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5A" w:rsidRPr="00E80FF5" w:rsidRDefault="00C2635A" w:rsidP="00C2635A">
      <w:pPr>
        <w:spacing w:after="0" w:line="240" w:lineRule="auto"/>
        <w:ind w:left="1440" w:firstLine="720"/>
        <w:rPr>
          <w:rFonts w:ascii="Times New Roman" w:hAnsi="Times New Roman"/>
          <w:b/>
          <w:sz w:val="48"/>
          <w:szCs w:val="40"/>
        </w:rPr>
      </w:pPr>
      <w:r w:rsidRPr="00E80FF5">
        <w:rPr>
          <w:rFonts w:ascii="Times New Roman" w:hAnsi="Times New Roman"/>
          <w:b/>
          <w:sz w:val="48"/>
          <w:szCs w:val="40"/>
        </w:rPr>
        <w:t>SHAHEED MOHTARMA</w:t>
      </w:r>
    </w:p>
    <w:p w:rsidR="00C2635A" w:rsidRPr="00E80FF5" w:rsidRDefault="00C2635A" w:rsidP="00C2635A">
      <w:pPr>
        <w:spacing w:after="0" w:line="240" w:lineRule="auto"/>
        <w:jc w:val="center"/>
        <w:rPr>
          <w:rFonts w:ascii="Bodoni MT Black" w:hAnsi="Bodoni MT Black"/>
          <w:b/>
          <w:sz w:val="80"/>
          <w:szCs w:val="72"/>
        </w:rPr>
      </w:pPr>
      <w:r w:rsidRPr="00E80FF5">
        <w:rPr>
          <w:rFonts w:ascii="Bodoni MT Black" w:hAnsi="Bodoni MT Black"/>
          <w:b/>
          <w:sz w:val="68"/>
          <w:szCs w:val="72"/>
        </w:rPr>
        <w:t>BENAZIR BHUTTO</w:t>
      </w:r>
    </w:p>
    <w:p w:rsidR="00C2635A" w:rsidRPr="00E80FF5" w:rsidRDefault="00C2635A" w:rsidP="00C2635A">
      <w:pPr>
        <w:spacing w:after="0" w:line="240" w:lineRule="auto"/>
        <w:jc w:val="center"/>
        <w:rPr>
          <w:rFonts w:asciiTheme="majorHAnsi" w:hAnsiTheme="majorHAnsi"/>
          <w:b/>
          <w:sz w:val="52"/>
          <w:szCs w:val="44"/>
        </w:rPr>
      </w:pPr>
      <w:r w:rsidRPr="00E80FF5">
        <w:rPr>
          <w:rFonts w:ascii="Times New Roman" w:hAnsi="Times New Roman"/>
          <w:b/>
          <w:sz w:val="52"/>
          <w:szCs w:val="44"/>
        </w:rPr>
        <w:t>MEDICAL UNIVERSITY</w:t>
      </w:r>
    </w:p>
    <w:p w:rsidR="00C2635A" w:rsidRDefault="00C2635A" w:rsidP="00C2635A">
      <w:pPr>
        <w:spacing w:after="0" w:line="240" w:lineRule="auto"/>
        <w:jc w:val="center"/>
        <w:rPr>
          <w:rFonts w:ascii="Times New Roman" w:hAnsi="Times New Roman"/>
          <w:b/>
          <w:sz w:val="48"/>
          <w:szCs w:val="40"/>
        </w:rPr>
      </w:pPr>
      <w:r w:rsidRPr="00E80FF5">
        <w:rPr>
          <w:rFonts w:ascii="Times New Roman" w:hAnsi="Times New Roman"/>
          <w:b/>
          <w:sz w:val="48"/>
          <w:szCs w:val="40"/>
        </w:rPr>
        <w:t>L A R K A N A</w:t>
      </w:r>
    </w:p>
    <w:p w:rsidR="00C2635A" w:rsidRPr="00E80FF5" w:rsidRDefault="00C2635A" w:rsidP="00C2635A">
      <w:pPr>
        <w:spacing w:after="0" w:line="240" w:lineRule="auto"/>
        <w:jc w:val="center"/>
        <w:rPr>
          <w:rFonts w:ascii="Times New Roman" w:hAnsi="Times New Roman"/>
          <w:b/>
          <w:sz w:val="48"/>
          <w:szCs w:val="40"/>
        </w:rPr>
      </w:pPr>
    </w:p>
    <w:p w:rsidR="00C2635A" w:rsidRDefault="00C2635A" w:rsidP="00C2635A">
      <w:pPr>
        <w:spacing w:after="0" w:line="240" w:lineRule="auto"/>
        <w:jc w:val="center"/>
        <w:rPr>
          <w:rFonts w:ascii="Bodoni MT Black" w:hAnsi="Bodoni MT Black"/>
          <w:b/>
          <w:sz w:val="40"/>
          <w:szCs w:val="40"/>
        </w:rPr>
      </w:pPr>
      <w:r w:rsidRPr="008E6169">
        <w:rPr>
          <w:rFonts w:ascii="Bodoni MT Black" w:hAnsi="Bodoni MT Black"/>
          <w:b/>
          <w:sz w:val="50"/>
          <w:szCs w:val="40"/>
        </w:rPr>
        <w:t>TENDER DOCUMENTS</w:t>
      </w:r>
    </w:p>
    <w:p w:rsidR="00C2635A" w:rsidRDefault="00C2635A" w:rsidP="00C2635A">
      <w:pPr>
        <w:spacing w:after="0" w:line="240" w:lineRule="auto"/>
        <w:jc w:val="center"/>
        <w:rPr>
          <w:rFonts w:ascii="Bodoni MT Black" w:hAnsi="Bodoni MT Black"/>
          <w:sz w:val="36"/>
          <w:szCs w:val="36"/>
        </w:rPr>
      </w:pPr>
    </w:p>
    <w:p w:rsidR="00C2635A" w:rsidRPr="008D2629" w:rsidRDefault="00C2635A" w:rsidP="00C2635A">
      <w:pPr>
        <w:spacing w:after="0" w:line="240" w:lineRule="auto"/>
        <w:jc w:val="center"/>
        <w:rPr>
          <w:rFonts w:ascii="Bodoni MT Black" w:hAnsi="Bodoni MT Black"/>
          <w:sz w:val="36"/>
          <w:szCs w:val="36"/>
        </w:rPr>
      </w:pPr>
      <w:r>
        <w:rPr>
          <w:rFonts w:ascii="Bodoni MT Black" w:hAnsi="Bodoni MT Black"/>
          <w:noProof/>
          <w:sz w:val="36"/>
          <w:szCs w:val="36"/>
        </w:rPr>
        <w:drawing>
          <wp:inline distT="0" distB="0" distL="0" distR="0">
            <wp:extent cx="2164409" cy="1838325"/>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409" cy="1838325"/>
                    </a:xfrm>
                    <a:prstGeom prst="rect">
                      <a:avLst/>
                    </a:prstGeom>
                    <a:noFill/>
                  </pic:spPr>
                </pic:pic>
              </a:graphicData>
            </a:graphic>
          </wp:inline>
        </w:drawing>
      </w:r>
    </w:p>
    <w:p w:rsidR="00C2635A" w:rsidRDefault="00C2635A" w:rsidP="00C2635A">
      <w:pPr>
        <w:spacing w:after="0" w:line="240" w:lineRule="auto"/>
        <w:jc w:val="center"/>
        <w:rPr>
          <w:rFonts w:asciiTheme="majorHAnsi" w:hAnsiTheme="majorHAnsi"/>
          <w:sz w:val="16"/>
        </w:rPr>
      </w:pPr>
    </w:p>
    <w:p w:rsidR="00C2635A" w:rsidRDefault="00C2635A" w:rsidP="00C2635A">
      <w:pPr>
        <w:spacing w:after="0" w:line="240" w:lineRule="auto"/>
        <w:jc w:val="center"/>
        <w:rPr>
          <w:rFonts w:asciiTheme="majorHAnsi" w:hAnsiTheme="majorHAnsi"/>
          <w:sz w:val="16"/>
        </w:rPr>
      </w:pPr>
    </w:p>
    <w:p w:rsidR="00C2635A" w:rsidRDefault="00C2635A" w:rsidP="00C2635A">
      <w:pPr>
        <w:spacing w:after="0" w:line="240" w:lineRule="auto"/>
        <w:jc w:val="center"/>
        <w:rPr>
          <w:rFonts w:asciiTheme="majorHAnsi" w:hAnsiTheme="majorHAnsi"/>
          <w:sz w:val="16"/>
        </w:rPr>
      </w:pPr>
    </w:p>
    <w:p w:rsidR="00C2635A" w:rsidRPr="0092762F" w:rsidRDefault="00C2635A" w:rsidP="00C2635A">
      <w:pPr>
        <w:spacing w:after="0" w:line="240" w:lineRule="auto"/>
        <w:jc w:val="center"/>
        <w:rPr>
          <w:rFonts w:asciiTheme="majorHAnsi" w:hAnsiTheme="majorHAnsi"/>
          <w:sz w:val="12"/>
        </w:rPr>
      </w:pPr>
    </w:p>
    <w:p w:rsidR="00C2635A" w:rsidRDefault="0004445B" w:rsidP="00C2635A">
      <w:pPr>
        <w:spacing w:after="0" w:line="240" w:lineRule="auto"/>
        <w:jc w:val="center"/>
        <w:rPr>
          <w:rFonts w:ascii="Times New Roman" w:hAnsi="Times New Roman"/>
        </w:rPr>
      </w:pPr>
      <w:r>
        <w:rPr>
          <w:b/>
          <w:caps/>
          <w:sz w:val="30"/>
          <w:szCs w:val="20"/>
        </w:rPr>
        <w:t xml:space="preserve">3. </w:t>
      </w:r>
      <w:r w:rsidRPr="0004445B">
        <w:rPr>
          <w:b/>
          <w:caps/>
          <w:sz w:val="30"/>
          <w:szCs w:val="20"/>
        </w:rPr>
        <w:t xml:space="preserve">REMAINING WORK OF DRAINAGE LINE FOR CONECTION OF </w:t>
      </w:r>
      <w:r w:rsidR="00E46591" w:rsidRPr="0004445B">
        <w:rPr>
          <w:b/>
          <w:caps/>
          <w:sz w:val="30"/>
          <w:szCs w:val="20"/>
        </w:rPr>
        <w:t>INTERMEDIATE AND</w:t>
      </w:r>
      <w:r w:rsidRPr="0004445B">
        <w:rPr>
          <w:b/>
          <w:caps/>
          <w:sz w:val="30"/>
          <w:szCs w:val="20"/>
        </w:rPr>
        <w:t xml:space="preserve"> MAIN DISPOSAL LINE AND C.C BLOCKS AT CMC LARKANA</w:t>
      </w:r>
    </w:p>
    <w:p w:rsidR="00C2635A" w:rsidRDefault="00C2635A" w:rsidP="00C2635A">
      <w:pPr>
        <w:spacing w:after="0" w:line="240" w:lineRule="auto"/>
        <w:jc w:val="center"/>
        <w:rPr>
          <w:rFonts w:ascii="Times New Roman" w:hAnsi="Times New Roman"/>
        </w:rPr>
      </w:pPr>
    </w:p>
    <w:p w:rsidR="00C2635A" w:rsidRDefault="00C2635A" w:rsidP="00C2635A">
      <w:pPr>
        <w:spacing w:after="0" w:line="240" w:lineRule="auto"/>
        <w:jc w:val="center"/>
        <w:rPr>
          <w:rFonts w:ascii="Times New Roman" w:hAnsi="Times New Roman"/>
        </w:rPr>
      </w:pPr>
      <w:r w:rsidRPr="009B5809">
        <w:rPr>
          <w:rFonts w:ascii="Times New Roman" w:hAnsi="Times New Roman"/>
        </w:rPr>
        <w:t>Issued to M/s.</w:t>
      </w:r>
      <w:r>
        <w:rPr>
          <w:rFonts w:ascii="Times New Roman" w:hAnsi="Times New Roman"/>
        </w:rPr>
        <w:t>____________________________________________</w:t>
      </w:r>
    </w:p>
    <w:p w:rsidR="00C2635A" w:rsidRDefault="00C2635A" w:rsidP="00C2635A">
      <w:pPr>
        <w:pBdr>
          <w:bottom w:val="single" w:sz="12" w:space="1" w:color="auto"/>
        </w:pBdr>
        <w:spacing w:after="0" w:line="240" w:lineRule="auto"/>
        <w:jc w:val="center"/>
        <w:rPr>
          <w:rFonts w:ascii="Times New Roman" w:hAnsi="Times New Roman"/>
        </w:rPr>
      </w:pPr>
    </w:p>
    <w:p w:rsidR="003922D2" w:rsidRDefault="003922D2" w:rsidP="00C2635A">
      <w:pPr>
        <w:pBdr>
          <w:bottom w:val="single" w:sz="12" w:space="1" w:color="auto"/>
        </w:pBdr>
        <w:spacing w:after="0" w:line="240" w:lineRule="auto"/>
        <w:jc w:val="center"/>
        <w:rPr>
          <w:rFonts w:ascii="Times New Roman" w:hAnsi="Times New Roman"/>
        </w:rPr>
      </w:pPr>
    </w:p>
    <w:p w:rsidR="00C2635A" w:rsidRDefault="00C2635A" w:rsidP="00C2635A">
      <w:pPr>
        <w:spacing w:after="0" w:line="240" w:lineRule="auto"/>
        <w:jc w:val="center"/>
        <w:rPr>
          <w:rFonts w:ascii="Times New Roman" w:hAnsi="Times New Roman"/>
        </w:rPr>
      </w:pPr>
    </w:p>
    <w:p w:rsidR="00C2635A" w:rsidRDefault="00C2635A" w:rsidP="00C2635A">
      <w:pPr>
        <w:spacing w:after="0" w:line="240" w:lineRule="auto"/>
        <w:rPr>
          <w:rFonts w:ascii="Times New Roman" w:hAnsi="Times New Roman"/>
        </w:rPr>
      </w:pPr>
      <w:r>
        <w:rPr>
          <w:rFonts w:ascii="Times New Roman" w:hAnsi="Times New Roman"/>
        </w:rPr>
        <w:t>________________________________________________________</w:t>
      </w:r>
    </w:p>
    <w:p w:rsidR="00C2635A" w:rsidRDefault="00C2635A" w:rsidP="00C2635A">
      <w:pPr>
        <w:spacing w:after="0" w:line="240" w:lineRule="auto"/>
        <w:rPr>
          <w:rFonts w:ascii="Times New Roman" w:hAnsi="Times New Roman"/>
        </w:rPr>
      </w:pPr>
    </w:p>
    <w:p w:rsidR="00C2635A" w:rsidRDefault="00C2635A" w:rsidP="00C2635A">
      <w:pPr>
        <w:pBdr>
          <w:bottom w:val="single" w:sz="12" w:space="1" w:color="auto"/>
        </w:pBdr>
        <w:spacing w:after="0" w:line="240" w:lineRule="auto"/>
        <w:rPr>
          <w:rFonts w:ascii="Times New Roman" w:hAnsi="Times New Roman"/>
        </w:rPr>
      </w:pPr>
    </w:p>
    <w:p w:rsidR="00C2635A" w:rsidRPr="00FF3630" w:rsidRDefault="00C2635A" w:rsidP="00C2635A">
      <w:pPr>
        <w:spacing w:after="0" w:line="240" w:lineRule="auto"/>
        <w:rPr>
          <w:rFonts w:ascii="Times New Roman" w:hAnsi="Times New Roman"/>
          <w:sz w:val="2"/>
        </w:rPr>
      </w:pPr>
    </w:p>
    <w:p w:rsidR="00C2635A" w:rsidRDefault="00C47789" w:rsidP="00C2635A">
      <w:pPr>
        <w:spacing w:after="0" w:line="240" w:lineRule="auto"/>
        <w:jc w:val="center"/>
        <w:rPr>
          <w:rFonts w:ascii="Bodoni MT Black" w:hAnsi="Bodoni MT Black"/>
          <w:sz w:val="24"/>
          <w:szCs w:val="24"/>
        </w:rPr>
      </w:pPr>
      <w:r>
        <w:rPr>
          <w:rFonts w:ascii="Bodoni MT Black" w:hAnsi="Bodoni MT Black"/>
          <w:sz w:val="24"/>
          <w:szCs w:val="24"/>
        </w:rPr>
        <w:t>OFFICE OF THE EX</w:t>
      </w:r>
      <w:r w:rsidR="00C2635A">
        <w:rPr>
          <w:rFonts w:ascii="Bodoni MT Black" w:hAnsi="Bodoni MT Black"/>
          <w:sz w:val="24"/>
          <w:szCs w:val="24"/>
        </w:rPr>
        <w:t>E</w:t>
      </w:r>
      <w:r>
        <w:rPr>
          <w:rFonts w:ascii="Bodoni MT Black" w:hAnsi="Bodoni MT Black"/>
          <w:sz w:val="24"/>
          <w:szCs w:val="24"/>
        </w:rPr>
        <w:t>C</w:t>
      </w:r>
      <w:r w:rsidR="00C2635A">
        <w:rPr>
          <w:rFonts w:ascii="Bodoni MT Black" w:hAnsi="Bodoni MT Black"/>
          <w:sz w:val="24"/>
          <w:szCs w:val="24"/>
        </w:rPr>
        <w:t>UTIVE ENIGINEER, SMBBMU LARKANA</w:t>
      </w:r>
    </w:p>
    <w:p w:rsidR="00C2635A" w:rsidRPr="008E6169" w:rsidRDefault="00C2635A" w:rsidP="00C2635A">
      <w:pPr>
        <w:spacing w:after="0" w:line="240" w:lineRule="auto"/>
        <w:jc w:val="center"/>
        <w:rPr>
          <w:rFonts w:asciiTheme="majorHAnsi" w:hAnsiTheme="majorHAnsi"/>
          <w:sz w:val="44"/>
          <w:szCs w:val="44"/>
        </w:rPr>
      </w:pPr>
      <w:r w:rsidRPr="008E6169">
        <w:rPr>
          <w:rFonts w:asciiTheme="majorHAnsi" w:hAnsiTheme="majorHAnsi"/>
          <w:sz w:val="24"/>
          <w:szCs w:val="24"/>
        </w:rPr>
        <w:t>Phone # 074-9410911, Fax: 074-475234</w:t>
      </w:r>
    </w:p>
    <w:p w:rsidR="00C2635A" w:rsidRDefault="00C2635A" w:rsidP="00C2635A">
      <w:pPr>
        <w:pStyle w:val="Title"/>
        <w:rPr>
          <w:rFonts w:ascii="Arial Black" w:hAnsi="Arial Black"/>
          <w:b/>
          <w:bCs/>
          <w:noProof/>
          <w:u w:val="none"/>
        </w:rPr>
      </w:pPr>
    </w:p>
    <w:p w:rsidR="003922D2" w:rsidRDefault="003922D2" w:rsidP="00CD2898">
      <w:pPr>
        <w:spacing w:after="0" w:line="240" w:lineRule="auto"/>
        <w:jc w:val="center"/>
        <w:rPr>
          <w:rFonts w:ascii="Arial Black" w:eastAsia="Times New Roman" w:hAnsi="Arial Black"/>
          <w:b/>
          <w:bCs/>
          <w:noProof/>
          <w:sz w:val="20"/>
          <w:szCs w:val="24"/>
        </w:rPr>
      </w:pPr>
    </w:p>
    <w:p w:rsidR="00AE4976" w:rsidRDefault="00AE4976" w:rsidP="00E85967">
      <w:pPr>
        <w:pStyle w:val="Default"/>
        <w:ind w:left="2880" w:firstLine="720"/>
        <w:rPr>
          <w:b/>
          <w:sz w:val="34"/>
          <w:szCs w:val="34"/>
        </w:rPr>
      </w:pPr>
    </w:p>
    <w:p w:rsidR="002C514C" w:rsidRPr="005828F7" w:rsidRDefault="002C514C" w:rsidP="00E85967">
      <w:pPr>
        <w:pStyle w:val="Default"/>
        <w:ind w:left="2880" w:firstLine="720"/>
        <w:rPr>
          <w:b/>
          <w:sz w:val="34"/>
          <w:szCs w:val="34"/>
        </w:rPr>
      </w:pPr>
      <w:r w:rsidRPr="005828F7">
        <w:rPr>
          <w:b/>
          <w:sz w:val="34"/>
          <w:szCs w:val="34"/>
        </w:rPr>
        <w:lastRenderedPageBreak/>
        <w:t xml:space="preserve">General Conditions </w:t>
      </w:r>
    </w:p>
    <w:p w:rsidR="00D31608" w:rsidRDefault="00D31608" w:rsidP="00897FF4">
      <w:pPr>
        <w:pStyle w:val="Default"/>
        <w:jc w:val="center"/>
        <w:rPr>
          <w:sz w:val="34"/>
          <w:szCs w:val="34"/>
        </w:rPr>
      </w:pPr>
    </w:p>
    <w:p w:rsidR="002C514C" w:rsidRDefault="002C514C" w:rsidP="00D31608">
      <w:pPr>
        <w:pStyle w:val="Default"/>
        <w:rPr>
          <w:sz w:val="32"/>
          <w:szCs w:val="32"/>
        </w:rPr>
      </w:pPr>
      <w:r>
        <w:rPr>
          <w:sz w:val="32"/>
          <w:szCs w:val="32"/>
        </w:rPr>
        <w:t xml:space="preserve">General Provisions </w:t>
      </w:r>
    </w:p>
    <w:p w:rsidR="00D31608" w:rsidRDefault="00D31608" w:rsidP="00897FF4">
      <w:pPr>
        <w:pStyle w:val="Default"/>
        <w:jc w:val="center"/>
        <w:rPr>
          <w:sz w:val="32"/>
          <w:szCs w:val="32"/>
        </w:rPr>
      </w:pPr>
    </w:p>
    <w:p w:rsidR="002C514C" w:rsidRPr="00FD4437" w:rsidRDefault="002C514C" w:rsidP="002C514C">
      <w:pPr>
        <w:pStyle w:val="Default"/>
        <w:rPr>
          <w:sz w:val="22"/>
          <w:szCs w:val="22"/>
        </w:rPr>
      </w:pPr>
      <w:r w:rsidRPr="00FD4437">
        <w:rPr>
          <w:sz w:val="22"/>
          <w:szCs w:val="22"/>
        </w:rPr>
        <w:t xml:space="preserve">1.1 Definitions </w:t>
      </w:r>
    </w:p>
    <w:p w:rsidR="002C514C" w:rsidRPr="00FD4437" w:rsidRDefault="002C514C" w:rsidP="00D31608">
      <w:pPr>
        <w:pStyle w:val="Default"/>
        <w:spacing w:line="276" w:lineRule="auto"/>
        <w:ind w:left="1440"/>
        <w:jc w:val="both"/>
        <w:rPr>
          <w:sz w:val="22"/>
          <w:szCs w:val="22"/>
        </w:rPr>
      </w:pPr>
      <w:r w:rsidRPr="00FD4437">
        <w:rPr>
          <w:sz w:val="22"/>
          <w:szCs w:val="22"/>
        </w:rPr>
        <w:t xml:space="preserve">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 </w:t>
      </w:r>
    </w:p>
    <w:p w:rsidR="002C514C" w:rsidRPr="00FD4437" w:rsidRDefault="002C514C" w:rsidP="002C514C">
      <w:pPr>
        <w:pStyle w:val="Default"/>
        <w:ind w:left="1440"/>
        <w:rPr>
          <w:sz w:val="22"/>
          <w:szCs w:val="22"/>
        </w:rPr>
      </w:pPr>
    </w:p>
    <w:p w:rsidR="00086FCB" w:rsidRPr="00504894" w:rsidRDefault="00086FCB" w:rsidP="008E395D">
      <w:pPr>
        <w:numPr>
          <w:ilvl w:val="0"/>
          <w:numId w:val="7"/>
        </w:numPr>
        <w:spacing w:after="0" w:line="240" w:lineRule="auto"/>
        <w:ind w:hanging="720"/>
        <w:rPr>
          <w:sz w:val="22"/>
          <w:szCs w:val="22"/>
        </w:rPr>
      </w:pPr>
      <w:r w:rsidRPr="00504894">
        <w:rPr>
          <w:b/>
          <w:bCs/>
          <w:sz w:val="22"/>
          <w:szCs w:val="22"/>
        </w:rPr>
        <w:t>“</w:t>
      </w:r>
      <w:r w:rsidR="00DC62D0" w:rsidRPr="00504894">
        <w:rPr>
          <w:b/>
          <w:bCs/>
          <w:sz w:val="22"/>
          <w:szCs w:val="22"/>
        </w:rPr>
        <w:t>Employer</w:t>
      </w:r>
      <w:r w:rsidRPr="00504894">
        <w:rPr>
          <w:b/>
          <w:bCs/>
          <w:sz w:val="22"/>
          <w:szCs w:val="22"/>
        </w:rPr>
        <w:t>”</w:t>
      </w:r>
      <w:r w:rsidRPr="00504894">
        <w:rPr>
          <w:sz w:val="22"/>
          <w:szCs w:val="22"/>
        </w:rPr>
        <w:t xml:space="preserve"> means the </w:t>
      </w:r>
      <w:r w:rsidR="00504894" w:rsidRPr="00504894">
        <w:rPr>
          <w:sz w:val="22"/>
          <w:szCs w:val="22"/>
        </w:rPr>
        <w:t xml:space="preserve">Shaheed Mohtarma Benazir Bhutto Medical University (SMBBMU), Larkana </w:t>
      </w:r>
      <w:r w:rsidR="00DC62D0" w:rsidRPr="00504894">
        <w:rPr>
          <w:sz w:val="22"/>
          <w:szCs w:val="22"/>
        </w:rPr>
        <w:t xml:space="preserve">solely represented by the </w:t>
      </w:r>
      <w:r w:rsidR="000E13A1" w:rsidRPr="00504894">
        <w:rPr>
          <w:sz w:val="22"/>
          <w:szCs w:val="22"/>
        </w:rPr>
        <w:t>vice Chancellor</w:t>
      </w:r>
      <w:r w:rsidR="00DC62D0" w:rsidRPr="00504894">
        <w:rPr>
          <w:sz w:val="22"/>
          <w:szCs w:val="22"/>
        </w:rPr>
        <w:t xml:space="preserve"> </w:t>
      </w:r>
      <w:r w:rsidR="008E395D" w:rsidRPr="00504894">
        <w:rPr>
          <w:sz w:val="22"/>
          <w:szCs w:val="22"/>
        </w:rPr>
        <w:t>of</w:t>
      </w:r>
      <w:r w:rsidR="00504894" w:rsidRPr="00504894">
        <w:rPr>
          <w:sz w:val="22"/>
          <w:szCs w:val="22"/>
        </w:rPr>
        <w:t xml:space="preserve"> Shaheed Mohtarma Benazir Bhutto Medical University (SMBBMU), Larkana</w:t>
      </w:r>
      <w:r w:rsidR="008E395D" w:rsidRPr="00504894">
        <w:rPr>
          <w:sz w:val="22"/>
          <w:szCs w:val="22"/>
        </w:rPr>
        <w:t>.</w:t>
      </w:r>
    </w:p>
    <w:p w:rsidR="008E395D" w:rsidRPr="00FD4437" w:rsidRDefault="008E395D" w:rsidP="008E395D">
      <w:pPr>
        <w:spacing w:after="0" w:line="240" w:lineRule="auto"/>
        <w:ind w:left="720"/>
        <w:rPr>
          <w:sz w:val="22"/>
          <w:szCs w:val="22"/>
        </w:rPr>
      </w:pPr>
    </w:p>
    <w:p w:rsidR="00086FCB" w:rsidRPr="00FD4437" w:rsidRDefault="00086FCB" w:rsidP="00AB5483">
      <w:pPr>
        <w:numPr>
          <w:ilvl w:val="0"/>
          <w:numId w:val="7"/>
        </w:numPr>
        <w:spacing w:after="0" w:line="240" w:lineRule="auto"/>
        <w:ind w:hanging="720"/>
        <w:jc w:val="both"/>
        <w:rPr>
          <w:sz w:val="22"/>
          <w:szCs w:val="22"/>
        </w:rPr>
      </w:pPr>
      <w:r w:rsidRPr="00FD4437">
        <w:rPr>
          <w:b/>
          <w:bCs/>
          <w:sz w:val="22"/>
          <w:szCs w:val="22"/>
        </w:rPr>
        <w:t>“Contractor”</w:t>
      </w:r>
      <w:r w:rsidRPr="00FD4437">
        <w:rPr>
          <w:sz w:val="22"/>
          <w:szCs w:val="22"/>
        </w:rPr>
        <w:t xml:space="preserve"> means the persons or, firm or company, </w:t>
      </w:r>
      <w:proofErr w:type="gramStart"/>
      <w:r w:rsidRPr="00FD4437">
        <w:rPr>
          <w:sz w:val="22"/>
          <w:szCs w:val="22"/>
        </w:rPr>
        <w:t>whose</w:t>
      </w:r>
      <w:proofErr w:type="gramEnd"/>
      <w:r w:rsidRPr="00FD4437">
        <w:rPr>
          <w:sz w:val="22"/>
          <w:szCs w:val="22"/>
        </w:rPr>
        <w:t xml:space="preserve"> tender has been accepted by the Employer and includes Contractors representative, successors and permitted assignees. </w:t>
      </w:r>
    </w:p>
    <w:p w:rsidR="00064D79" w:rsidRPr="00064D79" w:rsidRDefault="00064D79" w:rsidP="00064D79">
      <w:pPr>
        <w:spacing w:after="0" w:line="240" w:lineRule="auto"/>
        <w:ind w:left="720"/>
        <w:jc w:val="both"/>
        <w:rPr>
          <w:sz w:val="22"/>
          <w:szCs w:val="22"/>
        </w:rPr>
      </w:pPr>
    </w:p>
    <w:p w:rsidR="00086FCB" w:rsidRPr="00FD4437" w:rsidRDefault="00086FCB" w:rsidP="00086FCB">
      <w:pPr>
        <w:numPr>
          <w:ilvl w:val="0"/>
          <w:numId w:val="7"/>
        </w:numPr>
        <w:spacing w:after="0" w:line="240" w:lineRule="auto"/>
        <w:ind w:hanging="720"/>
        <w:jc w:val="both"/>
        <w:rPr>
          <w:sz w:val="22"/>
          <w:szCs w:val="22"/>
        </w:rPr>
      </w:pPr>
      <w:r w:rsidRPr="00FD4437">
        <w:rPr>
          <w:b/>
          <w:bCs/>
          <w:sz w:val="22"/>
          <w:szCs w:val="22"/>
        </w:rPr>
        <w:t>“Consultant”</w:t>
      </w:r>
      <w:r w:rsidR="00CD5B51">
        <w:rPr>
          <w:sz w:val="22"/>
          <w:szCs w:val="22"/>
        </w:rPr>
        <w:t xml:space="preserve"> means</w:t>
      </w:r>
      <w:r w:rsidRPr="00FD4437">
        <w:rPr>
          <w:sz w:val="22"/>
          <w:szCs w:val="22"/>
        </w:rPr>
        <w:t xml:space="preserve"> who prepared the Drawings, design and these documents, will provide consulting services to the Employer during construction.</w:t>
      </w:r>
    </w:p>
    <w:p w:rsidR="00064D79" w:rsidRPr="00064D79" w:rsidRDefault="00064D79" w:rsidP="00064D79">
      <w:pPr>
        <w:spacing w:after="0" w:line="240" w:lineRule="auto"/>
        <w:ind w:left="720"/>
        <w:jc w:val="both"/>
        <w:rPr>
          <w:sz w:val="22"/>
          <w:szCs w:val="22"/>
        </w:rPr>
      </w:pPr>
    </w:p>
    <w:p w:rsidR="00AD510A" w:rsidRDefault="00086FCB" w:rsidP="00837AFD">
      <w:pPr>
        <w:numPr>
          <w:ilvl w:val="0"/>
          <w:numId w:val="7"/>
        </w:numPr>
        <w:spacing w:after="0" w:line="240" w:lineRule="auto"/>
        <w:ind w:hanging="720"/>
        <w:jc w:val="both"/>
        <w:rPr>
          <w:sz w:val="22"/>
          <w:szCs w:val="22"/>
        </w:rPr>
      </w:pPr>
      <w:r w:rsidRPr="00AD510A">
        <w:rPr>
          <w:b/>
          <w:bCs/>
          <w:sz w:val="22"/>
          <w:szCs w:val="22"/>
        </w:rPr>
        <w:t>“</w:t>
      </w:r>
      <w:r w:rsidR="006606F8">
        <w:rPr>
          <w:b/>
          <w:bCs/>
          <w:sz w:val="22"/>
          <w:szCs w:val="22"/>
        </w:rPr>
        <w:t xml:space="preserve">Executive </w:t>
      </w:r>
      <w:proofErr w:type="gramStart"/>
      <w:r w:rsidR="006606F8">
        <w:rPr>
          <w:b/>
          <w:bCs/>
          <w:sz w:val="22"/>
          <w:szCs w:val="22"/>
        </w:rPr>
        <w:t>Engineer</w:t>
      </w:r>
      <w:r w:rsidR="00CD5B51">
        <w:rPr>
          <w:b/>
          <w:bCs/>
          <w:sz w:val="22"/>
          <w:szCs w:val="22"/>
        </w:rPr>
        <w:t xml:space="preserve"> </w:t>
      </w:r>
      <w:r w:rsidRPr="00AD510A">
        <w:rPr>
          <w:b/>
          <w:bCs/>
          <w:sz w:val="22"/>
          <w:szCs w:val="22"/>
        </w:rPr>
        <w:t>”</w:t>
      </w:r>
      <w:proofErr w:type="gramEnd"/>
      <w:r w:rsidRPr="00AD510A">
        <w:rPr>
          <w:sz w:val="22"/>
          <w:szCs w:val="22"/>
        </w:rPr>
        <w:t xml:space="preserve"> means the </w:t>
      </w:r>
      <w:r w:rsidR="00AD510A" w:rsidRPr="00AD510A">
        <w:rPr>
          <w:sz w:val="22"/>
          <w:szCs w:val="22"/>
        </w:rPr>
        <w:t>authorized Officer of the University, who possess the role of Controlling and Co-ordination between University, Consultants and Contractor.</w:t>
      </w:r>
    </w:p>
    <w:p w:rsidR="00064D79" w:rsidRPr="00064D79" w:rsidRDefault="00064D79" w:rsidP="00064D79">
      <w:pPr>
        <w:spacing w:after="0" w:line="240" w:lineRule="auto"/>
        <w:ind w:left="720"/>
        <w:jc w:val="both"/>
        <w:rPr>
          <w:sz w:val="22"/>
          <w:szCs w:val="22"/>
        </w:rPr>
      </w:pPr>
    </w:p>
    <w:p w:rsidR="00086FCB" w:rsidRDefault="00086FCB" w:rsidP="00AB5483">
      <w:pPr>
        <w:numPr>
          <w:ilvl w:val="0"/>
          <w:numId w:val="7"/>
        </w:numPr>
        <w:spacing w:after="0" w:line="240" w:lineRule="auto"/>
        <w:ind w:hanging="720"/>
        <w:jc w:val="both"/>
        <w:rPr>
          <w:sz w:val="22"/>
          <w:szCs w:val="22"/>
        </w:rPr>
      </w:pPr>
      <w:r w:rsidRPr="00FD4437">
        <w:rPr>
          <w:b/>
          <w:bCs/>
          <w:sz w:val="22"/>
          <w:szCs w:val="22"/>
        </w:rPr>
        <w:t>“Works”</w:t>
      </w:r>
      <w:r w:rsidRPr="00FD4437">
        <w:rPr>
          <w:sz w:val="22"/>
          <w:szCs w:val="22"/>
        </w:rPr>
        <w:t xml:space="preserve"> means all the works and things to be executed, supplied or done in accordance with the contract.</w:t>
      </w:r>
    </w:p>
    <w:p w:rsidR="00064D79" w:rsidRDefault="00064D79" w:rsidP="00064D79">
      <w:pPr>
        <w:spacing w:after="0" w:line="240" w:lineRule="auto"/>
        <w:ind w:left="720"/>
        <w:jc w:val="both"/>
        <w:rPr>
          <w:sz w:val="22"/>
          <w:szCs w:val="22"/>
        </w:rPr>
      </w:pPr>
    </w:p>
    <w:p w:rsidR="004E48E9" w:rsidRPr="004E48E9" w:rsidRDefault="00837AFD" w:rsidP="004E48E9">
      <w:pPr>
        <w:numPr>
          <w:ilvl w:val="0"/>
          <w:numId w:val="7"/>
        </w:numPr>
        <w:spacing w:after="0" w:line="240" w:lineRule="auto"/>
        <w:ind w:hanging="720"/>
        <w:jc w:val="both"/>
        <w:rPr>
          <w:sz w:val="22"/>
          <w:szCs w:val="22"/>
        </w:rPr>
      </w:pPr>
      <w:r w:rsidRPr="00BE6AA9">
        <w:rPr>
          <w:b/>
          <w:sz w:val="22"/>
          <w:szCs w:val="22"/>
        </w:rPr>
        <w:t>“University”:</w:t>
      </w:r>
      <w:r w:rsidRPr="00BE6AA9">
        <w:rPr>
          <w:sz w:val="22"/>
          <w:szCs w:val="22"/>
        </w:rPr>
        <w:tab/>
      </w:r>
      <w:r w:rsidR="00BE6AA9">
        <w:rPr>
          <w:sz w:val="22"/>
          <w:szCs w:val="22"/>
        </w:rPr>
        <w:t xml:space="preserve">means </w:t>
      </w:r>
      <w:r w:rsidR="00504894">
        <w:rPr>
          <w:sz w:val="22"/>
          <w:szCs w:val="22"/>
        </w:rPr>
        <w:t>Shaheed Mohtarma Benazir Bhutto Medical University (SMBBMU), Larkana</w:t>
      </w:r>
      <w:r w:rsidR="004E48E9">
        <w:rPr>
          <w:sz w:val="22"/>
          <w:szCs w:val="22"/>
        </w:rPr>
        <w:t>.</w:t>
      </w:r>
    </w:p>
    <w:p w:rsidR="00086FCB" w:rsidRPr="00FD4437" w:rsidRDefault="00086FCB" w:rsidP="002C514C">
      <w:pPr>
        <w:pStyle w:val="Default"/>
        <w:ind w:left="1440"/>
        <w:rPr>
          <w:sz w:val="22"/>
          <w:szCs w:val="22"/>
        </w:rPr>
      </w:pPr>
    </w:p>
    <w:p w:rsidR="002C514C" w:rsidRPr="00FD4437" w:rsidRDefault="002C514C" w:rsidP="002C514C">
      <w:pPr>
        <w:pStyle w:val="Default"/>
        <w:rPr>
          <w:sz w:val="22"/>
          <w:szCs w:val="22"/>
        </w:rPr>
      </w:pPr>
      <w:r w:rsidRPr="00FD4437">
        <w:rPr>
          <w:sz w:val="22"/>
          <w:szCs w:val="22"/>
        </w:rPr>
        <w:t xml:space="preserve">1.1.1 The Contract </w:t>
      </w:r>
    </w:p>
    <w:p w:rsidR="002C514C" w:rsidRPr="00FD4437" w:rsidRDefault="002C514C" w:rsidP="00D31608">
      <w:pPr>
        <w:pStyle w:val="Default"/>
        <w:spacing w:line="276" w:lineRule="auto"/>
        <w:ind w:left="1440"/>
        <w:jc w:val="both"/>
        <w:rPr>
          <w:sz w:val="22"/>
          <w:szCs w:val="22"/>
        </w:rPr>
      </w:pPr>
      <w:r w:rsidRPr="00FD4437">
        <w:rPr>
          <w:sz w:val="22"/>
          <w:szCs w:val="22"/>
        </w:rPr>
        <w:t xml:space="preserve">1.1.1.1 “Contract” means the Contract Agreement, the Letter of Acceptance, the Letter of Tender, these Conditions, the Specification, the Drawings, the Schedules, and the further documents (if any) which are listed in the Contract Agreement or in the Letter of Acceptance. </w:t>
      </w:r>
    </w:p>
    <w:p w:rsidR="002C514C" w:rsidRPr="00FD4437" w:rsidRDefault="002C514C" w:rsidP="002C514C">
      <w:pPr>
        <w:pStyle w:val="Default"/>
        <w:ind w:left="1440"/>
        <w:rPr>
          <w:sz w:val="22"/>
          <w:szCs w:val="22"/>
        </w:rPr>
      </w:pPr>
    </w:p>
    <w:p w:rsidR="002C514C" w:rsidRPr="00FD4437" w:rsidRDefault="002C514C" w:rsidP="00D31608">
      <w:pPr>
        <w:pStyle w:val="Default"/>
        <w:spacing w:line="276" w:lineRule="auto"/>
        <w:ind w:left="1440"/>
        <w:jc w:val="both"/>
        <w:rPr>
          <w:sz w:val="22"/>
          <w:szCs w:val="22"/>
        </w:rPr>
      </w:pPr>
      <w:r w:rsidRPr="00FD4437">
        <w:rPr>
          <w:sz w:val="22"/>
          <w:szCs w:val="22"/>
        </w:rPr>
        <w:t xml:space="preserve">1.1.1.2 “Contract Agreement” means the contract agreement referred to in Sub- Clause 1.6 </w:t>
      </w:r>
      <w:proofErr w:type="gramStart"/>
      <w:r w:rsidRPr="00FD4437">
        <w:rPr>
          <w:sz w:val="22"/>
          <w:szCs w:val="22"/>
        </w:rPr>
        <w:t>[ Contract</w:t>
      </w:r>
      <w:proofErr w:type="gramEnd"/>
      <w:r w:rsidRPr="00FD4437">
        <w:rPr>
          <w:sz w:val="22"/>
          <w:szCs w:val="22"/>
        </w:rPr>
        <w:t xml:space="preserve"> Agreement ]. </w:t>
      </w:r>
    </w:p>
    <w:p w:rsidR="002C514C" w:rsidRPr="00FD4437" w:rsidRDefault="002C514C" w:rsidP="002C514C">
      <w:pPr>
        <w:pStyle w:val="Default"/>
        <w:ind w:left="1440"/>
        <w:rPr>
          <w:sz w:val="22"/>
          <w:szCs w:val="22"/>
        </w:rPr>
      </w:pPr>
    </w:p>
    <w:p w:rsidR="002C514C" w:rsidRPr="00FD4437" w:rsidRDefault="002C514C" w:rsidP="00D31608">
      <w:pPr>
        <w:pStyle w:val="Default"/>
        <w:spacing w:line="276" w:lineRule="auto"/>
        <w:ind w:left="1440"/>
        <w:jc w:val="both"/>
        <w:rPr>
          <w:sz w:val="22"/>
          <w:szCs w:val="22"/>
        </w:rPr>
      </w:pPr>
      <w:r w:rsidRPr="00FD4437">
        <w:rPr>
          <w:sz w:val="22"/>
          <w:szCs w:val="22"/>
        </w:rPr>
        <w:t xml:space="preserve">1.1.1.3 “Letter of Acceptance” means the letter of formal acceptance, signed by the </w:t>
      </w:r>
      <w:r w:rsidR="00AB5483">
        <w:rPr>
          <w:sz w:val="22"/>
          <w:szCs w:val="22"/>
        </w:rPr>
        <w:t>Procuring Agency</w:t>
      </w:r>
      <w:r w:rsidRPr="00FD4437">
        <w:rPr>
          <w:sz w:val="22"/>
          <w:szCs w:val="22"/>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rsidR="002C514C" w:rsidRPr="00FD4437" w:rsidRDefault="002C514C" w:rsidP="002C514C">
      <w:pPr>
        <w:pStyle w:val="Default"/>
        <w:ind w:left="1440"/>
        <w:rPr>
          <w:sz w:val="22"/>
          <w:szCs w:val="22"/>
        </w:rPr>
      </w:pPr>
    </w:p>
    <w:p w:rsidR="002C514C" w:rsidRPr="00FD4437" w:rsidRDefault="002C514C" w:rsidP="00F81E6C">
      <w:pPr>
        <w:pStyle w:val="Default"/>
        <w:spacing w:line="276" w:lineRule="auto"/>
        <w:ind w:left="1440"/>
        <w:jc w:val="both"/>
        <w:rPr>
          <w:sz w:val="22"/>
          <w:szCs w:val="22"/>
        </w:rPr>
      </w:pPr>
      <w:r w:rsidRPr="00FD4437">
        <w:rPr>
          <w:sz w:val="22"/>
          <w:szCs w:val="22"/>
        </w:rPr>
        <w:lastRenderedPageBreak/>
        <w:t xml:space="preserve">1.1.1.4 “Letter of Tender” means the document entitled letter of tender or letter of bid, which was completed by the Contractor and includes the signed offer to the </w:t>
      </w:r>
      <w:r w:rsidR="00AB5483">
        <w:rPr>
          <w:sz w:val="22"/>
          <w:szCs w:val="22"/>
        </w:rPr>
        <w:t>Procuring Agency</w:t>
      </w:r>
      <w:r w:rsidRPr="00FD4437">
        <w:rPr>
          <w:sz w:val="22"/>
          <w:szCs w:val="22"/>
        </w:rPr>
        <w:t xml:space="preserve"> for the Works. </w:t>
      </w:r>
    </w:p>
    <w:p w:rsidR="002C514C" w:rsidRPr="00FD4437" w:rsidRDefault="002C514C" w:rsidP="002C514C">
      <w:pPr>
        <w:pStyle w:val="Default"/>
        <w:ind w:left="1440"/>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1.1.1.5 “Specification” means the document entitled specification, as included in the Contract, and any additions and modifications to the specification in accordance with the Contract. Such document specifies the Works.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1.1.1.6 “Drawings” means the drawings of the Works, as included in the Contract, and any additional and modified drawings issued by (or on behalf of) the </w:t>
      </w:r>
      <w:r w:rsidR="00AB5483">
        <w:rPr>
          <w:sz w:val="22"/>
          <w:szCs w:val="22"/>
        </w:rPr>
        <w:t>Procuring Agency</w:t>
      </w:r>
      <w:r w:rsidRPr="00FD4437">
        <w:rPr>
          <w:sz w:val="22"/>
          <w:szCs w:val="22"/>
        </w:rPr>
        <w:t xml:space="preserve"> in accordance with the Contract.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1.1.1.7 “Schedules” means the document(s) entitled schedules, completed by the Contractor and submitted with the Letter of Tender, as included in the Contract. Such document may include the Bill of Quantities, data, lists, and schedules of rates and/or prices.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1.1.1.8 “Tender” means the Letter of Tender and all other documents which the Contractor submitted with the Letter of Tender, as included in the Contract.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1.1.1.9 “Bill of Quantities”, “</w:t>
      </w:r>
      <w:proofErr w:type="spellStart"/>
      <w:r w:rsidRPr="00FD4437">
        <w:rPr>
          <w:sz w:val="22"/>
          <w:szCs w:val="22"/>
        </w:rPr>
        <w:t>Daywork</w:t>
      </w:r>
      <w:proofErr w:type="spellEnd"/>
      <w:r w:rsidRPr="00FD4437">
        <w:rPr>
          <w:sz w:val="22"/>
          <w:szCs w:val="22"/>
        </w:rPr>
        <w:t xml:space="preserve"> Schedule” and “Schedule of Payment Currencies” mean the documents so named (if any) which are comprised in the Schedules.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1.1.1.10 “Contract Data” means the pages completed by the </w:t>
      </w:r>
      <w:r w:rsidR="00AB5483">
        <w:rPr>
          <w:sz w:val="22"/>
          <w:szCs w:val="22"/>
        </w:rPr>
        <w:t>Procuring Agency</w:t>
      </w:r>
      <w:r w:rsidRPr="00FD4437">
        <w:rPr>
          <w:sz w:val="22"/>
          <w:szCs w:val="22"/>
        </w:rPr>
        <w:t xml:space="preserve"> entitled contract data which constitute Part A of the Particular Conditions. </w:t>
      </w:r>
    </w:p>
    <w:p w:rsidR="00D31608" w:rsidRPr="00FD4437" w:rsidRDefault="00D31608" w:rsidP="00D31608">
      <w:pPr>
        <w:pStyle w:val="Default"/>
        <w:spacing w:line="276" w:lineRule="auto"/>
        <w:ind w:left="1440"/>
        <w:jc w:val="both"/>
        <w:rPr>
          <w:sz w:val="22"/>
          <w:szCs w:val="22"/>
        </w:rPr>
      </w:pPr>
    </w:p>
    <w:p w:rsidR="00D31608" w:rsidRPr="00FD4437" w:rsidRDefault="00D31608" w:rsidP="00D31608">
      <w:pPr>
        <w:pStyle w:val="Default"/>
        <w:spacing w:line="276" w:lineRule="auto"/>
        <w:jc w:val="both"/>
        <w:rPr>
          <w:sz w:val="22"/>
          <w:szCs w:val="22"/>
        </w:rPr>
      </w:pPr>
    </w:p>
    <w:p w:rsidR="00D31608" w:rsidRPr="00FD4437" w:rsidRDefault="002C514C" w:rsidP="00D31608">
      <w:pPr>
        <w:pStyle w:val="Default"/>
        <w:spacing w:line="276" w:lineRule="auto"/>
        <w:jc w:val="both"/>
        <w:rPr>
          <w:sz w:val="22"/>
          <w:szCs w:val="22"/>
        </w:rPr>
      </w:pPr>
      <w:r w:rsidRPr="00FD4437">
        <w:rPr>
          <w:sz w:val="22"/>
          <w:szCs w:val="22"/>
        </w:rPr>
        <w:t xml:space="preserve">1.1.2 Parties and Persons </w:t>
      </w:r>
    </w:p>
    <w:p w:rsidR="00D31608" w:rsidRPr="00FD4437" w:rsidRDefault="002C514C" w:rsidP="00045CC7">
      <w:pPr>
        <w:pStyle w:val="Default"/>
        <w:spacing w:line="276" w:lineRule="auto"/>
        <w:ind w:left="2160"/>
        <w:jc w:val="both"/>
        <w:rPr>
          <w:sz w:val="22"/>
          <w:szCs w:val="22"/>
        </w:rPr>
      </w:pPr>
      <w:r w:rsidRPr="00FD4437">
        <w:rPr>
          <w:sz w:val="22"/>
          <w:szCs w:val="22"/>
        </w:rPr>
        <w:t xml:space="preserve">1.1.2.1 “Party” means the </w:t>
      </w:r>
      <w:r w:rsidR="00AB5483">
        <w:rPr>
          <w:sz w:val="22"/>
          <w:szCs w:val="22"/>
        </w:rPr>
        <w:t>Procuring Agency</w:t>
      </w:r>
      <w:r w:rsidRPr="00FD4437">
        <w:rPr>
          <w:sz w:val="22"/>
          <w:szCs w:val="22"/>
        </w:rPr>
        <w:t xml:space="preserve"> or the Contractor, as the context requires. </w:t>
      </w:r>
    </w:p>
    <w:p w:rsidR="00D31608" w:rsidRPr="00FD4437" w:rsidRDefault="00D31608" w:rsidP="00D31608">
      <w:pPr>
        <w:pStyle w:val="Default"/>
        <w:spacing w:line="276" w:lineRule="auto"/>
        <w:ind w:left="2160"/>
        <w:rPr>
          <w:sz w:val="22"/>
          <w:szCs w:val="22"/>
        </w:rPr>
      </w:pPr>
    </w:p>
    <w:p w:rsidR="00D31608" w:rsidRPr="00FD4437" w:rsidRDefault="002C514C" w:rsidP="00D31608">
      <w:pPr>
        <w:pStyle w:val="Default"/>
        <w:spacing w:line="276" w:lineRule="auto"/>
        <w:ind w:left="2160"/>
        <w:rPr>
          <w:sz w:val="22"/>
          <w:szCs w:val="22"/>
        </w:rPr>
      </w:pPr>
      <w:r w:rsidRPr="00FD4437">
        <w:rPr>
          <w:sz w:val="22"/>
          <w:szCs w:val="22"/>
        </w:rPr>
        <w:t>1.1.2.2 “</w:t>
      </w:r>
      <w:r w:rsidR="00045CC7">
        <w:rPr>
          <w:sz w:val="22"/>
          <w:szCs w:val="22"/>
        </w:rPr>
        <w:t>Procuring Agency</w:t>
      </w:r>
      <w:r w:rsidRPr="00FD4437">
        <w:rPr>
          <w:sz w:val="22"/>
          <w:szCs w:val="22"/>
        </w:rPr>
        <w:t xml:space="preserve">” means the person named as employer in the Contract Data and the legal successors in title to this person. </w:t>
      </w:r>
    </w:p>
    <w:p w:rsidR="00D31608" w:rsidRPr="00FD4437" w:rsidRDefault="00D31608" w:rsidP="00D31608">
      <w:pPr>
        <w:pStyle w:val="Default"/>
        <w:spacing w:line="276" w:lineRule="auto"/>
        <w:ind w:left="2160"/>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1.1.2.3 “Contractor” means the person(s) named as contractor in the Letter of Tender accepted by the Employer and the legal successors in title to this person(s). </w:t>
      </w:r>
    </w:p>
    <w:p w:rsidR="00D31608" w:rsidRPr="00FD4437" w:rsidRDefault="00D31608" w:rsidP="00D31608">
      <w:pPr>
        <w:pStyle w:val="Default"/>
        <w:spacing w:line="276" w:lineRule="auto"/>
        <w:ind w:left="2160"/>
        <w:jc w:val="both"/>
        <w:rPr>
          <w:sz w:val="22"/>
          <w:szCs w:val="22"/>
        </w:rPr>
      </w:pPr>
    </w:p>
    <w:p w:rsidR="00D31608" w:rsidRPr="00FD4437" w:rsidRDefault="002C514C" w:rsidP="00960FF5">
      <w:pPr>
        <w:pStyle w:val="Default"/>
        <w:spacing w:line="276" w:lineRule="auto"/>
        <w:ind w:left="2160"/>
        <w:jc w:val="both"/>
        <w:rPr>
          <w:sz w:val="22"/>
          <w:szCs w:val="22"/>
        </w:rPr>
      </w:pPr>
      <w:r w:rsidRPr="00FD4437">
        <w:rPr>
          <w:sz w:val="22"/>
          <w:szCs w:val="22"/>
        </w:rPr>
        <w:t xml:space="preserve">1.1.2.4 “Engineer” means the person appointed by the </w:t>
      </w:r>
      <w:r w:rsidR="00960FF5">
        <w:rPr>
          <w:sz w:val="22"/>
          <w:szCs w:val="22"/>
        </w:rPr>
        <w:t>Procuring Agency</w:t>
      </w:r>
      <w:r w:rsidRPr="00FD4437">
        <w:rPr>
          <w:sz w:val="22"/>
          <w:szCs w:val="22"/>
        </w:rPr>
        <w:t xml:space="preserve"> to act as the Engineer for the purposes of the Contract and named in the Contract Data, or other person appointed from time to time by the Employer and notified to the Contractor under Sub-Clause 3.4 </w:t>
      </w:r>
      <w:proofErr w:type="gramStart"/>
      <w:r w:rsidRPr="00FD4437">
        <w:rPr>
          <w:sz w:val="22"/>
          <w:szCs w:val="22"/>
        </w:rPr>
        <w:t>[ Replacement</w:t>
      </w:r>
      <w:proofErr w:type="gramEnd"/>
      <w:r w:rsidRPr="00FD4437">
        <w:rPr>
          <w:sz w:val="22"/>
          <w:szCs w:val="22"/>
        </w:rPr>
        <w:t xml:space="preserve"> of the Engineer ].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1.1.2.5 “Contractor’s Representative” means the person named by the Contractor in the Contract or appointed from time to time by the Contractor under Sub-Clause 4.3 [ Contractor’s Representative ], who acts on behalf of the Contractor.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lastRenderedPageBreak/>
        <w:t>1.1.2.6 “</w:t>
      </w:r>
      <w:r w:rsidR="00960FF5">
        <w:rPr>
          <w:sz w:val="22"/>
          <w:szCs w:val="22"/>
        </w:rPr>
        <w:t>Procuring Agency’s</w:t>
      </w:r>
      <w:r w:rsidRPr="00FD4437">
        <w:rPr>
          <w:sz w:val="22"/>
          <w:szCs w:val="22"/>
        </w:rPr>
        <w:t xml:space="preserve"> Personnel” means the Engineer, the assistants referred to in Sub-Clause 3.2 [ Delegation by the Engineer ] and all other staff, labour and other employees of the Engineer and of the </w:t>
      </w:r>
      <w:r w:rsidR="00960FF5">
        <w:rPr>
          <w:sz w:val="22"/>
          <w:szCs w:val="22"/>
        </w:rPr>
        <w:t>Procuring Agency</w:t>
      </w:r>
      <w:r w:rsidRPr="00FD4437">
        <w:rPr>
          <w:sz w:val="22"/>
          <w:szCs w:val="22"/>
        </w:rPr>
        <w:t xml:space="preserve">; and any other personnel notified to the Contractor, by the </w:t>
      </w:r>
      <w:r w:rsidR="00960FF5">
        <w:rPr>
          <w:sz w:val="22"/>
          <w:szCs w:val="22"/>
        </w:rPr>
        <w:t>Procuring Agency</w:t>
      </w:r>
      <w:r w:rsidRPr="00FD4437">
        <w:rPr>
          <w:sz w:val="22"/>
          <w:szCs w:val="22"/>
        </w:rPr>
        <w:t xml:space="preserve"> or the Engineer, as </w:t>
      </w:r>
      <w:r w:rsidR="00BD4BE6">
        <w:rPr>
          <w:sz w:val="22"/>
          <w:szCs w:val="22"/>
        </w:rPr>
        <w:t>Procuring Agency</w:t>
      </w:r>
      <w:r w:rsidRPr="00FD4437">
        <w:rPr>
          <w:sz w:val="22"/>
          <w:szCs w:val="22"/>
        </w:rPr>
        <w:t xml:space="preserve">’s Personnel.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1.1.2.7 “Contractor’s Personnel” means the Contractor’s Representative and all personnel whom the Contractor </w:t>
      </w:r>
      <w:r w:rsidR="00022002" w:rsidRPr="00FD4437">
        <w:rPr>
          <w:sz w:val="22"/>
          <w:szCs w:val="22"/>
        </w:rPr>
        <w:t>utilizes</w:t>
      </w:r>
      <w:r w:rsidRPr="00FD4437">
        <w:rPr>
          <w:sz w:val="22"/>
          <w:szCs w:val="22"/>
        </w:rPr>
        <w:t xml:space="preserve"> on Site, who may include the staff, labour and other employees of the Contractor and of each Subcontractor; and any other personnel assisting the Contractor in the execution of the Works.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1.1.2.8 “Subcontractor” means any person named in the Contract as a subcontractor, or any person appointed as a subcontractor, for a part of the Works; and the legal successors in title to each of these persons.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1.1.2.9 “DB” means the person or three persons appointed under Sub-Clause 20.2 </w:t>
      </w:r>
      <w:proofErr w:type="gramStart"/>
      <w:r w:rsidRPr="00FD4437">
        <w:rPr>
          <w:sz w:val="22"/>
          <w:szCs w:val="22"/>
        </w:rPr>
        <w:t>[ Appointment</w:t>
      </w:r>
      <w:proofErr w:type="gramEnd"/>
      <w:r w:rsidRPr="00FD4437">
        <w:rPr>
          <w:sz w:val="22"/>
          <w:szCs w:val="22"/>
        </w:rPr>
        <w:t xml:space="preserve"> of the Dispute Board ] or Sub-Clause 20.3 [ Failure to Agree on the Composition of the Dispute Board ].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1.1.2.10 “FIDIC” means the </w:t>
      </w:r>
      <w:proofErr w:type="spellStart"/>
      <w:r w:rsidRPr="00FD4437">
        <w:rPr>
          <w:sz w:val="22"/>
          <w:szCs w:val="22"/>
        </w:rPr>
        <w:t>Fédération</w:t>
      </w:r>
      <w:proofErr w:type="spellEnd"/>
      <w:r w:rsidRPr="00FD4437">
        <w:rPr>
          <w:sz w:val="22"/>
          <w:szCs w:val="22"/>
        </w:rPr>
        <w:t xml:space="preserve"> </w:t>
      </w:r>
      <w:proofErr w:type="spellStart"/>
      <w:r w:rsidRPr="00FD4437">
        <w:rPr>
          <w:sz w:val="22"/>
          <w:szCs w:val="22"/>
        </w:rPr>
        <w:t>Internationale</w:t>
      </w:r>
      <w:proofErr w:type="spellEnd"/>
      <w:r w:rsidRPr="00FD4437">
        <w:rPr>
          <w:sz w:val="22"/>
          <w:szCs w:val="22"/>
        </w:rPr>
        <w:t xml:space="preserve"> des </w:t>
      </w:r>
      <w:proofErr w:type="spellStart"/>
      <w:r w:rsidRPr="00FD4437">
        <w:rPr>
          <w:sz w:val="22"/>
          <w:szCs w:val="22"/>
        </w:rPr>
        <w:t>Ingénieurs-Conseils</w:t>
      </w:r>
      <w:proofErr w:type="spellEnd"/>
      <w:r w:rsidRPr="00FD4437">
        <w:rPr>
          <w:sz w:val="22"/>
          <w:szCs w:val="22"/>
        </w:rPr>
        <w:t xml:space="preserve">, the international federation of consulting engineers.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1.1.2.11 “Bank” means the financing institution (if any) named in the Contract Data.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1.1.2.12 “Borrower” means the person (if any) named as the borrower in the Contract Data. </w:t>
      </w:r>
    </w:p>
    <w:p w:rsidR="00B77F96" w:rsidRDefault="00B77F96" w:rsidP="00D31608">
      <w:pPr>
        <w:pStyle w:val="Default"/>
        <w:spacing w:line="276" w:lineRule="auto"/>
        <w:jc w:val="both"/>
        <w:rPr>
          <w:sz w:val="22"/>
          <w:szCs w:val="22"/>
        </w:rPr>
      </w:pPr>
    </w:p>
    <w:p w:rsidR="00D31608" w:rsidRPr="00FD4437" w:rsidRDefault="002C514C" w:rsidP="00D31608">
      <w:pPr>
        <w:pStyle w:val="Default"/>
        <w:spacing w:line="276" w:lineRule="auto"/>
        <w:jc w:val="both"/>
        <w:rPr>
          <w:sz w:val="22"/>
          <w:szCs w:val="22"/>
        </w:rPr>
      </w:pPr>
      <w:r w:rsidRPr="00FD4437">
        <w:rPr>
          <w:sz w:val="22"/>
          <w:szCs w:val="22"/>
        </w:rPr>
        <w:t>1.1.3 Dates, Tests, Periods</w:t>
      </w:r>
      <w:r w:rsidR="00B77F96">
        <w:rPr>
          <w:sz w:val="22"/>
          <w:szCs w:val="22"/>
        </w:rPr>
        <w:t xml:space="preserve"> </w:t>
      </w:r>
      <w:r w:rsidRPr="00FD4437">
        <w:rPr>
          <w:sz w:val="22"/>
          <w:szCs w:val="22"/>
        </w:rPr>
        <w:t>and Completion</w:t>
      </w:r>
    </w:p>
    <w:p w:rsidR="00D31608" w:rsidRPr="008C62A9" w:rsidRDefault="002C514C" w:rsidP="00D31608">
      <w:pPr>
        <w:pStyle w:val="Default"/>
        <w:spacing w:line="276" w:lineRule="auto"/>
        <w:ind w:left="2160"/>
        <w:jc w:val="both"/>
        <w:rPr>
          <w:color w:val="auto"/>
          <w:sz w:val="22"/>
          <w:szCs w:val="22"/>
        </w:rPr>
      </w:pPr>
      <w:r w:rsidRPr="008C62A9">
        <w:rPr>
          <w:color w:val="auto"/>
          <w:sz w:val="22"/>
          <w:szCs w:val="22"/>
        </w:rPr>
        <w:t xml:space="preserve">1.1.3.1 “Base Date” means the date </w:t>
      </w:r>
      <w:r w:rsidR="006E5F03" w:rsidRPr="008C62A9">
        <w:rPr>
          <w:color w:val="auto"/>
          <w:sz w:val="22"/>
          <w:szCs w:val="22"/>
        </w:rPr>
        <w:t>15</w:t>
      </w:r>
      <w:r w:rsidRPr="008C62A9">
        <w:rPr>
          <w:color w:val="auto"/>
          <w:sz w:val="22"/>
          <w:szCs w:val="22"/>
        </w:rPr>
        <w:t xml:space="preserve"> days</w:t>
      </w:r>
      <w:r w:rsidR="006E5F03" w:rsidRPr="008C62A9">
        <w:rPr>
          <w:color w:val="auto"/>
          <w:sz w:val="22"/>
          <w:szCs w:val="22"/>
        </w:rPr>
        <w:t xml:space="preserve"> </w:t>
      </w:r>
      <w:r w:rsidRPr="008C62A9">
        <w:rPr>
          <w:color w:val="auto"/>
          <w:sz w:val="22"/>
          <w:szCs w:val="22"/>
        </w:rPr>
        <w:t xml:space="preserve">prior to the latest date for submission and completion of the Tender. </w:t>
      </w:r>
    </w:p>
    <w:p w:rsidR="00D31608" w:rsidRPr="00FD4437" w:rsidRDefault="00D31608" w:rsidP="00D31608">
      <w:pPr>
        <w:pStyle w:val="Default"/>
        <w:spacing w:line="276" w:lineRule="auto"/>
        <w:ind w:left="2160"/>
        <w:jc w:val="both"/>
        <w:rPr>
          <w:sz w:val="22"/>
          <w:szCs w:val="22"/>
        </w:rPr>
      </w:pPr>
    </w:p>
    <w:p w:rsidR="00D31608" w:rsidRPr="00FD4437" w:rsidRDefault="002C514C" w:rsidP="00006F5D">
      <w:pPr>
        <w:pStyle w:val="Default"/>
        <w:spacing w:line="276" w:lineRule="auto"/>
        <w:ind w:left="2160"/>
        <w:jc w:val="both"/>
        <w:rPr>
          <w:sz w:val="22"/>
          <w:szCs w:val="22"/>
        </w:rPr>
      </w:pPr>
      <w:r w:rsidRPr="00FD4437">
        <w:rPr>
          <w:sz w:val="22"/>
          <w:szCs w:val="22"/>
        </w:rPr>
        <w:t xml:space="preserve">1.1.3.2 “Commencement Date” means the date notified under Sub-Clause 8.1 </w:t>
      </w:r>
      <w:r w:rsidR="00BB1AF0">
        <w:rPr>
          <w:sz w:val="22"/>
          <w:szCs w:val="22"/>
        </w:rPr>
        <w:t xml:space="preserve">     </w:t>
      </w:r>
      <w:r w:rsidR="00D334D8" w:rsidRPr="00FD4437">
        <w:rPr>
          <w:sz w:val="22"/>
          <w:szCs w:val="22"/>
        </w:rPr>
        <w:t>[Commencement</w:t>
      </w:r>
      <w:r w:rsidRPr="00FD4437">
        <w:rPr>
          <w:sz w:val="22"/>
          <w:szCs w:val="22"/>
        </w:rPr>
        <w:t xml:space="preserve"> of </w:t>
      </w:r>
      <w:proofErr w:type="gramStart"/>
      <w:r w:rsidRPr="00FD4437">
        <w:rPr>
          <w:sz w:val="22"/>
          <w:szCs w:val="22"/>
        </w:rPr>
        <w:t>Works ]</w:t>
      </w:r>
      <w:proofErr w:type="gramEnd"/>
      <w:r w:rsidRPr="00FD4437">
        <w:rPr>
          <w:sz w:val="22"/>
          <w:szCs w:val="22"/>
        </w:rPr>
        <w:t xml:space="preserve">. </w:t>
      </w:r>
    </w:p>
    <w:p w:rsidR="00CB5980" w:rsidRPr="00FD4437" w:rsidRDefault="002C514C" w:rsidP="00CB5980">
      <w:pPr>
        <w:pStyle w:val="Default"/>
        <w:spacing w:line="276" w:lineRule="auto"/>
        <w:ind w:left="2160"/>
        <w:jc w:val="both"/>
        <w:rPr>
          <w:sz w:val="22"/>
          <w:szCs w:val="22"/>
        </w:rPr>
      </w:pPr>
      <w:r w:rsidRPr="00FD4437">
        <w:rPr>
          <w:sz w:val="22"/>
          <w:szCs w:val="22"/>
        </w:rPr>
        <w:t xml:space="preserve">1.1.3.3 “Time for Completion” means the time for completing the Works or a Section (as the case may be) under Sub-Clause 8.2 </w:t>
      </w:r>
      <w:proofErr w:type="gramStart"/>
      <w:r w:rsidRPr="00FD4437">
        <w:rPr>
          <w:sz w:val="22"/>
          <w:szCs w:val="22"/>
        </w:rPr>
        <w:t>[ Time</w:t>
      </w:r>
      <w:proofErr w:type="gramEnd"/>
      <w:r w:rsidRPr="00FD4437">
        <w:rPr>
          <w:sz w:val="22"/>
          <w:szCs w:val="22"/>
        </w:rPr>
        <w:t xml:space="preserve"> for Completion ], as stated in the Contract</w:t>
      </w:r>
      <w:r w:rsidR="00CF668E">
        <w:rPr>
          <w:sz w:val="22"/>
          <w:szCs w:val="22"/>
        </w:rPr>
        <w:t xml:space="preserve"> </w:t>
      </w:r>
      <w:r w:rsidRPr="00FD4437">
        <w:rPr>
          <w:sz w:val="22"/>
          <w:szCs w:val="22"/>
        </w:rPr>
        <w:t xml:space="preserve">Data (with any extension under Sub-Clause 8.4 [ Extension of Time for Completion ]), calculated from the Commencement Date. </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t xml:space="preserve">1.1.3.4 “Tests on Completion” means the tests which are specified in the Contract or agreed by both Parties or instructed as a Variation, and which are carried out under Clause 9 [ Tests on Completion ] before the Works or a Section (as the case may be) are taken over by the </w:t>
      </w:r>
      <w:r w:rsidR="00816F64">
        <w:rPr>
          <w:sz w:val="22"/>
          <w:szCs w:val="22"/>
        </w:rPr>
        <w:t>Procuring Agency</w:t>
      </w:r>
      <w:r w:rsidRPr="00FD4437">
        <w:rPr>
          <w:sz w:val="22"/>
          <w:szCs w:val="22"/>
        </w:rPr>
        <w:t>.</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lastRenderedPageBreak/>
        <w:t xml:space="preserve">1.1.3.5 “Taking-Over Certificate” means a certificate issued under Clause 10 </w:t>
      </w:r>
      <w:r w:rsidR="00372441">
        <w:rPr>
          <w:sz w:val="22"/>
          <w:szCs w:val="22"/>
        </w:rPr>
        <w:t xml:space="preserve">      </w:t>
      </w:r>
      <w:r w:rsidRPr="00FD4437">
        <w:rPr>
          <w:sz w:val="22"/>
          <w:szCs w:val="22"/>
        </w:rPr>
        <w:t>[</w:t>
      </w:r>
      <w:r w:rsidR="00372441">
        <w:rPr>
          <w:sz w:val="22"/>
          <w:szCs w:val="22"/>
        </w:rPr>
        <w:t>Procuring Agency</w:t>
      </w:r>
      <w:r w:rsidRPr="00FD4437">
        <w:rPr>
          <w:sz w:val="22"/>
          <w:szCs w:val="22"/>
        </w:rPr>
        <w:t xml:space="preserve">’s Taking </w:t>
      </w:r>
      <w:proofErr w:type="gramStart"/>
      <w:r w:rsidRPr="00FD4437">
        <w:rPr>
          <w:sz w:val="22"/>
          <w:szCs w:val="22"/>
        </w:rPr>
        <w:t>Over ]</w:t>
      </w:r>
      <w:proofErr w:type="gramEnd"/>
      <w:r w:rsidRPr="00FD4437">
        <w:rPr>
          <w:sz w:val="22"/>
          <w:szCs w:val="22"/>
        </w:rPr>
        <w:t xml:space="preserve">. </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t xml:space="preserve">1.1.3.6 “Tests after Completion” means the tests (if any) which are specified in the Contract and which are carried out in accordance with the Specification after the Works or a Section (as the case may be) are taken over by the </w:t>
      </w:r>
      <w:r w:rsidR="00372441">
        <w:rPr>
          <w:sz w:val="22"/>
          <w:szCs w:val="22"/>
        </w:rPr>
        <w:t>Procuring Agency</w:t>
      </w:r>
      <w:r w:rsidRPr="00FD4437">
        <w:rPr>
          <w:sz w:val="22"/>
          <w:szCs w:val="22"/>
        </w:rPr>
        <w:t xml:space="preserve">. </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t xml:space="preserve">1.1.3.7 “Defects Notification Period” means the period for notifying defects in the Works or a Section (as the case may be) under Sub-Clause 11.1 [ Completion of Outstanding Work and Remedying Defects ], which extends over twelve months except if otherwise stated in the Contract Data (with any extension under Sub-Clause 11.3 [Extension of Defects Notification Period ]), calculated from the date on which the Works or Section is completed as certified under Sub-Clause 10.1 [ Taking Over of the Works and Sections ]. </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t xml:space="preserve">1.1.3.8 “Performance Certificate” means the certificate issued under Sub-Clause 11.9 </w:t>
      </w:r>
      <w:proofErr w:type="gramStart"/>
      <w:r w:rsidRPr="00FD4437">
        <w:rPr>
          <w:sz w:val="22"/>
          <w:szCs w:val="22"/>
        </w:rPr>
        <w:t>[ Performance</w:t>
      </w:r>
      <w:proofErr w:type="gramEnd"/>
      <w:r w:rsidRPr="00FD4437">
        <w:rPr>
          <w:sz w:val="22"/>
          <w:szCs w:val="22"/>
        </w:rPr>
        <w:t xml:space="preserve"> Certificate ]. </w:t>
      </w:r>
    </w:p>
    <w:p w:rsidR="00CB5980" w:rsidRPr="00FD4437" w:rsidRDefault="00CB5980"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1.1.3.9 “</w:t>
      </w:r>
      <w:proofErr w:type="gramStart"/>
      <w:r w:rsidRPr="00FD4437">
        <w:rPr>
          <w:sz w:val="22"/>
          <w:szCs w:val="22"/>
        </w:rPr>
        <w:t>day</w:t>
      </w:r>
      <w:proofErr w:type="gramEnd"/>
      <w:r w:rsidRPr="00FD4437">
        <w:rPr>
          <w:sz w:val="22"/>
          <w:szCs w:val="22"/>
        </w:rPr>
        <w:t xml:space="preserve">” means a calendar day and “year” means 365 days. </w:t>
      </w:r>
    </w:p>
    <w:p w:rsidR="00DF584B" w:rsidRPr="00FD4437" w:rsidRDefault="002C514C" w:rsidP="00DF584B">
      <w:pPr>
        <w:pStyle w:val="Default"/>
        <w:spacing w:line="276" w:lineRule="auto"/>
        <w:jc w:val="both"/>
        <w:rPr>
          <w:sz w:val="22"/>
          <w:szCs w:val="22"/>
        </w:rPr>
      </w:pPr>
      <w:r w:rsidRPr="00FD4437">
        <w:rPr>
          <w:sz w:val="22"/>
          <w:szCs w:val="22"/>
        </w:rPr>
        <w:t xml:space="preserve">1.1.4 Money and Payments </w:t>
      </w:r>
    </w:p>
    <w:p w:rsidR="00DF584B" w:rsidRPr="00FD4437" w:rsidRDefault="002C514C" w:rsidP="00CB5980">
      <w:pPr>
        <w:pStyle w:val="Default"/>
        <w:spacing w:line="276" w:lineRule="auto"/>
        <w:ind w:left="2160"/>
        <w:jc w:val="both"/>
        <w:rPr>
          <w:sz w:val="22"/>
          <w:szCs w:val="22"/>
        </w:rPr>
      </w:pPr>
      <w:r w:rsidRPr="00FD4437">
        <w:rPr>
          <w:sz w:val="22"/>
          <w:szCs w:val="22"/>
        </w:rPr>
        <w:t xml:space="preserve">1.1.4.1 “Accepted Contract Amount” means the amount accepted in the Letter of Acceptance for the execution and completion of the </w:t>
      </w:r>
      <w:r w:rsidR="00816F64" w:rsidRPr="00FD4437">
        <w:rPr>
          <w:sz w:val="22"/>
          <w:szCs w:val="22"/>
        </w:rPr>
        <w:t xml:space="preserve">works </w:t>
      </w:r>
      <w:r w:rsidRPr="00FD4437">
        <w:rPr>
          <w:sz w:val="22"/>
          <w:szCs w:val="22"/>
        </w:rPr>
        <w:t xml:space="preserve">and the remedying of any defects. </w:t>
      </w:r>
    </w:p>
    <w:p w:rsidR="00DF584B" w:rsidRPr="00FD4437" w:rsidRDefault="00DF584B"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 xml:space="preserve">1.1.4.2 “Contract Price” means the price defined in Sub-Clause 14.1 </w:t>
      </w:r>
      <w:proofErr w:type="gramStart"/>
      <w:r w:rsidRPr="00FD4437">
        <w:rPr>
          <w:sz w:val="22"/>
          <w:szCs w:val="22"/>
        </w:rPr>
        <w:t>[ The</w:t>
      </w:r>
      <w:proofErr w:type="gramEnd"/>
      <w:r w:rsidRPr="00FD4437">
        <w:rPr>
          <w:sz w:val="22"/>
          <w:szCs w:val="22"/>
        </w:rPr>
        <w:t xml:space="preserve"> Contract Price ]</w:t>
      </w:r>
      <w:r w:rsidR="00DF584B" w:rsidRPr="00FD4437">
        <w:rPr>
          <w:sz w:val="22"/>
          <w:szCs w:val="22"/>
        </w:rPr>
        <w:t xml:space="preserve"> </w:t>
      </w:r>
      <w:r w:rsidRPr="00FD4437">
        <w:rPr>
          <w:sz w:val="22"/>
          <w:szCs w:val="22"/>
        </w:rPr>
        <w:t xml:space="preserve">, and includes adjustments in accordance with the Contract. </w:t>
      </w:r>
    </w:p>
    <w:p w:rsidR="00DF584B" w:rsidRPr="00FD4437" w:rsidRDefault="00DF584B"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 xml:space="preserve">1.1.4.3 “Cost” means all expenditure reasonably incurred (or to be incurred) by the Contractor, whether on or off the Site, including overhead and similar charges, but does not include profit. </w:t>
      </w:r>
    </w:p>
    <w:p w:rsidR="00DF584B" w:rsidRPr="00FD4437" w:rsidRDefault="00DF584B"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 xml:space="preserve">1.1.4.4 “Final Payment Certificate” means the payment certificate issued under Sub-Clause 14.13 </w:t>
      </w:r>
      <w:proofErr w:type="gramStart"/>
      <w:r w:rsidRPr="00FD4437">
        <w:rPr>
          <w:sz w:val="22"/>
          <w:szCs w:val="22"/>
        </w:rPr>
        <w:t>[ Issue</w:t>
      </w:r>
      <w:proofErr w:type="gramEnd"/>
      <w:r w:rsidRPr="00FD4437">
        <w:rPr>
          <w:sz w:val="22"/>
          <w:szCs w:val="22"/>
        </w:rPr>
        <w:t xml:space="preserve"> of Final Payment Certificate ]. </w:t>
      </w:r>
    </w:p>
    <w:p w:rsidR="00DF584B" w:rsidRPr="00FD4437" w:rsidRDefault="002C514C" w:rsidP="00CB5980">
      <w:pPr>
        <w:pStyle w:val="Default"/>
        <w:spacing w:line="276" w:lineRule="auto"/>
        <w:ind w:left="2160"/>
        <w:jc w:val="both"/>
        <w:rPr>
          <w:sz w:val="22"/>
          <w:szCs w:val="22"/>
        </w:rPr>
      </w:pPr>
      <w:r w:rsidRPr="00FD4437">
        <w:rPr>
          <w:sz w:val="22"/>
          <w:szCs w:val="22"/>
        </w:rPr>
        <w:t xml:space="preserve">1.1.4.5 “Final Statement” means the statement defined in Sub-Clause 14.11 </w:t>
      </w:r>
      <w:r w:rsidR="00DA387A">
        <w:rPr>
          <w:sz w:val="22"/>
          <w:szCs w:val="22"/>
        </w:rPr>
        <w:t xml:space="preserve">        </w:t>
      </w:r>
      <w:r w:rsidR="0093471C" w:rsidRPr="00FD4437">
        <w:rPr>
          <w:sz w:val="22"/>
          <w:szCs w:val="22"/>
        </w:rPr>
        <w:t>[Application</w:t>
      </w:r>
      <w:r w:rsidRPr="00FD4437">
        <w:rPr>
          <w:sz w:val="22"/>
          <w:szCs w:val="22"/>
        </w:rPr>
        <w:t xml:space="preserve"> for Final Payment </w:t>
      </w:r>
      <w:proofErr w:type="gramStart"/>
      <w:r w:rsidRPr="00FD4437">
        <w:rPr>
          <w:sz w:val="22"/>
          <w:szCs w:val="22"/>
        </w:rPr>
        <w:t>Certificate ]</w:t>
      </w:r>
      <w:proofErr w:type="gramEnd"/>
      <w:r w:rsidRPr="00FD4437">
        <w:rPr>
          <w:sz w:val="22"/>
          <w:szCs w:val="22"/>
        </w:rPr>
        <w:t xml:space="preserve">. </w:t>
      </w:r>
    </w:p>
    <w:p w:rsidR="00DF584B" w:rsidRPr="00FD4437" w:rsidRDefault="00DF584B" w:rsidP="00CB5980">
      <w:pPr>
        <w:pStyle w:val="Default"/>
        <w:spacing w:line="276" w:lineRule="auto"/>
        <w:ind w:left="2160"/>
        <w:jc w:val="both"/>
        <w:rPr>
          <w:sz w:val="22"/>
          <w:szCs w:val="22"/>
        </w:rPr>
      </w:pPr>
    </w:p>
    <w:p w:rsidR="00DF584B" w:rsidRDefault="002C514C" w:rsidP="00CB5980">
      <w:pPr>
        <w:pStyle w:val="Default"/>
        <w:spacing w:line="276" w:lineRule="auto"/>
        <w:ind w:left="2160"/>
        <w:jc w:val="both"/>
        <w:rPr>
          <w:sz w:val="22"/>
          <w:szCs w:val="22"/>
        </w:rPr>
      </w:pPr>
      <w:r w:rsidRPr="00FD4437">
        <w:rPr>
          <w:sz w:val="22"/>
          <w:szCs w:val="22"/>
        </w:rPr>
        <w:t xml:space="preserve">1.1.4.6 “Foreign Currency” means a currency in which part (or all) of the Contract Price is payable, but not the Local Currency. </w:t>
      </w:r>
    </w:p>
    <w:p w:rsidR="009F71E9" w:rsidRPr="00FD4437" w:rsidRDefault="009F71E9" w:rsidP="00CB5980">
      <w:pPr>
        <w:pStyle w:val="Default"/>
        <w:spacing w:line="276" w:lineRule="auto"/>
        <w:ind w:left="2160"/>
        <w:jc w:val="both"/>
        <w:rPr>
          <w:sz w:val="22"/>
          <w:szCs w:val="22"/>
        </w:rPr>
      </w:pPr>
    </w:p>
    <w:p w:rsidR="00DF584B" w:rsidRDefault="002C514C" w:rsidP="00CB5980">
      <w:pPr>
        <w:pStyle w:val="Default"/>
        <w:spacing w:line="276" w:lineRule="auto"/>
        <w:ind w:left="2160"/>
        <w:jc w:val="both"/>
        <w:rPr>
          <w:sz w:val="22"/>
          <w:szCs w:val="22"/>
        </w:rPr>
      </w:pPr>
      <w:r w:rsidRPr="00FD4437">
        <w:rPr>
          <w:sz w:val="22"/>
          <w:szCs w:val="22"/>
        </w:rPr>
        <w:t>1.1.4.7 “Interim Payment Certificate” means a payment certificate i</w:t>
      </w:r>
      <w:r w:rsidR="0093471C">
        <w:rPr>
          <w:sz w:val="22"/>
          <w:szCs w:val="22"/>
        </w:rPr>
        <w:t>ssued under Clause 14 [</w:t>
      </w:r>
      <w:r w:rsidRPr="00FD4437">
        <w:rPr>
          <w:sz w:val="22"/>
          <w:szCs w:val="22"/>
        </w:rPr>
        <w:t xml:space="preserve">Contract Price and </w:t>
      </w:r>
      <w:proofErr w:type="gramStart"/>
      <w:r w:rsidRPr="00FD4437">
        <w:rPr>
          <w:sz w:val="22"/>
          <w:szCs w:val="22"/>
        </w:rPr>
        <w:t>Payment ]</w:t>
      </w:r>
      <w:proofErr w:type="gramEnd"/>
      <w:r w:rsidRPr="00FD4437">
        <w:rPr>
          <w:sz w:val="22"/>
          <w:szCs w:val="22"/>
        </w:rPr>
        <w:t xml:space="preserve">, other than the Final Payment Certificate. </w:t>
      </w:r>
    </w:p>
    <w:p w:rsidR="009F71E9" w:rsidRPr="00FD4437" w:rsidRDefault="009F71E9"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 xml:space="preserve">1.1.4.8 “Local Currency” means the currency of the Country. </w:t>
      </w:r>
    </w:p>
    <w:p w:rsidR="00DF584B" w:rsidRPr="00FD4437" w:rsidRDefault="002C514C" w:rsidP="00CB5980">
      <w:pPr>
        <w:pStyle w:val="Default"/>
        <w:spacing w:line="276" w:lineRule="auto"/>
        <w:ind w:left="2160"/>
        <w:jc w:val="both"/>
        <w:rPr>
          <w:sz w:val="22"/>
          <w:szCs w:val="22"/>
        </w:rPr>
      </w:pPr>
      <w:r w:rsidRPr="00FD4437">
        <w:rPr>
          <w:sz w:val="22"/>
          <w:szCs w:val="22"/>
        </w:rPr>
        <w:lastRenderedPageBreak/>
        <w:t xml:space="preserve">1.1.4.9 “Payment Certificate” means a payment certificate issued under Clause 14 </w:t>
      </w:r>
      <w:proofErr w:type="gramStart"/>
      <w:r w:rsidRPr="00FD4437">
        <w:rPr>
          <w:sz w:val="22"/>
          <w:szCs w:val="22"/>
        </w:rPr>
        <w:t>[ Contract</w:t>
      </w:r>
      <w:proofErr w:type="gramEnd"/>
      <w:r w:rsidRPr="00FD4437">
        <w:rPr>
          <w:sz w:val="22"/>
          <w:szCs w:val="22"/>
        </w:rPr>
        <w:t xml:space="preserve"> Price and Payment]. </w:t>
      </w:r>
    </w:p>
    <w:p w:rsidR="000371A5" w:rsidRPr="00FD4437" w:rsidRDefault="002C514C" w:rsidP="000371A5">
      <w:pPr>
        <w:pStyle w:val="Default"/>
        <w:spacing w:line="276" w:lineRule="auto"/>
        <w:ind w:left="2160"/>
        <w:jc w:val="both"/>
        <w:rPr>
          <w:sz w:val="22"/>
          <w:szCs w:val="22"/>
        </w:rPr>
      </w:pPr>
      <w:r w:rsidRPr="00FD4437">
        <w:rPr>
          <w:sz w:val="22"/>
          <w:szCs w:val="22"/>
        </w:rPr>
        <w:t xml:space="preserve">1.1.4.10 “Provisional Sum” means a sum (if any) which is specified in the Contract as a provisional sum, for the execution of any part of the Works or for the supply of Plant, Materials or services under Sub-Clause 13.5 </w:t>
      </w:r>
      <w:proofErr w:type="gramStart"/>
      <w:r w:rsidRPr="00FD4437">
        <w:rPr>
          <w:sz w:val="22"/>
          <w:szCs w:val="22"/>
        </w:rPr>
        <w:t>[ Provisional</w:t>
      </w:r>
      <w:proofErr w:type="gramEnd"/>
      <w:r w:rsidRPr="00FD4437">
        <w:rPr>
          <w:sz w:val="22"/>
          <w:szCs w:val="22"/>
        </w:rPr>
        <w:t xml:space="preserve"> Sums ]. </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ind w:left="2160"/>
        <w:jc w:val="both"/>
        <w:rPr>
          <w:sz w:val="22"/>
          <w:szCs w:val="22"/>
        </w:rPr>
      </w:pPr>
      <w:r w:rsidRPr="00FD4437">
        <w:rPr>
          <w:sz w:val="22"/>
          <w:szCs w:val="22"/>
        </w:rPr>
        <w:t xml:space="preserve">1.1.4.11 “Retention Money” means the accumulated retention moneys which the </w:t>
      </w:r>
      <w:r w:rsidR="00EB2D6E">
        <w:rPr>
          <w:sz w:val="22"/>
          <w:szCs w:val="22"/>
        </w:rPr>
        <w:t>Procuring Agency</w:t>
      </w:r>
      <w:r w:rsidRPr="00FD4437">
        <w:rPr>
          <w:sz w:val="22"/>
          <w:szCs w:val="22"/>
        </w:rPr>
        <w:t xml:space="preserve"> retains under Sub-Clause 14.3 </w:t>
      </w:r>
      <w:proofErr w:type="gramStart"/>
      <w:r w:rsidRPr="00FD4437">
        <w:rPr>
          <w:sz w:val="22"/>
          <w:szCs w:val="22"/>
        </w:rPr>
        <w:t>[ Application</w:t>
      </w:r>
      <w:proofErr w:type="gramEnd"/>
      <w:r w:rsidRPr="00FD4437">
        <w:rPr>
          <w:sz w:val="22"/>
          <w:szCs w:val="22"/>
        </w:rPr>
        <w:t xml:space="preserve"> for Interim Payment Certificates ] and pays under Sub-Clause 14.9 [ Payment of Retention Money ]. </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ind w:left="2160"/>
        <w:jc w:val="both"/>
        <w:rPr>
          <w:sz w:val="22"/>
          <w:szCs w:val="22"/>
        </w:rPr>
      </w:pPr>
      <w:r w:rsidRPr="00FD4437">
        <w:rPr>
          <w:sz w:val="22"/>
          <w:szCs w:val="22"/>
        </w:rPr>
        <w:t>1.1.4.12 “Statement” means a statement submitted by the Contractor as part of an</w:t>
      </w:r>
      <w:r w:rsidR="00D334D8">
        <w:rPr>
          <w:sz w:val="22"/>
          <w:szCs w:val="22"/>
        </w:rPr>
        <w:t xml:space="preserve"> application, under Clause 14 [</w:t>
      </w:r>
      <w:r w:rsidRPr="00FD4437">
        <w:rPr>
          <w:sz w:val="22"/>
          <w:szCs w:val="22"/>
        </w:rPr>
        <w:t xml:space="preserve">Contract Price and </w:t>
      </w:r>
      <w:proofErr w:type="gramStart"/>
      <w:r w:rsidRPr="00FD4437">
        <w:rPr>
          <w:sz w:val="22"/>
          <w:szCs w:val="22"/>
        </w:rPr>
        <w:t>Payment ]</w:t>
      </w:r>
      <w:proofErr w:type="gramEnd"/>
      <w:r w:rsidRPr="00FD4437">
        <w:rPr>
          <w:sz w:val="22"/>
          <w:szCs w:val="22"/>
        </w:rPr>
        <w:t>, for a payment certificate.</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jc w:val="both"/>
        <w:rPr>
          <w:sz w:val="22"/>
          <w:szCs w:val="22"/>
        </w:rPr>
      </w:pPr>
      <w:r w:rsidRPr="00FD4437">
        <w:rPr>
          <w:sz w:val="22"/>
          <w:szCs w:val="22"/>
        </w:rPr>
        <w:t xml:space="preserve">1.1.5 Works and Goods </w:t>
      </w:r>
    </w:p>
    <w:p w:rsidR="000371A5" w:rsidRPr="00FD4437" w:rsidRDefault="002C514C" w:rsidP="000371A5">
      <w:pPr>
        <w:pStyle w:val="Default"/>
        <w:spacing w:line="276" w:lineRule="auto"/>
        <w:ind w:left="2160"/>
        <w:jc w:val="both"/>
        <w:rPr>
          <w:sz w:val="22"/>
          <w:szCs w:val="22"/>
        </w:rPr>
      </w:pPr>
      <w:r w:rsidRPr="00FD4437">
        <w:rPr>
          <w:sz w:val="22"/>
          <w:szCs w:val="22"/>
        </w:rPr>
        <w:t xml:space="preserve">1.1.5.1 “Contractor’s Equipment” means all apparatus, machinery, vehicles and other things required for the execution and completion of the Works and the remedying of any defects. However, Contractor’s Equipment excludes Temporary Works, </w:t>
      </w:r>
      <w:r w:rsidR="00EB2D6E">
        <w:rPr>
          <w:sz w:val="22"/>
          <w:szCs w:val="22"/>
        </w:rPr>
        <w:t>Procuring Agency</w:t>
      </w:r>
      <w:r w:rsidRPr="00FD4437">
        <w:rPr>
          <w:sz w:val="22"/>
          <w:szCs w:val="22"/>
        </w:rPr>
        <w:t xml:space="preserve">’s Equipment (if any), Plant, Materials and any other things intended to form or forming part of the Permanent Works. </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ind w:left="2160"/>
        <w:jc w:val="both"/>
        <w:rPr>
          <w:sz w:val="22"/>
          <w:szCs w:val="22"/>
        </w:rPr>
      </w:pPr>
      <w:r w:rsidRPr="00FD4437">
        <w:rPr>
          <w:sz w:val="22"/>
          <w:szCs w:val="22"/>
        </w:rPr>
        <w:t xml:space="preserve">1.1.5.2 “Goods” means Contractor’s Equipment, Materials, Plant and Temporary Works, or any of them as appropriate. </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ind w:left="2160"/>
        <w:jc w:val="both"/>
        <w:rPr>
          <w:sz w:val="22"/>
          <w:szCs w:val="22"/>
        </w:rPr>
      </w:pPr>
      <w:r w:rsidRPr="00FD4437">
        <w:rPr>
          <w:sz w:val="22"/>
          <w:szCs w:val="22"/>
        </w:rPr>
        <w:t xml:space="preserve">1.1.5.3 “Materials” means things of all kinds (other than Plant) intended to form or forming part of the Permanent Works, including the supply-only materials (if any) to be supplied by the Contractor under the Contract. </w:t>
      </w:r>
    </w:p>
    <w:p w:rsidR="000371A5" w:rsidRPr="00FD4437" w:rsidRDefault="000371A5" w:rsidP="000371A5">
      <w:pPr>
        <w:pStyle w:val="Default"/>
        <w:spacing w:line="276" w:lineRule="auto"/>
        <w:ind w:left="2160"/>
        <w:jc w:val="both"/>
        <w:rPr>
          <w:sz w:val="22"/>
          <w:szCs w:val="22"/>
        </w:rPr>
      </w:pPr>
    </w:p>
    <w:p w:rsidR="00007315" w:rsidRPr="00FD4437" w:rsidRDefault="002C514C" w:rsidP="000371A5">
      <w:pPr>
        <w:pStyle w:val="Default"/>
        <w:spacing w:line="276" w:lineRule="auto"/>
        <w:ind w:left="2160"/>
        <w:jc w:val="both"/>
        <w:rPr>
          <w:sz w:val="22"/>
          <w:szCs w:val="22"/>
        </w:rPr>
      </w:pPr>
      <w:r w:rsidRPr="00FD4437">
        <w:rPr>
          <w:sz w:val="22"/>
          <w:szCs w:val="22"/>
        </w:rPr>
        <w:t>1.1.5.4 “Permanent Works” means the permanent works to be executed by the Contractor under the Contract.</w:t>
      </w:r>
    </w:p>
    <w:p w:rsidR="00007315" w:rsidRPr="00FD4437" w:rsidRDefault="002C514C" w:rsidP="000371A5">
      <w:pPr>
        <w:pStyle w:val="Default"/>
        <w:spacing w:line="276" w:lineRule="auto"/>
        <w:ind w:left="2160"/>
        <w:jc w:val="both"/>
        <w:rPr>
          <w:sz w:val="22"/>
          <w:szCs w:val="22"/>
        </w:rPr>
      </w:pPr>
      <w:r w:rsidRPr="00FD4437">
        <w:rPr>
          <w:sz w:val="22"/>
          <w:szCs w:val="22"/>
        </w:rPr>
        <w:t xml:space="preserve">1.1.5.5 “Plant” means the apparatus, machinery and vehicles intended to form or forming part of the Permanent Works, including vehicles purchased for the </w:t>
      </w:r>
      <w:r w:rsidR="008E1DDE">
        <w:rPr>
          <w:sz w:val="22"/>
          <w:szCs w:val="22"/>
        </w:rPr>
        <w:t>Procuring Agency</w:t>
      </w:r>
      <w:r w:rsidRPr="00FD4437">
        <w:rPr>
          <w:sz w:val="22"/>
          <w:szCs w:val="22"/>
        </w:rPr>
        <w:t xml:space="preserve"> and relating to the construction or operation of the Works. </w:t>
      </w:r>
    </w:p>
    <w:p w:rsidR="00007315" w:rsidRPr="008E1DDE" w:rsidRDefault="00007315" w:rsidP="000371A5">
      <w:pPr>
        <w:pStyle w:val="Default"/>
        <w:spacing w:line="276" w:lineRule="auto"/>
        <w:ind w:left="2160"/>
        <w:jc w:val="both"/>
        <w:rPr>
          <w:sz w:val="12"/>
          <w:szCs w:val="22"/>
        </w:rPr>
      </w:pPr>
    </w:p>
    <w:p w:rsidR="00007315" w:rsidRPr="00FD4437" w:rsidRDefault="002C514C" w:rsidP="000371A5">
      <w:pPr>
        <w:pStyle w:val="Default"/>
        <w:spacing w:line="276" w:lineRule="auto"/>
        <w:ind w:left="2160"/>
        <w:jc w:val="both"/>
        <w:rPr>
          <w:sz w:val="22"/>
          <w:szCs w:val="22"/>
        </w:rPr>
      </w:pPr>
      <w:r w:rsidRPr="00FD4437">
        <w:rPr>
          <w:sz w:val="22"/>
          <w:szCs w:val="22"/>
        </w:rPr>
        <w:t xml:space="preserve">1.1.5.6 “Section” means a part of the Works specified in the Contract Data as a Section (if any). </w:t>
      </w:r>
    </w:p>
    <w:p w:rsidR="00007315" w:rsidRPr="008E1DDE" w:rsidRDefault="00007315" w:rsidP="000371A5">
      <w:pPr>
        <w:pStyle w:val="Default"/>
        <w:spacing w:line="276" w:lineRule="auto"/>
        <w:ind w:left="2160"/>
        <w:jc w:val="both"/>
        <w:rPr>
          <w:sz w:val="12"/>
          <w:szCs w:val="22"/>
        </w:rPr>
      </w:pPr>
    </w:p>
    <w:p w:rsidR="00007315" w:rsidRPr="00FD4437" w:rsidRDefault="002C514C" w:rsidP="000371A5">
      <w:pPr>
        <w:pStyle w:val="Default"/>
        <w:spacing w:line="276" w:lineRule="auto"/>
        <w:ind w:left="2160"/>
        <w:jc w:val="both"/>
        <w:rPr>
          <w:sz w:val="22"/>
          <w:szCs w:val="22"/>
        </w:rPr>
      </w:pPr>
      <w:r w:rsidRPr="00FD4437">
        <w:rPr>
          <w:sz w:val="22"/>
          <w:szCs w:val="22"/>
        </w:rPr>
        <w:t xml:space="preserve">1.1.5.7 “Temporary Works” means all temporary works of every kind (other than Contractor’s Equipment) required on Site for the execution and completion of the Permanent Works and the remedying of any defects. </w:t>
      </w:r>
    </w:p>
    <w:p w:rsidR="00007315" w:rsidRPr="008E1DDE" w:rsidRDefault="00007315" w:rsidP="000371A5">
      <w:pPr>
        <w:pStyle w:val="Default"/>
        <w:spacing w:line="276" w:lineRule="auto"/>
        <w:ind w:left="2160"/>
        <w:jc w:val="both"/>
        <w:rPr>
          <w:sz w:val="12"/>
          <w:szCs w:val="22"/>
        </w:rPr>
      </w:pPr>
    </w:p>
    <w:p w:rsidR="00007315" w:rsidRDefault="002C514C" w:rsidP="000371A5">
      <w:pPr>
        <w:pStyle w:val="Default"/>
        <w:spacing w:line="276" w:lineRule="auto"/>
        <w:ind w:left="2160"/>
        <w:jc w:val="both"/>
        <w:rPr>
          <w:sz w:val="22"/>
          <w:szCs w:val="22"/>
        </w:rPr>
      </w:pPr>
      <w:r w:rsidRPr="00FD4437">
        <w:rPr>
          <w:sz w:val="22"/>
          <w:szCs w:val="22"/>
        </w:rPr>
        <w:t xml:space="preserve">1.1.5.8 “Works” mean the Permanent Works and the Temporary Works, or either of them as appropriate. </w:t>
      </w:r>
    </w:p>
    <w:p w:rsidR="008E1DDE" w:rsidRPr="008E1DDE" w:rsidRDefault="008E1DDE" w:rsidP="000371A5">
      <w:pPr>
        <w:pStyle w:val="Default"/>
        <w:spacing w:line="276" w:lineRule="auto"/>
        <w:ind w:left="2160"/>
        <w:jc w:val="both"/>
        <w:rPr>
          <w:sz w:val="12"/>
          <w:szCs w:val="22"/>
        </w:rPr>
      </w:pPr>
    </w:p>
    <w:p w:rsidR="008E1DDE" w:rsidRDefault="002C514C" w:rsidP="00007315">
      <w:pPr>
        <w:pStyle w:val="Default"/>
        <w:spacing w:line="276" w:lineRule="auto"/>
        <w:jc w:val="both"/>
        <w:rPr>
          <w:sz w:val="22"/>
          <w:szCs w:val="22"/>
        </w:rPr>
      </w:pPr>
      <w:r w:rsidRPr="00FD4437">
        <w:rPr>
          <w:sz w:val="22"/>
          <w:szCs w:val="22"/>
        </w:rPr>
        <w:t>1.1.6 Other Definitions</w:t>
      </w:r>
    </w:p>
    <w:p w:rsidR="00007315" w:rsidRPr="008E1DDE" w:rsidRDefault="002C514C" w:rsidP="008E1DDE">
      <w:pPr>
        <w:pStyle w:val="Default"/>
        <w:jc w:val="both"/>
        <w:rPr>
          <w:sz w:val="12"/>
          <w:szCs w:val="22"/>
        </w:rPr>
      </w:pPr>
      <w:r w:rsidRPr="00FD4437">
        <w:rPr>
          <w:sz w:val="22"/>
          <w:szCs w:val="22"/>
        </w:rPr>
        <w:t xml:space="preserve"> </w:t>
      </w:r>
    </w:p>
    <w:p w:rsidR="00007315" w:rsidRDefault="002C514C" w:rsidP="008E1DDE">
      <w:pPr>
        <w:pStyle w:val="Default"/>
        <w:spacing w:line="276" w:lineRule="auto"/>
        <w:ind w:left="2160"/>
        <w:jc w:val="both"/>
        <w:rPr>
          <w:sz w:val="22"/>
          <w:szCs w:val="22"/>
        </w:rPr>
      </w:pPr>
      <w:r w:rsidRPr="00FD4437">
        <w:rPr>
          <w:sz w:val="22"/>
          <w:szCs w:val="22"/>
        </w:rPr>
        <w:lastRenderedPageBreak/>
        <w:t xml:space="preserve">1.1.6.1 “Contractor’s Documents” means the calculations, computer programs and other software, drawings, manuals, models and other documents of a technical nature (if any) supplied by the Contractor under the Contract. </w:t>
      </w:r>
    </w:p>
    <w:p w:rsidR="008E1DDE" w:rsidRPr="00481FE0" w:rsidRDefault="008E1DDE" w:rsidP="008E1DDE">
      <w:pPr>
        <w:pStyle w:val="Default"/>
        <w:spacing w:line="276" w:lineRule="auto"/>
        <w:ind w:left="2160"/>
        <w:jc w:val="both"/>
        <w:rPr>
          <w:sz w:val="12"/>
          <w:szCs w:val="22"/>
        </w:rPr>
      </w:pPr>
    </w:p>
    <w:p w:rsidR="00007315" w:rsidRDefault="002C514C" w:rsidP="00007315">
      <w:pPr>
        <w:pStyle w:val="Default"/>
        <w:spacing w:line="276" w:lineRule="auto"/>
        <w:ind w:left="2160"/>
        <w:jc w:val="both"/>
        <w:rPr>
          <w:sz w:val="22"/>
          <w:szCs w:val="22"/>
        </w:rPr>
      </w:pPr>
      <w:r w:rsidRPr="00FD4437">
        <w:rPr>
          <w:sz w:val="22"/>
          <w:szCs w:val="22"/>
        </w:rPr>
        <w:t xml:space="preserve">1.1.6.2 “Country” means the country in which the Site (or most of it) is located, where the Permanent Works are to be executed. </w:t>
      </w:r>
    </w:p>
    <w:p w:rsidR="008E1DDE" w:rsidRPr="00481FE0" w:rsidRDefault="008E1DDE" w:rsidP="00007315">
      <w:pPr>
        <w:pStyle w:val="Default"/>
        <w:spacing w:line="276" w:lineRule="auto"/>
        <w:ind w:left="2160"/>
        <w:jc w:val="both"/>
        <w:rPr>
          <w:sz w:val="12"/>
          <w:szCs w:val="22"/>
        </w:rPr>
      </w:pPr>
    </w:p>
    <w:p w:rsidR="00007315" w:rsidRDefault="002C514C" w:rsidP="00007315">
      <w:pPr>
        <w:pStyle w:val="Default"/>
        <w:spacing w:line="276" w:lineRule="auto"/>
        <w:ind w:left="2160"/>
        <w:jc w:val="both"/>
        <w:rPr>
          <w:sz w:val="22"/>
          <w:szCs w:val="22"/>
        </w:rPr>
      </w:pPr>
      <w:r w:rsidRPr="00FD4437">
        <w:rPr>
          <w:sz w:val="22"/>
          <w:szCs w:val="22"/>
        </w:rPr>
        <w:t>1.1.6.3 “</w:t>
      </w:r>
      <w:r w:rsidR="00877730">
        <w:rPr>
          <w:sz w:val="22"/>
          <w:szCs w:val="22"/>
        </w:rPr>
        <w:t>Procuring Agency</w:t>
      </w:r>
      <w:r w:rsidRPr="00FD4437">
        <w:rPr>
          <w:sz w:val="22"/>
          <w:szCs w:val="22"/>
        </w:rPr>
        <w:t xml:space="preserve">’s Equipment” means the apparatus, machinery and vehicles (if any) made available by the Employer for the use of the Contractor in the execution of the Works, as stated in the Specification; but does not include Plant which has not been taken over by the Employer. </w:t>
      </w:r>
    </w:p>
    <w:p w:rsidR="008E1DDE" w:rsidRPr="00481FE0" w:rsidRDefault="008E1DDE" w:rsidP="00007315">
      <w:pPr>
        <w:pStyle w:val="Default"/>
        <w:spacing w:line="276" w:lineRule="auto"/>
        <w:ind w:left="2160"/>
        <w:jc w:val="both"/>
        <w:rPr>
          <w:sz w:val="1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 xml:space="preserve">1.1.6.4 “Force Majeure” is defined in Clause 19 </w:t>
      </w:r>
      <w:proofErr w:type="gramStart"/>
      <w:r w:rsidRPr="00FD4437">
        <w:rPr>
          <w:sz w:val="22"/>
          <w:szCs w:val="22"/>
        </w:rPr>
        <w:t>[ Force</w:t>
      </w:r>
      <w:proofErr w:type="gramEnd"/>
      <w:r w:rsidRPr="00FD4437">
        <w:rPr>
          <w:sz w:val="22"/>
          <w:szCs w:val="22"/>
        </w:rPr>
        <w:t xml:space="preserve"> Majeure ]. </w:t>
      </w:r>
    </w:p>
    <w:p w:rsidR="009D6EF6" w:rsidRPr="00FD4437" w:rsidRDefault="009D6EF6" w:rsidP="00007315">
      <w:pPr>
        <w:pStyle w:val="Default"/>
        <w:spacing w:line="276" w:lineRule="auto"/>
        <w:ind w:left="2160"/>
        <w:jc w:val="both"/>
        <w:rPr>
          <w:sz w:val="2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 xml:space="preserve">1.1.6.5 “Laws” means all national (or state) legislation, statutes, ordinances and other laws, and regulations and by-laws of any legally constituted public authority. </w:t>
      </w:r>
    </w:p>
    <w:p w:rsidR="009D6EF6" w:rsidRPr="00FD4437" w:rsidRDefault="009D6EF6" w:rsidP="00007315">
      <w:pPr>
        <w:pStyle w:val="Default"/>
        <w:spacing w:line="276" w:lineRule="auto"/>
        <w:ind w:left="2160"/>
        <w:jc w:val="both"/>
        <w:rPr>
          <w:sz w:val="2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 xml:space="preserve">1.1.6.6 “Performance Security” means the security (or securities, if any) under Sub-Clause 4.2 </w:t>
      </w:r>
      <w:proofErr w:type="gramStart"/>
      <w:r w:rsidRPr="00FD4437">
        <w:rPr>
          <w:sz w:val="22"/>
          <w:szCs w:val="22"/>
        </w:rPr>
        <w:t>[ Performance</w:t>
      </w:r>
      <w:proofErr w:type="gramEnd"/>
      <w:r w:rsidRPr="00FD4437">
        <w:rPr>
          <w:sz w:val="22"/>
          <w:szCs w:val="22"/>
        </w:rPr>
        <w:t xml:space="preserve"> Security ]. </w:t>
      </w:r>
    </w:p>
    <w:p w:rsidR="009D6EF6" w:rsidRPr="00FD4437" w:rsidRDefault="009D6EF6" w:rsidP="00007315">
      <w:pPr>
        <w:pStyle w:val="Default"/>
        <w:spacing w:line="276" w:lineRule="auto"/>
        <w:ind w:left="2160"/>
        <w:jc w:val="both"/>
        <w:rPr>
          <w:sz w:val="2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 xml:space="preserve">1.1.6.7 “Site” means the places where the Permanent Works are to be executed, including storage and working areas, and to which Plant and Materials are to be delivered, and any other places as may be specified in the Contract as forming part of the Site. </w:t>
      </w:r>
    </w:p>
    <w:p w:rsidR="009D6EF6" w:rsidRPr="00FD4437" w:rsidRDefault="009D6EF6" w:rsidP="00007315">
      <w:pPr>
        <w:pStyle w:val="Default"/>
        <w:spacing w:line="276" w:lineRule="auto"/>
        <w:ind w:left="2160"/>
        <w:jc w:val="both"/>
        <w:rPr>
          <w:sz w:val="22"/>
          <w:szCs w:val="22"/>
        </w:rPr>
      </w:pPr>
    </w:p>
    <w:p w:rsidR="009D6EF6" w:rsidRDefault="002C514C" w:rsidP="00007315">
      <w:pPr>
        <w:pStyle w:val="Default"/>
        <w:spacing w:line="276" w:lineRule="auto"/>
        <w:ind w:left="2160"/>
        <w:jc w:val="both"/>
        <w:rPr>
          <w:sz w:val="22"/>
          <w:szCs w:val="22"/>
        </w:rPr>
      </w:pPr>
      <w:r w:rsidRPr="00FD4437">
        <w:rPr>
          <w:sz w:val="22"/>
          <w:szCs w:val="22"/>
        </w:rPr>
        <w:t xml:space="preserve">1.1.6.8 “Unforeseeable” means not reasonably foreseeable by an experienced contractor by the Base Date. </w:t>
      </w:r>
    </w:p>
    <w:p w:rsidR="00BE0590" w:rsidRPr="00FD4437" w:rsidRDefault="00BE0590" w:rsidP="00007315">
      <w:pPr>
        <w:pStyle w:val="Default"/>
        <w:spacing w:line="276" w:lineRule="auto"/>
        <w:ind w:left="2160"/>
        <w:jc w:val="both"/>
        <w:rPr>
          <w:sz w:val="2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1.1.6.9 “Variation” means any change to the Works, which is instructed or approved a</w:t>
      </w:r>
      <w:r w:rsidR="00D334D8">
        <w:rPr>
          <w:sz w:val="22"/>
          <w:szCs w:val="22"/>
        </w:rPr>
        <w:t>s a variation under Clause 13 [</w:t>
      </w:r>
      <w:r w:rsidRPr="00FD4437">
        <w:rPr>
          <w:sz w:val="22"/>
          <w:szCs w:val="22"/>
        </w:rPr>
        <w:t xml:space="preserve">Variations and </w:t>
      </w:r>
      <w:proofErr w:type="gramStart"/>
      <w:r w:rsidRPr="00FD4437">
        <w:rPr>
          <w:sz w:val="22"/>
          <w:szCs w:val="22"/>
        </w:rPr>
        <w:t>Adjustments ]</w:t>
      </w:r>
      <w:proofErr w:type="gramEnd"/>
      <w:r w:rsidRPr="00FD4437">
        <w:rPr>
          <w:sz w:val="22"/>
          <w:szCs w:val="22"/>
        </w:rPr>
        <w:t xml:space="preserve">. </w:t>
      </w:r>
    </w:p>
    <w:p w:rsidR="00086FCB" w:rsidRPr="00FD4437" w:rsidRDefault="00086FCB" w:rsidP="00007315">
      <w:pPr>
        <w:pStyle w:val="Default"/>
        <w:spacing w:line="276" w:lineRule="auto"/>
        <w:ind w:left="2160"/>
        <w:jc w:val="both"/>
        <w:rPr>
          <w:sz w:val="22"/>
          <w:szCs w:val="22"/>
        </w:rPr>
      </w:pPr>
    </w:p>
    <w:p w:rsidR="009D6EF6" w:rsidRPr="00FD4437" w:rsidRDefault="002C514C" w:rsidP="009D6EF6">
      <w:pPr>
        <w:pStyle w:val="Default"/>
        <w:spacing w:line="276" w:lineRule="auto"/>
        <w:jc w:val="both"/>
        <w:rPr>
          <w:sz w:val="22"/>
          <w:szCs w:val="22"/>
        </w:rPr>
      </w:pPr>
      <w:r w:rsidRPr="00FD4437">
        <w:rPr>
          <w:sz w:val="22"/>
          <w:szCs w:val="22"/>
        </w:rPr>
        <w:t xml:space="preserve">1.2 Interpretation </w:t>
      </w:r>
      <w:r w:rsidR="009D6EF6" w:rsidRPr="00FD4437">
        <w:rPr>
          <w:sz w:val="22"/>
          <w:szCs w:val="22"/>
        </w:rPr>
        <w:tab/>
      </w:r>
      <w:r w:rsidR="009D6EF6" w:rsidRPr="00FD4437">
        <w:rPr>
          <w:sz w:val="22"/>
          <w:szCs w:val="22"/>
        </w:rPr>
        <w:tab/>
      </w:r>
      <w:r w:rsidRPr="00FD4437">
        <w:rPr>
          <w:sz w:val="22"/>
          <w:szCs w:val="22"/>
        </w:rPr>
        <w:t xml:space="preserve">In the Contract, except where the context requires otherwise: </w:t>
      </w:r>
    </w:p>
    <w:p w:rsidR="009D6EF6" w:rsidRPr="00FD4437" w:rsidRDefault="009D6EF6" w:rsidP="009D6EF6">
      <w:pPr>
        <w:pStyle w:val="Default"/>
        <w:spacing w:line="276" w:lineRule="auto"/>
        <w:jc w:val="both"/>
        <w:rPr>
          <w:sz w:val="22"/>
          <w:szCs w:val="22"/>
        </w:rPr>
      </w:pPr>
    </w:p>
    <w:p w:rsidR="009D6EF6" w:rsidRPr="00FD4437" w:rsidRDefault="002C514C" w:rsidP="009D6EF6">
      <w:pPr>
        <w:pStyle w:val="Default"/>
        <w:spacing w:line="276" w:lineRule="auto"/>
        <w:ind w:left="1440" w:firstLine="720"/>
        <w:jc w:val="both"/>
        <w:rPr>
          <w:sz w:val="22"/>
          <w:szCs w:val="22"/>
        </w:rPr>
      </w:pPr>
      <w:r w:rsidRPr="00FD4437">
        <w:rPr>
          <w:sz w:val="22"/>
          <w:szCs w:val="22"/>
        </w:rPr>
        <w:t xml:space="preserve">(a) </w:t>
      </w:r>
      <w:r w:rsidR="009D6EF6" w:rsidRPr="00FD4437">
        <w:rPr>
          <w:sz w:val="22"/>
          <w:szCs w:val="22"/>
        </w:rPr>
        <w:tab/>
      </w:r>
      <w:proofErr w:type="gramStart"/>
      <w:r w:rsidRPr="00FD4437">
        <w:rPr>
          <w:sz w:val="22"/>
          <w:szCs w:val="22"/>
        </w:rPr>
        <w:t>words</w:t>
      </w:r>
      <w:proofErr w:type="gramEnd"/>
      <w:r w:rsidRPr="00FD4437">
        <w:rPr>
          <w:sz w:val="22"/>
          <w:szCs w:val="22"/>
        </w:rPr>
        <w:t xml:space="preserve"> indicating one gender include all genders;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(b) </w:t>
      </w:r>
      <w:r w:rsidR="009D6EF6" w:rsidRPr="00FD4437">
        <w:rPr>
          <w:sz w:val="22"/>
          <w:szCs w:val="22"/>
        </w:rPr>
        <w:tab/>
      </w:r>
      <w:proofErr w:type="gramStart"/>
      <w:r w:rsidRPr="00FD4437">
        <w:rPr>
          <w:sz w:val="22"/>
          <w:szCs w:val="22"/>
        </w:rPr>
        <w:t>words</w:t>
      </w:r>
      <w:proofErr w:type="gramEnd"/>
      <w:r w:rsidRPr="00FD4437">
        <w:rPr>
          <w:sz w:val="22"/>
          <w:szCs w:val="22"/>
        </w:rPr>
        <w:t xml:space="preserve"> indicating the singular also include the plural and words indicating the plural also include the singular;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(c) </w:t>
      </w:r>
      <w:r w:rsidR="009D6EF6" w:rsidRPr="00FD4437">
        <w:rPr>
          <w:sz w:val="22"/>
          <w:szCs w:val="22"/>
        </w:rPr>
        <w:tab/>
      </w:r>
      <w:r w:rsidRPr="00FD4437">
        <w:rPr>
          <w:sz w:val="22"/>
          <w:szCs w:val="22"/>
        </w:rPr>
        <w:t xml:space="preserve">provisions including the word “agree”, “agreed” or “agreement” require the agreement to be record in writing;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(d) </w:t>
      </w:r>
      <w:r w:rsidR="009D6EF6" w:rsidRPr="00FD4437">
        <w:rPr>
          <w:sz w:val="22"/>
          <w:szCs w:val="22"/>
        </w:rPr>
        <w:tab/>
      </w:r>
      <w:r w:rsidRPr="00FD4437">
        <w:rPr>
          <w:sz w:val="22"/>
          <w:szCs w:val="22"/>
        </w:rPr>
        <w:t>“</w:t>
      </w:r>
      <w:proofErr w:type="gramStart"/>
      <w:r w:rsidRPr="00FD4437">
        <w:rPr>
          <w:sz w:val="22"/>
          <w:szCs w:val="22"/>
        </w:rPr>
        <w:t>written</w:t>
      </w:r>
      <w:proofErr w:type="gramEnd"/>
      <w:r w:rsidRPr="00FD4437">
        <w:rPr>
          <w:sz w:val="22"/>
          <w:szCs w:val="22"/>
        </w:rPr>
        <w:t xml:space="preserve">” or “in writing” means hand-written, type-written, printed or electronically made, and resulting in a permanent record; and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(e) </w:t>
      </w:r>
      <w:r w:rsidR="009D6EF6" w:rsidRPr="00FD4437">
        <w:rPr>
          <w:sz w:val="22"/>
          <w:szCs w:val="22"/>
        </w:rPr>
        <w:tab/>
      </w:r>
      <w:proofErr w:type="gramStart"/>
      <w:r w:rsidRPr="00FD4437">
        <w:rPr>
          <w:sz w:val="22"/>
          <w:szCs w:val="22"/>
        </w:rPr>
        <w:t>the</w:t>
      </w:r>
      <w:proofErr w:type="gramEnd"/>
      <w:r w:rsidRPr="00FD4437">
        <w:rPr>
          <w:sz w:val="22"/>
          <w:szCs w:val="22"/>
        </w:rPr>
        <w:t xml:space="preserve"> word “tender” is synonymous with “bid”, and “tenderer” with “bidder” and the words “tender documents” with “bidding documents". </w:t>
      </w:r>
    </w:p>
    <w:p w:rsidR="009D6EF6" w:rsidRPr="00FD4437" w:rsidRDefault="009D6EF6" w:rsidP="009D6EF6">
      <w:pPr>
        <w:pStyle w:val="Default"/>
        <w:spacing w:line="276" w:lineRule="auto"/>
        <w:ind w:left="2880" w:hanging="720"/>
        <w:jc w:val="both"/>
        <w:rPr>
          <w:sz w:val="22"/>
          <w:szCs w:val="22"/>
        </w:rPr>
      </w:pPr>
    </w:p>
    <w:p w:rsidR="009D6EF6" w:rsidRPr="00FD4437" w:rsidRDefault="002C514C" w:rsidP="009D6EF6">
      <w:pPr>
        <w:pStyle w:val="Default"/>
        <w:spacing w:line="276" w:lineRule="auto"/>
        <w:ind w:left="2160"/>
        <w:jc w:val="both"/>
        <w:rPr>
          <w:sz w:val="22"/>
          <w:szCs w:val="22"/>
        </w:rPr>
      </w:pPr>
      <w:r w:rsidRPr="00FD4437">
        <w:rPr>
          <w:sz w:val="22"/>
          <w:szCs w:val="22"/>
        </w:rPr>
        <w:t>The marginal words and other headings shall not be taken into consideration in the interpretation of these Conditions.</w:t>
      </w:r>
    </w:p>
    <w:p w:rsidR="009D6EF6" w:rsidRPr="00FD4437" w:rsidRDefault="009D6EF6" w:rsidP="009D6EF6">
      <w:pPr>
        <w:pStyle w:val="Default"/>
        <w:spacing w:line="276" w:lineRule="auto"/>
        <w:ind w:left="2160"/>
        <w:jc w:val="both"/>
        <w:rPr>
          <w:sz w:val="22"/>
          <w:szCs w:val="22"/>
        </w:rPr>
      </w:pPr>
    </w:p>
    <w:p w:rsidR="009D6EF6" w:rsidRPr="00FD4437" w:rsidRDefault="002C514C" w:rsidP="009D6EF6">
      <w:pPr>
        <w:pStyle w:val="Default"/>
        <w:spacing w:line="276" w:lineRule="auto"/>
        <w:ind w:left="2160"/>
        <w:jc w:val="both"/>
        <w:rPr>
          <w:sz w:val="22"/>
          <w:szCs w:val="22"/>
        </w:rPr>
      </w:pPr>
      <w:r w:rsidRPr="00FD4437">
        <w:rPr>
          <w:sz w:val="22"/>
          <w:szCs w:val="22"/>
        </w:rPr>
        <w:lastRenderedPageBreak/>
        <w:t xml:space="preserve">In these Conditions, provisions including the expression “Cost plus profit” require this profit to be one-twentieth (5%) of this Cost unless otherwise indicated in the Contract Data. </w:t>
      </w:r>
    </w:p>
    <w:p w:rsidR="009D6EF6" w:rsidRPr="00FD4437" w:rsidRDefault="009D6EF6" w:rsidP="009D6EF6">
      <w:pPr>
        <w:pStyle w:val="Default"/>
        <w:spacing w:line="276" w:lineRule="auto"/>
        <w:jc w:val="both"/>
        <w:rPr>
          <w:sz w:val="22"/>
          <w:szCs w:val="22"/>
        </w:rPr>
      </w:pPr>
    </w:p>
    <w:p w:rsidR="009D6EF6" w:rsidRPr="00FD4437" w:rsidRDefault="002C514C" w:rsidP="009D6EF6">
      <w:pPr>
        <w:pStyle w:val="Default"/>
        <w:spacing w:line="276" w:lineRule="auto"/>
        <w:jc w:val="both"/>
        <w:rPr>
          <w:sz w:val="22"/>
          <w:szCs w:val="22"/>
        </w:rPr>
      </w:pPr>
      <w:r w:rsidRPr="00FD4437">
        <w:rPr>
          <w:sz w:val="22"/>
          <w:szCs w:val="22"/>
        </w:rPr>
        <w:t xml:space="preserve">1.3 Communications </w:t>
      </w:r>
    </w:p>
    <w:p w:rsidR="009D6EF6" w:rsidRPr="00FD4437" w:rsidRDefault="002C514C" w:rsidP="009D6EF6">
      <w:pPr>
        <w:pStyle w:val="Default"/>
        <w:spacing w:line="276" w:lineRule="auto"/>
        <w:ind w:left="2160"/>
        <w:jc w:val="both"/>
        <w:rPr>
          <w:sz w:val="22"/>
          <w:szCs w:val="22"/>
        </w:rPr>
      </w:pPr>
      <w:r w:rsidRPr="00FD4437">
        <w:rPr>
          <w:sz w:val="22"/>
          <w:szCs w:val="22"/>
        </w:rPr>
        <w:t xml:space="preserve">Wherever these Conditions provide for the giving or issuing of approvals, certificates, consents, determinations, notices, requests and discharges, these communications shall be: </w:t>
      </w:r>
    </w:p>
    <w:p w:rsidR="009D6EF6" w:rsidRPr="00FD4437" w:rsidRDefault="009D6EF6" w:rsidP="009D6EF6">
      <w:pPr>
        <w:pStyle w:val="Default"/>
        <w:spacing w:line="276" w:lineRule="auto"/>
        <w:ind w:left="2160"/>
        <w:jc w:val="both"/>
        <w:rPr>
          <w:sz w:val="22"/>
          <w:szCs w:val="22"/>
        </w:rPr>
      </w:pP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(a) </w:t>
      </w:r>
      <w:r w:rsidR="009D6EF6" w:rsidRPr="00FD4437">
        <w:rPr>
          <w:sz w:val="22"/>
          <w:szCs w:val="22"/>
        </w:rPr>
        <w:tab/>
      </w:r>
      <w:r w:rsidRPr="00FD4437">
        <w:rPr>
          <w:sz w:val="22"/>
          <w:szCs w:val="22"/>
        </w:rPr>
        <w:t xml:space="preserve">in writing and delivered by hand (against receipt), sent by mail or courier, or transmitted using any of the agreed systems of electronic transmission as stated in the Contract Data; and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(b) </w:t>
      </w:r>
      <w:r w:rsidR="009D6EF6" w:rsidRPr="00FD4437">
        <w:rPr>
          <w:sz w:val="22"/>
          <w:szCs w:val="22"/>
        </w:rPr>
        <w:tab/>
      </w:r>
      <w:proofErr w:type="gramStart"/>
      <w:r w:rsidRPr="00FD4437">
        <w:rPr>
          <w:sz w:val="22"/>
          <w:szCs w:val="22"/>
        </w:rPr>
        <w:t>delivered</w:t>
      </w:r>
      <w:proofErr w:type="gramEnd"/>
      <w:r w:rsidRPr="00FD4437">
        <w:rPr>
          <w:sz w:val="22"/>
          <w:szCs w:val="22"/>
        </w:rPr>
        <w:t xml:space="preserve">, sent or transmitted to the address for the recipient’s communications as stated in the Contract Data. However: </w:t>
      </w:r>
    </w:p>
    <w:p w:rsidR="009D6EF6" w:rsidRPr="00FD4437" w:rsidRDefault="009D6EF6" w:rsidP="009D6EF6">
      <w:pPr>
        <w:pStyle w:val="Default"/>
        <w:spacing w:line="276" w:lineRule="auto"/>
        <w:ind w:left="2880" w:hanging="720"/>
        <w:jc w:val="both"/>
        <w:rPr>
          <w:sz w:val="22"/>
          <w:szCs w:val="22"/>
        </w:rPr>
      </w:pP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(i) </w:t>
      </w:r>
      <w:r w:rsidR="009D6EF6" w:rsidRPr="00FD4437">
        <w:rPr>
          <w:sz w:val="22"/>
          <w:szCs w:val="22"/>
        </w:rPr>
        <w:tab/>
      </w:r>
      <w:proofErr w:type="gramStart"/>
      <w:r w:rsidRPr="00FD4437">
        <w:rPr>
          <w:sz w:val="22"/>
          <w:szCs w:val="22"/>
        </w:rPr>
        <w:t>if</w:t>
      </w:r>
      <w:proofErr w:type="gramEnd"/>
      <w:r w:rsidRPr="00FD4437">
        <w:rPr>
          <w:sz w:val="22"/>
          <w:szCs w:val="22"/>
        </w:rPr>
        <w:t xml:space="preserve"> the recipient gives notice of another address, communications shall thereafter be delivered accordingly; and </w:t>
      </w:r>
    </w:p>
    <w:p w:rsidR="009512D0" w:rsidRPr="00FD4437" w:rsidRDefault="002C514C" w:rsidP="000B23AE">
      <w:pPr>
        <w:pStyle w:val="Default"/>
        <w:spacing w:line="276" w:lineRule="auto"/>
        <w:ind w:left="2880" w:hanging="720"/>
        <w:jc w:val="both"/>
        <w:rPr>
          <w:sz w:val="22"/>
          <w:szCs w:val="22"/>
        </w:rPr>
      </w:pPr>
      <w:r w:rsidRPr="00FD4437">
        <w:rPr>
          <w:sz w:val="22"/>
          <w:szCs w:val="22"/>
        </w:rPr>
        <w:t xml:space="preserve">(ii) </w:t>
      </w:r>
      <w:r w:rsidR="009D6EF6" w:rsidRPr="00FD4437">
        <w:rPr>
          <w:sz w:val="22"/>
          <w:szCs w:val="22"/>
        </w:rPr>
        <w:tab/>
      </w:r>
      <w:proofErr w:type="gramStart"/>
      <w:r w:rsidRPr="00FD4437">
        <w:rPr>
          <w:sz w:val="22"/>
          <w:szCs w:val="22"/>
        </w:rPr>
        <w:t>if</w:t>
      </w:r>
      <w:proofErr w:type="gramEnd"/>
      <w:r w:rsidRPr="00FD4437">
        <w:rPr>
          <w:sz w:val="22"/>
          <w:szCs w:val="22"/>
        </w:rPr>
        <w:t xml:space="preserve"> the recipient has not stated otherwise when requesting an approval or consent, it may be sent to the address from which the request was  issued. 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 </w:t>
      </w:r>
    </w:p>
    <w:p w:rsidR="009512D0" w:rsidRPr="00FD4437" w:rsidRDefault="002C514C" w:rsidP="009512D0">
      <w:pPr>
        <w:pStyle w:val="Default"/>
        <w:spacing w:line="276" w:lineRule="auto"/>
        <w:jc w:val="both"/>
        <w:rPr>
          <w:sz w:val="22"/>
          <w:szCs w:val="22"/>
        </w:rPr>
      </w:pPr>
      <w:r w:rsidRPr="00FD4437">
        <w:rPr>
          <w:sz w:val="22"/>
          <w:szCs w:val="22"/>
        </w:rPr>
        <w:t xml:space="preserve">1.4 Law and Language </w:t>
      </w:r>
    </w:p>
    <w:p w:rsidR="009512D0" w:rsidRPr="00FD4437" w:rsidRDefault="009512D0" w:rsidP="009512D0">
      <w:pPr>
        <w:pStyle w:val="Default"/>
        <w:spacing w:line="276" w:lineRule="auto"/>
        <w:jc w:val="both"/>
        <w:rPr>
          <w:sz w:val="22"/>
          <w:szCs w:val="22"/>
        </w:rPr>
      </w:pPr>
    </w:p>
    <w:p w:rsidR="009512D0" w:rsidRPr="00FD4437" w:rsidRDefault="002C514C" w:rsidP="009512D0">
      <w:pPr>
        <w:pStyle w:val="Default"/>
        <w:spacing w:line="276" w:lineRule="auto"/>
        <w:ind w:left="2160"/>
        <w:jc w:val="both"/>
        <w:rPr>
          <w:sz w:val="22"/>
          <w:szCs w:val="22"/>
        </w:rPr>
      </w:pPr>
      <w:r w:rsidRPr="00FD4437">
        <w:rPr>
          <w:sz w:val="22"/>
          <w:szCs w:val="22"/>
        </w:rPr>
        <w:t>The Contract shall be governed by the law of the country or other jurisdiction stated in the Contract Data.</w:t>
      </w:r>
    </w:p>
    <w:p w:rsidR="009512D0" w:rsidRPr="00FD4437" w:rsidRDefault="002C514C" w:rsidP="009512D0">
      <w:pPr>
        <w:pStyle w:val="Default"/>
        <w:spacing w:line="276" w:lineRule="auto"/>
        <w:ind w:left="2160"/>
        <w:jc w:val="both"/>
        <w:rPr>
          <w:sz w:val="22"/>
          <w:szCs w:val="22"/>
        </w:rPr>
      </w:pPr>
      <w:r w:rsidRPr="00FD4437">
        <w:rPr>
          <w:sz w:val="22"/>
          <w:szCs w:val="22"/>
        </w:rPr>
        <w:t xml:space="preserve">The ruling language of the Contract shall be that stated in the Contract Data. </w:t>
      </w:r>
    </w:p>
    <w:p w:rsidR="009512D0" w:rsidRPr="00FD4437" w:rsidRDefault="009512D0" w:rsidP="009512D0">
      <w:pPr>
        <w:pStyle w:val="Default"/>
        <w:spacing w:line="276" w:lineRule="auto"/>
        <w:ind w:left="2160"/>
        <w:jc w:val="both"/>
        <w:rPr>
          <w:sz w:val="22"/>
          <w:szCs w:val="22"/>
        </w:rPr>
      </w:pPr>
    </w:p>
    <w:p w:rsidR="009512D0" w:rsidRPr="00FD4437" w:rsidRDefault="002C514C" w:rsidP="009512D0">
      <w:pPr>
        <w:pStyle w:val="Default"/>
        <w:spacing w:line="276" w:lineRule="auto"/>
        <w:ind w:left="2160"/>
        <w:jc w:val="both"/>
        <w:rPr>
          <w:sz w:val="22"/>
          <w:szCs w:val="22"/>
        </w:rPr>
      </w:pPr>
      <w:r w:rsidRPr="00FD4437">
        <w:rPr>
          <w:sz w:val="22"/>
          <w:szCs w:val="22"/>
        </w:rPr>
        <w:t xml:space="preserve">The language for communications shall be that stated in the Contract Data. If no language is stated there, the language for communications shall be the ruling language of the Contract. </w:t>
      </w:r>
    </w:p>
    <w:p w:rsidR="009512D0" w:rsidRPr="00FD4437" w:rsidRDefault="009512D0" w:rsidP="009512D0">
      <w:pPr>
        <w:pStyle w:val="Default"/>
        <w:spacing w:line="276" w:lineRule="auto"/>
        <w:ind w:left="2160"/>
        <w:jc w:val="both"/>
        <w:rPr>
          <w:sz w:val="22"/>
          <w:szCs w:val="22"/>
        </w:rPr>
      </w:pPr>
    </w:p>
    <w:p w:rsidR="009512D0" w:rsidRDefault="002C514C" w:rsidP="009512D0">
      <w:pPr>
        <w:pStyle w:val="Default"/>
        <w:spacing w:line="276" w:lineRule="auto"/>
        <w:jc w:val="both"/>
        <w:rPr>
          <w:sz w:val="22"/>
          <w:szCs w:val="22"/>
        </w:rPr>
      </w:pPr>
      <w:r w:rsidRPr="00FD4437">
        <w:rPr>
          <w:sz w:val="22"/>
          <w:szCs w:val="22"/>
        </w:rPr>
        <w:t>1.5 Priority of Documents</w:t>
      </w:r>
    </w:p>
    <w:p w:rsidR="001561E2" w:rsidRPr="00FD4437" w:rsidRDefault="001561E2" w:rsidP="009512D0">
      <w:pPr>
        <w:pStyle w:val="Default"/>
        <w:spacing w:line="276" w:lineRule="auto"/>
        <w:jc w:val="both"/>
        <w:rPr>
          <w:sz w:val="22"/>
          <w:szCs w:val="22"/>
        </w:rPr>
      </w:pPr>
    </w:p>
    <w:p w:rsidR="009512D0" w:rsidRPr="00FD4437" w:rsidRDefault="002C514C" w:rsidP="009512D0">
      <w:pPr>
        <w:pStyle w:val="Default"/>
        <w:spacing w:line="276" w:lineRule="auto"/>
        <w:ind w:left="2160"/>
        <w:jc w:val="both"/>
        <w:rPr>
          <w:sz w:val="22"/>
          <w:szCs w:val="22"/>
        </w:rPr>
      </w:pPr>
      <w:r w:rsidRPr="00FD4437">
        <w:rPr>
          <w:sz w:val="22"/>
          <w:szCs w:val="22"/>
        </w:rPr>
        <w:t xml:space="preserve">The documents forming the Contract are to be taken as mutually explanatory of one another. For the purposes of interpretation, the priority of the documents shall be in accordance with the following sequence: </w:t>
      </w:r>
    </w:p>
    <w:p w:rsidR="009512D0" w:rsidRPr="00FD4437" w:rsidRDefault="009512D0" w:rsidP="009512D0">
      <w:pPr>
        <w:pStyle w:val="Default"/>
        <w:spacing w:line="276" w:lineRule="auto"/>
        <w:ind w:left="2160"/>
        <w:jc w:val="both"/>
        <w:rPr>
          <w:sz w:val="22"/>
          <w:szCs w:val="22"/>
        </w:rPr>
      </w:pPr>
    </w:p>
    <w:p w:rsidR="009512D0" w:rsidRPr="00FD4437" w:rsidRDefault="002C514C" w:rsidP="009512D0">
      <w:pPr>
        <w:pStyle w:val="Default"/>
        <w:spacing w:line="360" w:lineRule="auto"/>
        <w:ind w:left="2160"/>
        <w:jc w:val="both"/>
        <w:rPr>
          <w:sz w:val="22"/>
          <w:szCs w:val="22"/>
        </w:rPr>
      </w:pPr>
      <w:r w:rsidRPr="00FD4437">
        <w:rPr>
          <w:sz w:val="22"/>
          <w:szCs w:val="22"/>
        </w:rPr>
        <w:t xml:space="preserve">(a) </w:t>
      </w:r>
      <w:r w:rsidR="009512D0" w:rsidRPr="00FD4437">
        <w:rPr>
          <w:sz w:val="22"/>
          <w:szCs w:val="22"/>
        </w:rPr>
        <w:tab/>
      </w:r>
      <w:proofErr w:type="gramStart"/>
      <w:r w:rsidRPr="00FD4437">
        <w:rPr>
          <w:sz w:val="22"/>
          <w:szCs w:val="22"/>
        </w:rPr>
        <w:t>the</w:t>
      </w:r>
      <w:proofErr w:type="gramEnd"/>
      <w:r w:rsidRPr="00FD4437">
        <w:rPr>
          <w:sz w:val="22"/>
          <w:szCs w:val="22"/>
        </w:rPr>
        <w:t xml:space="preserve"> Contract Agreement (if any), </w:t>
      </w:r>
    </w:p>
    <w:p w:rsidR="009512D0" w:rsidRPr="00FD4437" w:rsidRDefault="002C514C" w:rsidP="009512D0">
      <w:pPr>
        <w:pStyle w:val="Default"/>
        <w:spacing w:line="360" w:lineRule="auto"/>
        <w:ind w:left="2160"/>
        <w:jc w:val="both"/>
        <w:rPr>
          <w:sz w:val="22"/>
          <w:szCs w:val="22"/>
        </w:rPr>
      </w:pPr>
      <w:r w:rsidRPr="00FD4437">
        <w:rPr>
          <w:sz w:val="22"/>
          <w:szCs w:val="22"/>
        </w:rPr>
        <w:t xml:space="preserve">(b) </w:t>
      </w:r>
      <w:r w:rsidR="009512D0" w:rsidRPr="00FD4437">
        <w:rPr>
          <w:sz w:val="22"/>
          <w:szCs w:val="22"/>
        </w:rPr>
        <w:tab/>
      </w:r>
      <w:proofErr w:type="gramStart"/>
      <w:r w:rsidRPr="00FD4437">
        <w:rPr>
          <w:sz w:val="22"/>
          <w:szCs w:val="22"/>
        </w:rPr>
        <w:t>the</w:t>
      </w:r>
      <w:proofErr w:type="gramEnd"/>
      <w:r w:rsidRPr="00FD4437">
        <w:rPr>
          <w:sz w:val="22"/>
          <w:szCs w:val="22"/>
        </w:rPr>
        <w:t xml:space="preserve"> Letter of Acceptance, </w:t>
      </w:r>
    </w:p>
    <w:p w:rsidR="009512D0" w:rsidRPr="00FD4437" w:rsidRDefault="002C514C" w:rsidP="009512D0">
      <w:pPr>
        <w:pStyle w:val="Default"/>
        <w:spacing w:line="360" w:lineRule="auto"/>
        <w:ind w:left="2160"/>
        <w:jc w:val="both"/>
        <w:rPr>
          <w:sz w:val="22"/>
          <w:szCs w:val="22"/>
        </w:rPr>
      </w:pPr>
      <w:r w:rsidRPr="00FD4437">
        <w:rPr>
          <w:sz w:val="22"/>
          <w:szCs w:val="22"/>
        </w:rPr>
        <w:t xml:space="preserve">(c) </w:t>
      </w:r>
      <w:r w:rsidR="009512D0" w:rsidRPr="00FD4437">
        <w:rPr>
          <w:sz w:val="22"/>
          <w:szCs w:val="22"/>
        </w:rPr>
        <w:tab/>
      </w:r>
      <w:proofErr w:type="gramStart"/>
      <w:r w:rsidRPr="00FD4437">
        <w:rPr>
          <w:sz w:val="22"/>
          <w:szCs w:val="22"/>
        </w:rPr>
        <w:t>the</w:t>
      </w:r>
      <w:proofErr w:type="gramEnd"/>
      <w:r w:rsidRPr="00FD4437">
        <w:rPr>
          <w:sz w:val="22"/>
          <w:szCs w:val="22"/>
        </w:rPr>
        <w:t xml:space="preserve"> Tender, </w:t>
      </w:r>
    </w:p>
    <w:p w:rsidR="009512D0" w:rsidRPr="00FD4437" w:rsidRDefault="002C514C" w:rsidP="009512D0">
      <w:pPr>
        <w:pStyle w:val="Default"/>
        <w:spacing w:line="360" w:lineRule="auto"/>
        <w:ind w:left="2160"/>
        <w:jc w:val="both"/>
        <w:rPr>
          <w:sz w:val="22"/>
          <w:szCs w:val="22"/>
        </w:rPr>
      </w:pPr>
      <w:r w:rsidRPr="00FD4437">
        <w:rPr>
          <w:sz w:val="22"/>
          <w:szCs w:val="22"/>
        </w:rPr>
        <w:lastRenderedPageBreak/>
        <w:t>(d)</w:t>
      </w:r>
      <w:r w:rsidR="009512D0" w:rsidRPr="00FD4437">
        <w:rPr>
          <w:sz w:val="22"/>
          <w:szCs w:val="22"/>
        </w:rPr>
        <w:tab/>
      </w:r>
      <w:r w:rsidRPr="00FD4437">
        <w:rPr>
          <w:sz w:val="22"/>
          <w:szCs w:val="22"/>
        </w:rPr>
        <w:t xml:space="preserve"> </w:t>
      </w:r>
      <w:proofErr w:type="gramStart"/>
      <w:r w:rsidRPr="00FD4437">
        <w:rPr>
          <w:sz w:val="22"/>
          <w:szCs w:val="22"/>
        </w:rPr>
        <w:t>the</w:t>
      </w:r>
      <w:proofErr w:type="gramEnd"/>
      <w:r w:rsidRPr="00FD4437">
        <w:rPr>
          <w:sz w:val="22"/>
          <w:szCs w:val="22"/>
        </w:rPr>
        <w:t xml:space="preserve"> Particular Conditions - Part A, </w:t>
      </w:r>
    </w:p>
    <w:p w:rsidR="009512D0" w:rsidRPr="00FD4437" w:rsidRDefault="002C514C" w:rsidP="009512D0">
      <w:pPr>
        <w:pStyle w:val="Default"/>
        <w:spacing w:line="360" w:lineRule="auto"/>
        <w:ind w:left="2160"/>
        <w:jc w:val="both"/>
        <w:rPr>
          <w:sz w:val="22"/>
          <w:szCs w:val="22"/>
        </w:rPr>
      </w:pPr>
      <w:r w:rsidRPr="00FD4437">
        <w:rPr>
          <w:sz w:val="22"/>
          <w:szCs w:val="22"/>
        </w:rPr>
        <w:t xml:space="preserve">(e) </w:t>
      </w:r>
      <w:r w:rsidR="009512D0" w:rsidRPr="00FD4437">
        <w:rPr>
          <w:sz w:val="22"/>
          <w:szCs w:val="22"/>
        </w:rPr>
        <w:tab/>
      </w:r>
      <w:proofErr w:type="gramStart"/>
      <w:r w:rsidRPr="00FD4437">
        <w:rPr>
          <w:sz w:val="22"/>
          <w:szCs w:val="22"/>
        </w:rPr>
        <w:t>the</w:t>
      </w:r>
      <w:proofErr w:type="gramEnd"/>
      <w:r w:rsidRPr="00FD4437">
        <w:rPr>
          <w:sz w:val="22"/>
          <w:szCs w:val="22"/>
        </w:rPr>
        <w:t xml:space="preserve"> Particular Conditions - Part B, </w:t>
      </w:r>
    </w:p>
    <w:p w:rsidR="009512D0" w:rsidRPr="00FD4437" w:rsidRDefault="002C514C" w:rsidP="009512D0">
      <w:pPr>
        <w:pStyle w:val="Default"/>
        <w:spacing w:line="360" w:lineRule="auto"/>
        <w:ind w:left="2160"/>
        <w:jc w:val="both"/>
        <w:rPr>
          <w:sz w:val="22"/>
          <w:szCs w:val="22"/>
        </w:rPr>
      </w:pPr>
      <w:r w:rsidRPr="00FD4437">
        <w:rPr>
          <w:sz w:val="22"/>
          <w:szCs w:val="22"/>
        </w:rPr>
        <w:t xml:space="preserve">(f) </w:t>
      </w:r>
      <w:r w:rsidR="009512D0" w:rsidRPr="00FD4437">
        <w:rPr>
          <w:sz w:val="22"/>
          <w:szCs w:val="22"/>
        </w:rPr>
        <w:tab/>
      </w:r>
      <w:proofErr w:type="gramStart"/>
      <w:r w:rsidRPr="00FD4437">
        <w:rPr>
          <w:sz w:val="22"/>
          <w:szCs w:val="22"/>
        </w:rPr>
        <w:t>these</w:t>
      </w:r>
      <w:proofErr w:type="gramEnd"/>
      <w:r w:rsidRPr="00FD4437">
        <w:rPr>
          <w:sz w:val="22"/>
          <w:szCs w:val="22"/>
        </w:rPr>
        <w:t xml:space="preserve"> General Conditions, </w:t>
      </w:r>
    </w:p>
    <w:p w:rsidR="009512D0" w:rsidRPr="00FD4437" w:rsidRDefault="002C514C" w:rsidP="009512D0">
      <w:pPr>
        <w:pStyle w:val="Default"/>
        <w:spacing w:line="360" w:lineRule="auto"/>
        <w:ind w:left="2160"/>
        <w:jc w:val="both"/>
        <w:rPr>
          <w:sz w:val="22"/>
          <w:szCs w:val="22"/>
        </w:rPr>
      </w:pPr>
      <w:r w:rsidRPr="00FD4437">
        <w:rPr>
          <w:sz w:val="22"/>
          <w:szCs w:val="22"/>
        </w:rPr>
        <w:t xml:space="preserve">(g) </w:t>
      </w:r>
      <w:r w:rsidR="009512D0" w:rsidRPr="00FD4437">
        <w:rPr>
          <w:sz w:val="22"/>
          <w:szCs w:val="22"/>
        </w:rPr>
        <w:tab/>
      </w:r>
      <w:proofErr w:type="gramStart"/>
      <w:r w:rsidRPr="00FD4437">
        <w:rPr>
          <w:sz w:val="22"/>
          <w:szCs w:val="22"/>
        </w:rPr>
        <w:t>the</w:t>
      </w:r>
      <w:proofErr w:type="gramEnd"/>
      <w:r w:rsidRPr="00FD4437">
        <w:rPr>
          <w:sz w:val="22"/>
          <w:szCs w:val="22"/>
        </w:rPr>
        <w:t xml:space="preserve"> Specification, </w:t>
      </w:r>
    </w:p>
    <w:p w:rsidR="009512D0" w:rsidRPr="00FD4437" w:rsidRDefault="002C514C" w:rsidP="009512D0">
      <w:pPr>
        <w:pStyle w:val="Default"/>
        <w:spacing w:line="360" w:lineRule="auto"/>
        <w:ind w:left="2160"/>
        <w:jc w:val="both"/>
        <w:rPr>
          <w:sz w:val="22"/>
          <w:szCs w:val="22"/>
        </w:rPr>
      </w:pPr>
      <w:r w:rsidRPr="00FD4437">
        <w:rPr>
          <w:sz w:val="22"/>
          <w:szCs w:val="22"/>
        </w:rPr>
        <w:t xml:space="preserve">(h) </w:t>
      </w:r>
      <w:r w:rsidR="009512D0" w:rsidRPr="00FD4437">
        <w:rPr>
          <w:sz w:val="22"/>
          <w:szCs w:val="22"/>
        </w:rPr>
        <w:tab/>
      </w:r>
      <w:proofErr w:type="gramStart"/>
      <w:r w:rsidRPr="00FD4437">
        <w:rPr>
          <w:sz w:val="22"/>
          <w:szCs w:val="22"/>
        </w:rPr>
        <w:t>the</w:t>
      </w:r>
      <w:proofErr w:type="gramEnd"/>
      <w:r w:rsidRPr="00FD4437">
        <w:rPr>
          <w:sz w:val="22"/>
          <w:szCs w:val="22"/>
        </w:rPr>
        <w:t xml:space="preserve"> Drawings, and </w:t>
      </w:r>
    </w:p>
    <w:p w:rsidR="009512D0" w:rsidRPr="00FD4437" w:rsidRDefault="002C514C" w:rsidP="009512D0">
      <w:pPr>
        <w:pStyle w:val="Default"/>
        <w:spacing w:line="360" w:lineRule="auto"/>
        <w:ind w:left="2160"/>
        <w:jc w:val="both"/>
        <w:rPr>
          <w:sz w:val="22"/>
          <w:szCs w:val="22"/>
        </w:rPr>
      </w:pPr>
      <w:r w:rsidRPr="00FD4437">
        <w:rPr>
          <w:sz w:val="22"/>
          <w:szCs w:val="22"/>
        </w:rPr>
        <w:t xml:space="preserve">(i) </w:t>
      </w:r>
      <w:r w:rsidR="009512D0" w:rsidRPr="00FD4437">
        <w:rPr>
          <w:sz w:val="22"/>
          <w:szCs w:val="22"/>
        </w:rPr>
        <w:tab/>
      </w:r>
      <w:proofErr w:type="gramStart"/>
      <w:r w:rsidRPr="00FD4437">
        <w:rPr>
          <w:sz w:val="22"/>
          <w:szCs w:val="22"/>
        </w:rPr>
        <w:t>the</w:t>
      </w:r>
      <w:proofErr w:type="gramEnd"/>
      <w:r w:rsidRPr="00FD4437">
        <w:rPr>
          <w:sz w:val="22"/>
          <w:szCs w:val="22"/>
        </w:rPr>
        <w:t xml:space="preserve"> Schedules and any other documents forming part of the Contract. </w:t>
      </w:r>
    </w:p>
    <w:p w:rsidR="009512D0" w:rsidRPr="00FD4437" w:rsidRDefault="009512D0" w:rsidP="009512D0">
      <w:pPr>
        <w:pStyle w:val="Default"/>
        <w:spacing w:line="276" w:lineRule="auto"/>
        <w:ind w:left="2160"/>
        <w:jc w:val="both"/>
        <w:rPr>
          <w:sz w:val="22"/>
          <w:szCs w:val="22"/>
        </w:rPr>
      </w:pPr>
    </w:p>
    <w:p w:rsidR="00897FF4" w:rsidRPr="00FD4437" w:rsidRDefault="002C514C" w:rsidP="001561E2">
      <w:pPr>
        <w:pStyle w:val="Default"/>
        <w:spacing w:line="276" w:lineRule="auto"/>
        <w:ind w:left="2160"/>
        <w:jc w:val="both"/>
        <w:rPr>
          <w:b/>
          <w:bCs/>
          <w:sz w:val="22"/>
          <w:szCs w:val="22"/>
        </w:rPr>
      </w:pPr>
      <w:r w:rsidRPr="00FD4437">
        <w:rPr>
          <w:sz w:val="22"/>
          <w:szCs w:val="22"/>
        </w:rPr>
        <w:t xml:space="preserve">If an ambiguity or discrepancy is found in the documents, the Engineer shall issue any necessary clarification or instruction. </w:t>
      </w:r>
    </w:p>
    <w:p w:rsidR="005470AC" w:rsidRDefault="00A83C13" w:rsidP="008654A9">
      <w:pPr>
        <w:jc w:val="center"/>
        <w:rPr>
          <w:b/>
          <w:bCs/>
          <w:sz w:val="23"/>
          <w:szCs w:val="23"/>
        </w:rPr>
      </w:pPr>
      <w:r>
        <w:rPr>
          <w:b/>
          <w:bCs/>
          <w:sz w:val="44"/>
          <w:szCs w:val="44"/>
        </w:rPr>
        <w:br w:type="page"/>
      </w:r>
      <w:r w:rsidR="005470AC">
        <w:rPr>
          <w:b/>
          <w:bCs/>
          <w:sz w:val="23"/>
          <w:szCs w:val="23"/>
        </w:rPr>
        <w:lastRenderedPageBreak/>
        <w:t>TABLE OF CONTENTS</w:t>
      </w:r>
    </w:p>
    <w:p w:rsidR="005470AC" w:rsidRPr="005470AC" w:rsidRDefault="005470AC" w:rsidP="00897FF4">
      <w:pPr>
        <w:pStyle w:val="Default"/>
        <w:jc w:val="center"/>
        <w:rPr>
          <w:sz w:val="27"/>
          <w:szCs w:val="23"/>
        </w:rPr>
      </w:pPr>
      <w:r w:rsidRPr="005470AC">
        <w:rPr>
          <w:sz w:val="27"/>
          <w:szCs w:val="23"/>
        </w:rPr>
        <w:t xml:space="preserve">PART II </w:t>
      </w:r>
      <w:r w:rsidRPr="005470AC">
        <w:rPr>
          <w:b/>
          <w:bCs/>
          <w:sz w:val="27"/>
          <w:szCs w:val="23"/>
        </w:rPr>
        <w:t xml:space="preserve">- </w:t>
      </w:r>
      <w:r w:rsidRPr="005470AC">
        <w:rPr>
          <w:sz w:val="27"/>
          <w:szCs w:val="23"/>
        </w:rPr>
        <w:t xml:space="preserve">SPECIAL/PARTICULAR CONDITIONS OF </w:t>
      </w:r>
    </w:p>
    <w:p w:rsidR="005470AC" w:rsidRDefault="005470AC" w:rsidP="00897FF4">
      <w:pPr>
        <w:pStyle w:val="Default"/>
        <w:jc w:val="center"/>
        <w:rPr>
          <w:sz w:val="27"/>
          <w:szCs w:val="23"/>
        </w:rPr>
      </w:pPr>
      <w:r w:rsidRPr="005470AC">
        <w:rPr>
          <w:sz w:val="27"/>
          <w:szCs w:val="23"/>
        </w:rPr>
        <w:t xml:space="preserve">CONTRACT </w:t>
      </w:r>
    </w:p>
    <w:p w:rsidR="00133C83" w:rsidRDefault="00133C83" w:rsidP="00897FF4">
      <w:pPr>
        <w:pStyle w:val="Default"/>
        <w:jc w:val="center"/>
        <w:rPr>
          <w:sz w:val="27"/>
          <w:szCs w:val="23"/>
        </w:rPr>
      </w:pPr>
    </w:p>
    <w:tbl>
      <w:tblPr>
        <w:tblW w:w="10098" w:type="dxa"/>
        <w:tblLook w:val="04A0" w:firstRow="1" w:lastRow="0" w:firstColumn="1" w:lastColumn="0" w:noHBand="0" w:noVBand="1"/>
      </w:tblPr>
      <w:tblGrid>
        <w:gridCol w:w="1098"/>
        <w:gridCol w:w="6480"/>
        <w:gridCol w:w="2520"/>
      </w:tblGrid>
      <w:tr w:rsidR="00133C83" w:rsidRPr="0004248E">
        <w:tc>
          <w:tcPr>
            <w:tcW w:w="1098" w:type="dxa"/>
          </w:tcPr>
          <w:p w:rsidR="00133C83" w:rsidRPr="0004248E" w:rsidRDefault="00133C83" w:rsidP="0004248E">
            <w:pPr>
              <w:pStyle w:val="Default"/>
              <w:jc w:val="center"/>
              <w:rPr>
                <w:sz w:val="27"/>
                <w:szCs w:val="23"/>
              </w:rPr>
            </w:pPr>
            <w:r w:rsidRPr="0004248E">
              <w:rPr>
                <w:b/>
                <w:bCs/>
                <w:sz w:val="23"/>
                <w:szCs w:val="23"/>
              </w:rPr>
              <w:t>Clause</w:t>
            </w:r>
          </w:p>
        </w:tc>
        <w:tc>
          <w:tcPr>
            <w:tcW w:w="6480" w:type="dxa"/>
          </w:tcPr>
          <w:p w:rsidR="00133C83" w:rsidRPr="0004248E" w:rsidRDefault="00133C83" w:rsidP="0004248E">
            <w:pPr>
              <w:pStyle w:val="Default"/>
              <w:jc w:val="center"/>
              <w:rPr>
                <w:sz w:val="27"/>
                <w:szCs w:val="23"/>
              </w:rPr>
            </w:pPr>
            <w:r w:rsidRPr="0004248E">
              <w:rPr>
                <w:b/>
                <w:bCs/>
                <w:sz w:val="23"/>
                <w:szCs w:val="23"/>
              </w:rPr>
              <w:t>Title</w:t>
            </w:r>
          </w:p>
        </w:tc>
        <w:tc>
          <w:tcPr>
            <w:tcW w:w="2520" w:type="dxa"/>
          </w:tcPr>
          <w:p w:rsidR="00133C83" w:rsidRPr="0004248E" w:rsidRDefault="00133C83" w:rsidP="0004248E">
            <w:pPr>
              <w:pStyle w:val="Default"/>
              <w:jc w:val="center"/>
              <w:rPr>
                <w:sz w:val="27"/>
                <w:szCs w:val="23"/>
              </w:rPr>
            </w:pPr>
            <w:r w:rsidRPr="0004248E">
              <w:rPr>
                <w:b/>
                <w:bCs/>
                <w:sz w:val="23"/>
                <w:szCs w:val="23"/>
              </w:rPr>
              <w:t>Page</w:t>
            </w:r>
          </w:p>
        </w:tc>
      </w:tr>
      <w:tr w:rsidR="00133C83" w:rsidRPr="0004248E">
        <w:trPr>
          <w:trHeight w:val="288"/>
        </w:trPr>
        <w:tc>
          <w:tcPr>
            <w:tcW w:w="1098" w:type="dxa"/>
          </w:tcPr>
          <w:p w:rsidR="00133C83" w:rsidRPr="0004248E" w:rsidRDefault="00133C83" w:rsidP="0004248E">
            <w:pPr>
              <w:pStyle w:val="Default"/>
              <w:jc w:val="center"/>
              <w:rPr>
                <w:sz w:val="27"/>
                <w:szCs w:val="23"/>
              </w:rPr>
            </w:pPr>
            <w:r w:rsidRPr="0004248E">
              <w:rPr>
                <w:sz w:val="23"/>
                <w:szCs w:val="23"/>
              </w:rPr>
              <w:t>1.1</w:t>
            </w:r>
          </w:p>
        </w:tc>
        <w:tc>
          <w:tcPr>
            <w:tcW w:w="6480" w:type="dxa"/>
          </w:tcPr>
          <w:p w:rsidR="00133C83" w:rsidRPr="0004248E" w:rsidRDefault="00133C83" w:rsidP="00133C83">
            <w:pPr>
              <w:pStyle w:val="Default"/>
              <w:rPr>
                <w:sz w:val="27"/>
                <w:szCs w:val="23"/>
              </w:rPr>
            </w:pPr>
            <w:r w:rsidRPr="0004248E">
              <w:rPr>
                <w:sz w:val="23"/>
                <w:szCs w:val="23"/>
              </w:rPr>
              <w:t>Definitions</w:t>
            </w:r>
          </w:p>
        </w:tc>
        <w:tc>
          <w:tcPr>
            <w:tcW w:w="2520" w:type="dxa"/>
          </w:tcPr>
          <w:p w:rsidR="00133C83" w:rsidRPr="0004248E" w:rsidRDefault="00133C83" w:rsidP="0004248E">
            <w:pPr>
              <w:pStyle w:val="Default"/>
              <w:jc w:val="center"/>
              <w:rPr>
                <w:sz w:val="27"/>
                <w:szCs w:val="23"/>
              </w:rPr>
            </w:pPr>
          </w:p>
        </w:tc>
      </w:tr>
      <w:tr w:rsidR="00133C83" w:rsidRPr="0004248E">
        <w:trPr>
          <w:trHeight w:val="288"/>
        </w:trPr>
        <w:tc>
          <w:tcPr>
            <w:tcW w:w="1098" w:type="dxa"/>
          </w:tcPr>
          <w:p w:rsidR="00133C83" w:rsidRPr="0004248E" w:rsidRDefault="00133C83" w:rsidP="0004248E">
            <w:pPr>
              <w:pStyle w:val="Default"/>
              <w:jc w:val="center"/>
              <w:rPr>
                <w:sz w:val="23"/>
                <w:szCs w:val="23"/>
              </w:rPr>
            </w:pPr>
            <w:r w:rsidRPr="0004248E">
              <w:rPr>
                <w:sz w:val="23"/>
                <w:szCs w:val="23"/>
              </w:rPr>
              <w:t>3.1</w:t>
            </w:r>
          </w:p>
        </w:tc>
        <w:tc>
          <w:tcPr>
            <w:tcW w:w="6480" w:type="dxa"/>
          </w:tcPr>
          <w:p w:rsidR="00CC20A8" w:rsidRPr="0004248E" w:rsidRDefault="00133C83" w:rsidP="00EC404B">
            <w:pPr>
              <w:pStyle w:val="Default"/>
              <w:rPr>
                <w:sz w:val="23"/>
                <w:szCs w:val="23"/>
              </w:rPr>
            </w:pPr>
            <w:r w:rsidRPr="0004248E">
              <w:rPr>
                <w:sz w:val="23"/>
                <w:szCs w:val="23"/>
              </w:rPr>
              <w:t>Engineer</w:t>
            </w:r>
            <w:r w:rsidR="00404CD1" w:rsidRPr="0004248E">
              <w:rPr>
                <w:sz w:val="23"/>
                <w:szCs w:val="23"/>
              </w:rPr>
              <w:t>’</w:t>
            </w:r>
            <w:r w:rsidRPr="0004248E">
              <w:rPr>
                <w:sz w:val="23"/>
                <w:szCs w:val="23"/>
              </w:rPr>
              <w:t>s Duties and Authority</w:t>
            </w:r>
          </w:p>
        </w:tc>
        <w:tc>
          <w:tcPr>
            <w:tcW w:w="2520" w:type="dxa"/>
          </w:tcPr>
          <w:p w:rsidR="00133C83" w:rsidRPr="0004248E" w:rsidRDefault="00133C83" w:rsidP="0004248E">
            <w:pPr>
              <w:pStyle w:val="Default"/>
              <w:jc w:val="center"/>
              <w:rPr>
                <w:sz w:val="27"/>
                <w:szCs w:val="23"/>
              </w:rPr>
            </w:pPr>
          </w:p>
        </w:tc>
      </w:tr>
      <w:tr w:rsidR="00133C83" w:rsidRPr="0004248E">
        <w:trPr>
          <w:trHeight w:val="288"/>
        </w:trPr>
        <w:tc>
          <w:tcPr>
            <w:tcW w:w="1098" w:type="dxa"/>
          </w:tcPr>
          <w:p w:rsidR="00133C83" w:rsidRPr="0004248E" w:rsidRDefault="00CC20A8" w:rsidP="0004248E">
            <w:pPr>
              <w:pStyle w:val="Default"/>
              <w:jc w:val="center"/>
              <w:rPr>
                <w:sz w:val="23"/>
                <w:szCs w:val="23"/>
              </w:rPr>
            </w:pPr>
            <w:r w:rsidRPr="0004248E">
              <w:rPr>
                <w:sz w:val="23"/>
                <w:szCs w:val="23"/>
              </w:rPr>
              <w:t>4.3</w:t>
            </w:r>
          </w:p>
        </w:tc>
        <w:tc>
          <w:tcPr>
            <w:tcW w:w="6480" w:type="dxa"/>
          </w:tcPr>
          <w:p w:rsidR="00133C83" w:rsidRPr="0004248E" w:rsidRDefault="00133C83" w:rsidP="00404CD1">
            <w:pPr>
              <w:pStyle w:val="Default"/>
              <w:rPr>
                <w:sz w:val="23"/>
                <w:szCs w:val="23"/>
              </w:rPr>
            </w:pPr>
            <w:r w:rsidRPr="0004248E">
              <w:rPr>
                <w:sz w:val="23"/>
                <w:szCs w:val="23"/>
              </w:rPr>
              <w:t>Contractor</w:t>
            </w:r>
            <w:r w:rsidR="00404CD1" w:rsidRPr="0004248E">
              <w:rPr>
                <w:sz w:val="23"/>
                <w:szCs w:val="23"/>
              </w:rPr>
              <w:t>’</w:t>
            </w:r>
            <w:r w:rsidRPr="0004248E">
              <w:rPr>
                <w:sz w:val="23"/>
                <w:szCs w:val="23"/>
              </w:rPr>
              <w:t>s Representative</w:t>
            </w:r>
          </w:p>
        </w:tc>
        <w:tc>
          <w:tcPr>
            <w:tcW w:w="2520" w:type="dxa"/>
          </w:tcPr>
          <w:p w:rsidR="00133C83" w:rsidRPr="0004248E" w:rsidRDefault="00133C83" w:rsidP="0004248E">
            <w:pPr>
              <w:pStyle w:val="Default"/>
              <w:jc w:val="center"/>
              <w:rPr>
                <w:sz w:val="27"/>
                <w:szCs w:val="23"/>
              </w:rPr>
            </w:pPr>
          </w:p>
        </w:tc>
      </w:tr>
      <w:tr w:rsidR="00133C83" w:rsidRPr="0004248E">
        <w:trPr>
          <w:trHeight w:val="288"/>
        </w:trPr>
        <w:tc>
          <w:tcPr>
            <w:tcW w:w="1098" w:type="dxa"/>
          </w:tcPr>
          <w:p w:rsidR="00133C83" w:rsidRPr="0004248E" w:rsidRDefault="00CC20A8" w:rsidP="0004248E">
            <w:pPr>
              <w:pStyle w:val="Default"/>
              <w:jc w:val="center"/>
              <w:rPr>
                <w:sz w:val="23"/>
                <w:szCs w:val="23"/>
              </w:rPr>
            </w:pPr>
            <w:r w:rsidRPr="0004248E">
              <w:rPr>
                <w:sz w:val="23"/>
                <w:szCs w:val="23"/>
              </w:rPr>
              <w:t>6.10</w:t>
            </w:r>
          </w:p>
        </w:tc>
        <w:tc>
          <w:tcPr>
            <w:tcW w:w="6480" w:type="dxa"/>
          </w:tcPr>
          <w:p w:rsidR="00133C83" w:rsidRPr="0004248E" w:rsidRDefault="00133C83" w:rsidP="00404CD1">
            <w:pPr>
              <w:pStyle w:val="Default"/>
              <w:rPr>
                <w:sz w:val="23"/>
                <w:szCs w:val="23"/>
              </w:rPr>
            </w:pPr>
            <w:r w:rsidRPr="0004248E">
              <w:rPr>
                <w:sz w:val="23"/>
                <w:szCs w:val="23"/>
              </w:rPr>
              <w:t>Records of Contractor</w:t>
            </w:r>
            <w:r w:rsidR="00404CD1" w:rsidRPr="0004248E">
              <w:rPr>
                <w:sz w:val="23"/>
                <w:szCs w:val="23"/>
              </w:rPr>
              <w:t>’</w:t>
            </w:r>
            <w:r w:rsidRPr="0004248E">
              <w:rPr>
                <w:sz w:val="23"/>
                <w:szCs w:val="23"/>
              </w:rPr>
              <w:t>s Personnel and equipment</w:t>
            </w:r>
          </w:p>
        </w:tc>
        <w:tc>
          <w:tcPr>
            <w:tcW w:w="2520" w:type="dxa"/>
          </w:tcPr>
          <w:p w:rsidR="00133C83" w:rsidRPr="0004248E" w:rsidRDefault="00133C83" w:rsidP="0004248E">
            <w:pPr>
              <w:pStyle w:val="Default"/>
              <w:jc w:val="center"/>
              <w:rPr>
                <w:sz w:val="27"/>
                <w:szCs w:val="23"/>
              </w:rPr>
            </w:pPr>
          </w:p>
        </w:tc>
      </w:tr>
      <w:tr w:rsidR="00133C83" w:rsidRPr="0004248E">
        <w:trPr>
          <w:trHeight w:val="288"/>
        </w:trPr>
        <w:tc>
          <w:tcPr>
            <w:tcW w:w="1098" w:type="dxa"/>
          </w:tcPr>
          <w:p w:rsidR="00133C83" w:rsidRPr="0004248E" w:rsidRDefault="00CC20A8" w:rsidP="0004248E">
            <w:pPr>
              <w:pStyle w:val="Default"/>
              <w:jc w:val="center"/>
              <w:rPr>
                <w:sz w:val="23"/>
                <w:szCs w:val="23"/>
              </w:rPr>
            </w:pPr>
            <w:r w:rsidRPr="0004248E">
              <w:rPr>
                <w:sz w:val="23"/>
                <w:szCs w:val="23"/>
              </w:rPr>
              <w:t>7.9</w:t>
            </w:r>
          </w:p>
        </w:tc>
        <w:tc>
          <w:tcPr>
            <w:tcW w:w="6480" w:type="dxa"/>
          </w:tcPr>
          <w:p w:rsidR="00133C83" w:rsidRPr="0004248E" w:rsidRDefault="00133C83" w:rsidP="00133C83">
            <w:pPr>
              <w:pStyle w:val="Default"/>
              <w:rPr>
                <w:sz w:val="23"/>
                <w:szCs w:val="23"/>
              </w:rPr>
            </w:pPr>
            <w:r w:rsidRPr="0004248E">
              <w:rPr>
                <w:sz w:val="23"/>
                <w:szCs w:val="23"/>
              </w:rPr>
              <w:t>Use of Pakistani Materials and Services</w:t>
            </w:r>
          </w:p>
        </w:tc>
        <w:tc>
          <w:tcPr>
            <w:tcW w:w="2520" w:type="dxa"/>
          </w:tcPr>
          <w:p w:rsidR="00133C83" w:rsidRPr="0004248E" w:rsidRDefault="00133C83"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8.1</w:t>
            </w:r>
          </w:p>
        </w:tc>
        <w:tc>
          <w:tcPr>
            <w:tcW w:w="6480" w:type="dxa"/>
          </w:tcPr>
          <w:p w:rsidR="00CC20A8" w:rsidRPr="0004248E" w:rsidRDefault="00CC20A8" w:rsidP="00133C83">
            <w:pPr>
              <w:pStyle w:val="Default"/>
              <w:rPr>
                <w:sz w:val="23"/>
                <w:szCs w:val="23"/>
              </w:rPr>
            </w:pPr>
            <w:r w:rsidRPr="0004248E">
              <w:rPr>
                <w:sz w:val="23"/>
                <w:szCs w:val="23"/>
              </w:rPr>
              <w:t xml:space="preserve">Commencement of </w:t>
            </w:r>
            <w:r w:rsidR="00404CD1" w:rsidRPr="0004248E">
              <w:rPr>
                <w:sz w:val="23"/>
                <w:szCs w:val="23"/>
              </w:rPr>
              <w:t>Works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8.11</w:t>
            </w:r>
          </w:p>
        </w:tc>
        <w:tc>
          <w:tcPr>
            <w:tcW w:w="6480" w:type="dxa"/>
          </w:tcPr>
          <w:p w:rsidR="00CC20A8" w:rsidRPr="0004248E" w:rsidRDefault="00CC20A8" w:rsidP="00133C83">
            <w:pPr>
              <w:pStyle w:val="Default"/>
              <w:rPr>
                <w:sz w:val="23"/>
                <w:szCs w:val="23"/>
              </w:rPr>
            </w:pPr>
            <w:r w:rsidRPr="0004248E">
              <w:rPr>
                <w:sz w:val="23"/>
                <w:szCs w:val="23"/>
              </w:rPr>
              <w:t>Prolonged Suspension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8.3</w:t>
            </w:r>
          </w:p>
        </w:tc>
        <w:tc>
          <w:tcPr>
            <w:tcW w:w="6480" w:type="dxa"/>
          </w:tcPr>
          <w:p w:rsidR="00CC20A8" w:rsidRPr="0004248E" w:rsidRDefault="000B247D" w:rsidP="00133C83">
            <w:pPr>
              <w:pStyle w:val="Default"/>
              <w:rPr>
                <w:sz w:val="23"/>
                <w:szCs w:val="23"/>
              </w:rPr>
            </w:pPr>
            <w:r>
              <w:rPr>
                <w:sz w:val="23"/>
                <w:szCs w:val="23"/>
              </w:rPr>
              <w:t>Progra</w:t>
            </w:r>
            <w:r w:rsidR="00CC20A8" w:rsidRPr="0004248E">
              <w:rPr>
                <w:sz w:val="23"/>
                <w:szCs w:val="23"/>
              </w:rPr>
              <w:t>m</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13.1</w:t>
            </w:r>
          </w:p>
        </w:tc>
        <w:tc>
          <w:tcPr>
            <w:tcW w:w="6480" w:type="dxa"/>
          </w:tcPr>
          <w:p w:rsidR="00CC20A8" w:rsidRPr="0004248E" w:rsidRDefault="00CC20A8" w:rsidP="00133C83">
            <w:pPr>
              <w:pStyle w:val="Default"/>
              <w:rPr>
                <w:sz w:val="23"/>
                <w:szCs w:val="23"/>
              </w:rPr>
            </w:pPr>
            <w:r w:rsidRPr="0004248E">
              <w:rPr>
                <w:sz w:val="23"/>
                <w:szCs w:val="23"/>
              </w:rPr>
              <w:t>Right to vary</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13.3</w:t>
            </w:r>
          </w:p>
        </w:tc>
        <w:tc>
          <w:tcPr>
            <w:tcW w:w="6480" w:type="dxa"/>
          </w:tcPr>
          <w:p w:rsidR="00CC20A8" w:rsidRPr="0004248E" w:rsidRDefault="00CC20A8" w:rsidP="00133C83">
            <w:pPr>
              <w:pStyle w:val="Default"/>
              <w:rPr>
                <w:sz w:val="23"/>
                <w:szCs w:val="23"/>
              </w:rPr>
            </w:pPr>
            <w:r w:rsidRPr="0004248E">
              <w:rPr>
                <w:sz w:val="23"/>
                <w:szCs w:val="23"/>
              </w:rPr>
              <w:t>Variation procedure</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13.8</w:t>
            </w:r>
          </w:p>
        </w:tc>
        <w:tc>
          <w:tcPr>
            <w:tcW w:w="6480" w:type="dxa"/>
          </w:tcPr>
          <w:p w:rsidR="00CC20A8" w:rsidRPr="0004248E" w:rsidRDefault="00CC20A8" w:rsidP="00133C83">
            <w:pPr>
              <w:pStyle w:val="Default"/>
              <w:rPr>
                <w:sz w:val="23"/>
                <w:szCs w:val="23"/>
              </w:rPr>
            </w:pPr>
            <w:r w:rsidRPr="0004248E">
              <w:rPr>
                <w:sz w:val="23"/>
                <w:szCs w:val="23"/>
              </w:rPr>
              <w:t>Adjustment for changes in cost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14.1</w:t>
            </w:r>
          </w:p>
        </w:tc>
        <w:tc>
          <w:tcPr>
            <w:tcW w:w="6480" w:type="dxa"/>
          </w:tcPr>
          <w:p w:rsidR="00CC20A8" w:rsidRPr="0004248E" w:rsidRDefault="00CC20A8" w:rsidP="00133C83">
            <w:pPr>
              <w:pStyle w:val="Default"/>
              <w:rPr>
                <w:sz w:val="23"/>
                <w:szCs w:val="23"/>
              </w:rPr>
            </w:pPr>
            <w:r w:rsidRPr="0004248E">
              <w:rPr>
                <w:sz w:val="23"/>
                <w:szCs w:val="23"/>
              </w:rPr>
              <w:t>Contract Price</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14.2</w:t>
            </w:r>
          </w:p>
        </w:tc>
        <w:tc>
          <w:tcPr>
            <w:tcW w:w="6480" w:type="dxa"/>
          </w:tcPr>
          <w:p w:rsidR="00CC20A8" w:rsidRPr="0004248E" w:rsidRDefault="00CC20A8" w:rsidP="00133C83">
            <w:pPr>
              <w:pStyle w:val="Default"/>
              <w:rPr>
                <w:sz w:val="23"/>
                <w:szCs w:val="23"/>
              </w:rPr>
            </w:pPr>
            <w:r w:rsidRPr="0004248E">
              <w:rPr>
                <w:sz w:val="23"/>
                <w:szCs w:val="23"/>
              </w:rPr>
              <w:t>Advance payment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14.5</w:t>
            </w:r>
          </w:p>
        </w:tc>
        <w:tc>
          <w:tcPr>
            <w:tcW w:w="6480" w:type="dxa"/>
          </w:tcPr>
          <w:p w:rsidR="00CC20A8" w:rsidRPr="0004248E" w:rsidRDefault="00CC20A8" w:rsidP="00133C83">
            <w:pPr>
              <w:pStyle w:val="Default"/>
              <w:rPr>
                <w:sz w:val="23"/>
                <w:szCs w:val="23"/>
              </w:rPr>
            </w:pPr>
            <w:r w:rsidRPr="0004248E">
              <w:rPr>
                <w:sz w:val="23"/>
                <w:szCs w:val="23"/>
              </w:rPr>
              <w:t>Plants and Materials intended for Works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14.8</w:t>
            </w:r>
          </w:p>
        </w:tc>
        <w:tc>
          <w:tcPr>
            <w:tcW w:w="6480" w:type="dxa"/>
          </w:tcPr>
          <w:p w:rsidR="00CC20A8" w:rsidRPr="0004248E" w:rsidRDefault="00CC20A8" w:rsidP="00133C83">
            <w:pPr>
              <w:pStyle w:val="Default"/>
              <w:rPr>
                <w:sz w:val="23"/>
                <w:szCs w:val="23"/>
              </w:rPr>
            </w:pPr>
            <w:r w:rsidRPr="0004248E">
              <w:rPr>
                <w:sz w:val="23"/>
                <w:szCs w:val="23"/>
              </w:rPr>
              <w:t>Delayed Payments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15.2</w:t>
            </w:r>
          </w:p>
        </w:tc>
        <w:tc>
          <w:tcPr>
            <w:tcW w:w="6480" w:type="dxa"/>
          </w:tcPr>
          <w:p w:rsidR="00CC20A8" w:rsidRPr="0004248E" w:rsidRDefault="00CC20A8" w:rsidP="00133C83">
            <w:pPr>
              <w:pStyle w:val="Default"/>
              <w:rPr>
                <w:sz w:val="23"/>
                <w:szCs w:val="23"/>
              </w:rPr>
            </w:pPr>
            <w:r w:rsidRPr="0004248E">
              <w:rPr>
                <w:sz w:val="23"/>
                <w:szCs w:val="23"/>
              </w:rPr>
              <w:t>Termination by Employer/Procuring Agency</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15.6</w:t>
            </w:r>
          </w:p>
        </w:tc>
        <w:tc>
          <w:tcPr>
            <w:tcW w:w="6480" w:type="dxa"/>
          </w:tcPr>
          <w:p w:rsidR="00CC20A8" w:rsidRPr="0004248E" w:rsidRDefault="00CC20A8" w:rsidP="00133C83">
            <w:pPr>
              <w:pStyle w:val="Default"/>
              <w:rPr>
                <w:sz w:val="23"/>
                <w:szCs w:val="23"/>
              </w:rPr>
            </w:pPr>
            <w:r w:rsidRPr="0004248E">
              <w:rPr>
                <w:sz w:val="23"/>
                <w:szCs w:val="23"/>
              </w:rPr>
              <w:t>Corrupt and fraudulent Practices (Integrity Pact).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16.4</w:t>
            </w:r>
          </w:p>
        </w:tc>
        <w:tc>
          <w:tcPr>
            <w:tcW w:w="6480" w:type="dxa"/>
          </w:tcPr>
          <w:p w:rsidR="00CC20A8" w:rsidRPr="0004248E" w:rsidRDefault="00CC20A8" w:rsidP="00133C83">
            <w:pPr>
              <w:pStyle w:val="Default"/>
              <w:rPr>
                <w:sz w:val="23"/>
                <w:szCs w:val="23"/>
              </w:rPr>
            </w:pPr>
            <w:r w:rsidRPr="0004248E">
              <w:rPr>
                <w:sz w:val="23"/>
                <w:szCs w:val="23"/>
              </w:rPr>
              <w:t>Payment on Termination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17.3</w:t>
            </w:r>
          </w:p>
        </w:tc>
        <w:tc>
          <w:tcPr>
            <w:tcW w:w="6480" w:type="dxa"/>
          </w:tcPr>
          <w:p w:rsidR="00CC20A8" w:rsidRPr="0004248E" w:rsidRDefault="00404CD1" w:rsidP="00133C83">
            <w:pPr>
              <w:pStyle w:val="Default"/>
              <w:rPr>
                <w:sz w:val="23"/>
                <w:szCs w:val="23"/>
              </w:rPr>
            </w:pPr>
            <w:r w:rsidRPr="0004248E">
              <w:rPr>
                <w:sz w:val="22"/>
                <w:szCs w:val="22"/>
              </w:rPr>
              <w:t>Procuring Agency</w:t>
            </w:r>
            <w:r w:rsidR="00CC20A8" w:rsidRPr="0004248E">
              <w:rPr>
                <w:sz w:val="23"/>
                <w:szCs w:val="23"/>
              </w:rPr>
              <w:t>’s/Procuring Agency’s Risks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18.1</w:t>
            </w:r>
          </w:p>
        </w:tc>
        <w:tc>
          <w:tcPr>
            <w:tcW w:w="6480" w:type="dxa"/>
          </w:tcPr>
          <w:p w:rsidR="00CC20A8" w:rsidRPr="0004248E" w:rsidRDefault="00CC20A8" w:rsidP="00D968BB">
            <w:pPr>
              <w:pStyle w:val="Default"/>
              <w:rPr>
                <w:sz w:val="23"/>
                <w:szCs w:val="23"/>
              </w:rPr>
            </w:pPr>
            <w:r w:rsidRPr="0004248E">
              <w:rPr>
                <w:sz w:val="23"/>
                <w:szCs w:val="23"/>
              </w:rPr>
              <w:t xml:space="preserve">General Requirements for Insurance </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19.6</w:t>
            </w:r>
          </w:p>
        </w:tc>
        <w:tc>
          <w:tcPr>
            <w:tcW w:w="6480" w:type="dxa"/>
          </w:tcPr>
          <w:p w:rsidR="00CC20A8" w:rsidRPr="0004248E" w:rsidRDefault="00CC20A8" w:rsidP="00D968BB">
            <w:pPr>
              <w:pStyle w:val="Default"/>
              <w:rPr>
                <w:sz w:val="23"/>
                <w:szCs w:val="23"/>
              </w:rPr>
            </w:pPr>
            <w:r w:rsidRPr="0004248E">
              <w:rPr>
                <w:sz w:val="23"/>
                <w:szCs w:val="23"/>
              </w:rPr>
              <w:t xml:space="preserve">Optimal Termination, Payment and release by the </w:t>
            </w:r>
            <w:r w:rsidR="00EC404B" w:rsidRPr="0004248E">
              <w:rPr>
                <w:sz w:val="22"/>
                <w:szCs w:val="22"/>
              </w:rPr>
              <w:t>Procuring Agency</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20.1</w:t>
            </w:r>
          </w:p>
        </w:tc>
        <w:tc>
          <w:tcPr>
            <w:tcW w:w="6480" w:type="dxa"/>
          </w:tcPr>
          <w:p w:rsidR="00CC20A8" w:rsidRPr="0004248E" w:rsidRDefault="00CC20A8" w:rsidP="00D968BB">
            <w:pPr>
              <w:pStyle w:val="Default"/>
              <w:rPr>
                <w:sz w:val="23"/>
                <w:szCs w:val="23"/>
              </w:rPr>
            </w:pPr>
            <w:r w:rsidRPr="0004248E">
              <w:rPr>
                <w:sz w:val="23"/>
                <w:szCs w:val="23"/>
              </w:rPr>
              <w:t>Contractor’s Claims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20.2</w:t>
            </w:r>
          </w:p>
        </w:tc>
        <w:tc>
          <w:tcPr>
            <w:tcW w:w="6480" w:type="dxa"/>
          </w:tcPr>
          <w:p w:rsidR="00CC20A8" w:rsidRPr="0004248E" w:rsidRDefault="00CC20A8" w:rsidP="00D968BB">
            <w:pPr>
              <w:pStyle w:val="Default"/>
              <w:rPr>
                <w:sz w:val="23"/>
                <w:szCs w:val="23"/>
              </w:rPr>
            </w:pPr>
            <w:r w:rsidRPr="0004248E">
              <w:rPr>
                <w:sz w:val="23"/>
                <w:szCs w:val="23"/>
              </w:rPr>
              <w:t>Appointment of the Dispute Board/ Notification of the Committee</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20.3</w:t>
            </w:r>
          </w:p>
        </w:tc>
        <w:tc>
          <w:tcPr>
            <w:tcW w:w="6480" w:type="dxa"/>
          </w:tcPr>
          <w:p w:rsidR="00CC20A8" w:rsidRPr="0004248E" w:rsidRDefault="00CC20A8" w:rsidP="00D968BB">
            <w:pPr>
              <w:pStyle w:val="Default"/>
              <w:rPr>
                <w:sz w:val="23"/>
                <w:szCs w:val="23"/>
              </w:rPr>
            </w:pPr>
            <w:r w:rsidRPr="0004248E">
              <w:rPr>
                <w:sz w:val="23"/>
                <w:szCs w:val="23"/>
              </w:rPr>
              <w:t>Failure to agree on the composition of the Dispute Board.</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20.4</w:t>
            </w:r>
          </w:p>
        </w:tc>
        <w:tc>
          <w:tcPr>
            <w:tcW w:w="6480" w:type="dxa"/>
          </w:tcPr>
          <w:p w:rsidR="00CC20A8" w:rsidRPr="0004248E" w:rsidRDefault="00CC20A8" w:rsidP="00D968BB">
            <w:pPr>
              <w:pStyle w:val="Default"/>
              <w:rPr>
                <w:sz w:val="23"/>
                <w:szCs w:val="23"/>
              </w:rPr>
            </w:pPr>
            <w:r w:rsidRPr="0004248E">
              <w:rPr>
                <w:sz w:val="23"/>
                <w:szCs w:val="23"/>
              </w:rPr>
              <w:t>Obtaining Dispute Board’s Decision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20.5</w:t>
            </w:r>
          </w:p>
        </w:tc>
        <w:tc>
          <w:tcPr>
            <w:tcW w:w="6480" w:type="dxa"/>
          </w:tcPr>
          <w:p w:rsidR="00CC20A8" w:rsidRPr="0004248E" w:rsidRDefault="00CC20A8" w:rsidP="00D968BB">
            <w:pPr>
              <w:pStyle w:val="Default"/>
              <w:rPr>
                <w:sz w:val="23"/>
                <w:szCs w:val="23"/>
              </w:rPr>
            </w:pPr>
            <w:r w:rsidRPr="0004248E">
              <w:rPr>
                <w:sz w:val="23"/>
                <w:szCs w:val="23"/>
              </w:rPr>
              <w:t>Amicable Settlement.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20.6</w:t>
            </w:r>
          </w:p>
        </w:tc>
        <w:tc>
          <w:tcPr>
            <w:tcW w:w="6480" w:type="dxa"/>
          </w:tcPr>
          <w:p w:rsidR="00CC20A8" w:rsidRPr="0004248E" w:rsidRDefault="00CC20A8" w:rsidP="00D968BB">
            <w:pPr>
              <w:pStyle w:val="Default"/>
              <w:rPr>
                <w:sz w:val="23"/>
                <w:szCs w:val="23"/>
              </w:rPr>
            </w:pPr>
            <w:r w:rsidRPr="0004248E">
              <w:rPr>
                <w:sz w:val="23"/>
                <w:szCs w:val="23"/>
              </w:rPr>
              <w:t>Arbitration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20.7</w:t>
            </w:r>
          </w:p>
        </w:tc>
        <w:tc>
          <w:tcPr>
            <w:tcW w:w="6480" w:type="dxa"/>
          </w:tcPr>
          <w:p w:rsidR="00CC20A8" w:rsidRPr="0004248E" w:rsidRDefault="00CC20A8" w:rsidP="00D968BB">
            <w:pPr>
              <w:pStyle w:val="Default"/>
              <w:rPr>
                <w:sz w:val="23"/>
                <w:szCs w:val="23"/>
              </w:rPr>
            </w:pPr>
            <w:r w:rsidRPr="0004248E">
              <w:rPr>
                <w:sz w:val="23"/>
                <w:szCs w:val="23"/>
              </w:rPr>
              <w:t>Failure to comply with Dispute Board’s Decision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20.8</w:t>
            </w:r>
          </w:p>
        </w:tc>
        <w:tc>
          <w:tcPr>
            <w:tcW w:w="6480" w:type="dxa"/>
          </w:tcPr>
          <w:p w:rsidR="00CC20A8" w:rsidRPr="0004248E" w:rsidRDefault="00CC20A8" w:rsidP="00D968BB">
            <w:pPr>
              <w:pStyle w:val="Default"/>
              <w:rPr>
                <w:sz w:val="23"/>
                <w:szCs w:val="23"/>
              </w:rPr>
            </w:pPr>
            <w:r w:rsidRPr="0004248E">
              <w:rPr>
                <w:sz w:val="23"/>
                <w:szCs w:val="23"/>
              </w:rPr>
              <w:t>Expiry of Dispute Board’s Appointment.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APPE</w:t>
            </w:r>
          </w:p>
          <w:p w:rsidR="00CC20A8" w:rsidRPr="0004248E" w:rsidRDefault="00CC20A8" w:rsidP="0004248E">
            <w:pPr>
              <w:pStyle w:val="Default"/>
              <w:jc w:val="center"/>
              <w:rPr>
                <w:sz w:val="23"/>
                <w:szCs w:val="23"/>
              </w:rPr>
            </w:pPr>
            <w:r w:rsidRPr="0004248E">
              <w:rPr>
                <w:sz w:val="23"/>
                <w:szCs w:val="23"/>
              </w:rPr>
              <w:t>NDIX.</w:t>
            </w:r>
          </w:p>
        </w:tc>
        <w:tc>
          <w:tcPr>
            <w:tcW w:w="6480" w:type="dxa"/>
          </w:tcPr>
          <w:p w:rsidR="00CC20A8" w:rsidRPr="0004248E" w:rsidRDefault="00CC20A8" w:rsidP="00AD77F5">
            <w:pPr>
              <w:pStyle w:val="Default"/>
              <w:rPr>
                <w:sz w:val="23"/>
                <w:szCs w:val="23"/>
              </w:rPr>
            </w:pPr>
          </w:p>
          <w:p w:rsidR="00CC20A8" w:rsidRPr="0004248E" w:rsidRDefault="00CC20A8" w:rsidP="00AD77F5">
            <w:pPr>
              <w:pStyle w:val="Default"/>
              <w:rPr>
                <w:sz w:val="23"/>
                <w:szCs w:val="23"/>
              </w:rPr>
            </w:pPr>
            <w:r w:rsidRPr="0004248E">
              <w:rPr>
                <w:sz w:val="23"/>
                <w:szCs w:val="23"/>
              </w:rPr>
              <w:t xml:space="preserve">General Conditions of Dispute Board Agreement </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Annex</w:t>
            </w:r>
          </w:p>
        </w:tc>
        <w:tc>
          <w:tcPr>
            <w:tcW w:w="6480" w:type="dxa"/>
          </w:tcPr>
          <w:p w:rsidR="00CC20A8" w:rsidRPr="0004248E" w:rsidRDefault="00CC20A8" w:rsidP="00AD77F5">
            <w:pPr>
              <w:pStyle w:val="Default"/>
              <w:rPr>
                <w:sz w:val="23"/>
                <w:szCs w:val="23"/>
              </w:rPr>
            </w:pPr>
            <w:r w:rsidRPr="0004248E">
              <w:rPr>
                <w:sz w:val="23"/>
                <w:szCs w:val="23"/>
              </w:rPr>
              <w:t>PROCEDURAL RULES</w:t>
            </w:r>
          </w:p>
        </w:tc>
        <w:tc>
          <w:tcPr>
            <w:tcW w:w="2520" w:type="dxa"/>
          </w:tcPr>
          <w:p w:rsidR="00CC20A8" w:rsidRPr="0004248E" w:rsidRDefault="00CC20A8" w:rsidP="0004248E">
            <w:pPr>
              <w:pStyle w:val="Default"/>
              <w:jc w:val="center"/>
              <w:rPr>
                <w:sz w:val="27"/>
                <w:szCs w:val="23"/>
              </w:rPr>
            </w:pPr>
          </w:p>
        </w:tc>
      </w:tr>
    </w:tbl>
    <w:p w:rsidR="00133C83" w:rsidRPr="005470AC" w:rsidRDefault="00133C83" w:rsidP="00897FF4">
      <w:pPr>
        <w:pStyle w:val="Default"/>
        <w:jc w:val="center"/>
        <w:rPr>
          <w:sz w:val="27"/>
          <w:szCs w:val="23"/>
        </w:rPr>
      </w:pPr>
    </w:p>
    <w:p w:rsidR="00771CB2" w:rsidRDefault="00771CB2">
      <w:pPr>
        <w:rPr>
          <w:rFonts w:ascii="Times New Roman" w:hAnsi="Times New Roman"/>
          <w:b/>
          <w:bCs/>
          <w:color w:val="000000"/>
          <w:sz w:val="44"/>
          <w:szCs w:val="44"/>
        </w:rPr>
      </w:pPr>
      <w:r>
        <w:rPr>
          <w:b/>
          <w:bCs/>
          <w:sz w:val="44"/>
          <w:szCs w:val="44"/>
        </w:rPr>
        <w:br w:type="page"/>
      </w:r>
    </w:p>
    <w:p w:rsidR="00771CB2" w:rsidRPr="00D42ADF" w:rsidRDefault="00771CB2" w:rsidP="00897FF4">
      <w:pPr>
        <w:pStyle w:val="Default"/>
        <w:jc w:val="center"/>
        <w:rPr>
          <w:b/>
          <w:bCs/>
          <w:sz w:val="25"/>
          <w:szCs w:val="23"/>
        </w:rPr>
      </w:pPr>
      <w:r w:rsidRPr="00D42ADF">
        <w:rPr>
          <w:b/>
          <w:bCs/>
          <w:sz w:val="25"/>
          <w:szCs w:val="23"/>
        </w:rPr>
        <w:lastRenderedPageBreak/>
        <w:t xml:space="preserve">PART II - SPECIAL </w:t>
      </w:r>
      <w:r w:rsidRPr="00B77F96">
        <w:rPr>
          <w:b/>
          <w:sz w:val="25"/>
          <w:szCs w:val="23"/>
        </w:rPr>
        <w:t>/PARTICULAR</w:t>
      </w:r>
      <w:r w:rsidRPr="00D42ADF">
        <w:rPr>
          <w:sz w:val="25"/>
          <w:szCs w:val="23"/>
        </w:rPr>
        <w:t xml:space="preserve"> </w:t>
      </w:r>
      <w:r w:rsidRPr="00D42ADF">
        <w:rPr>
          <w:b/>
          <w:bCs/>
          <w:sz w:val="25"/>
          <w:szCs w:val="23"/>
        </w:rPr>
        <w:t xml:space="preserve">CONDITIONS OF CONTRACT </w:t>
      </w:r>
    </w:p>
    <w:p w:rsidR="00771CB2" w:rsidRDefault="00771CB2" w:rsidP="00897FF4">
      <w:pPr>
        <w:pStyle w:val="Default"/>
        <w:jc w:val="center"/>
        <w:rPr>
          <w:b/>
          <w:bCs/>
          <w:sz w:val="23"/>
          <w:szCs w:val="23"/>
        </w:rPr>
      </w:pPr>
    </w:p>
    <w:p w:rsidR="00771CB2" w:rsidRDefault="00771CB2" w:rsidP="00B77F96">
      <w:pPr>
        <w:pStyle w:val="Default"/>
        <w:ind w:firstLine="720"/>
        <w:rPr>
          <w:sz w:val="23"/>
          <w:szCs w:val="23"/>
        </w:rPr>
      </w:pPr>
      <w:r>
        <w:rPr>
          <w:b/>
          <w:bCs/>
          <w:sz w:val="23"/>
          <w:szCs w:val="23"/>
        </w:rPr>
        <w:t xml:space="preserve">1.1 Definitions </w:t>
      </w:r>
      <w:r>
        <w:rPr>
          <w:sz w:val="23"/>
          <w:szCs w:val="23"/>
        </w:rPr>
        <w:tab/>
      </w:r>
    </w:p>
    <w:p w:rsidR="00A00659" w:rsidRDefault="00A00659" w:rsidP="00771CB2">
      <w:pPr>
        <w:pStyle w:val="Default"/>
        <w:rPr>
          <w:sz w:val="23"/>
          <w:szCs w:val="23"/>
        </w:rPr>
      </w:pPr>
    </w:p>
    <w:p w:rsidR="00771CB2" w:rsidRDefault="00771CB2" w:rsidP="004102E4">
      <w:pPr>
        <w:pStyle w:val="Default"/>
        <w:spacing w:line="360" w:lineRule="auto"/>
        <w:ind w:firstLine="720"/>
        <w:rPr>
          <w:sz w:val="23"/>
          <w:szCs w:val="23"/>
        </w:rPr>
      </w:pPr>
      <w:r>
        <w:rPr>
          <w:sz w:val="23"/>
          <w:szCs w:val="23"/>
        </w:rPr>
        <w:t xml:space="preserve">1.1.1.4 </w:t>
      </w:r>
      <w:r>
        <w:rPr>
          <w:sz w:val="23"/>
          <w:szCs w:val="23"/>
        </w:rPr>
        <w:tab/>
        <w:t>“Form of Bid” is synonymous with “Letter of Tender”.</w:t>
      </w:r>
    </w:p>
    <w:p w:rsidR="004102E4" w:rsidRDefault="00771CB2" w:rsidP="004102E4">
      <w:pPr>
        <w:pStyle w:val="Default"/>
        <w:spacing w:line="360" w:lineRule="auto"/>
        <w:ind w:firstLine="720"/>
        <w:rPr>
          <w:sz w:val="23"/>
          <w:szCs w:val="23"/>
        </w:rPr>
      </w:pPr>
      <w:r>
        <w:rPr>
          <w:sz w:val="23"/>
          <w:szCs w:val="23"/>
        </w:rPr>
        <w:t>1.1.1.5</w:t>
      </w:r>
      <w:r>
        <w:rPr>
          <w:sz w:val="23"/>
          <w:szCs w:val="23"/>
        </w:rPr>
        <w:tab/>
        <w:t xml:space="preserve"> “Bid” is synonymous with “Tender”. </w:t>
      </w:r>
    </w:p>
    <w:p w:rsidR="00A00659" w:rsidRDefault="00771CB2" w:rsidP="004102E4">
      <w:pPr>
        <w:pStyle w:val="Default"/>
        <w:ind w:left="720"/>
        <w:jc w:val="both"/>
        <w:rPr>
          <w:i/>
          <w:iCs/>
          <w:sz w:val="23"/>
          <w:szCs w:val="23"/>
        </w:rPr>
      </w:pPr>
      <w:r>
        <w:rPr>
          <w:sz w:val="23"/>
          <w:szCs w:val="23"/>
        </w:rPr>
        <w:t xml:space="preserve">1.1.1.10“Bidding” is synonymous with “contract”. </w:t>
      </w:r>
      <w:r>
        <w:rPr>
          <w:i/>
          <w:iCs/>
          <w:sz w:val="23"/>
          <w:szCs w:val="23"/>
        </w:rPr>
        <w:t>The following paragraph is added:</w:t>
      </w:r>
    </w:p>
    <w:p w:rsidR="00A00659" w:rsidRDefault="00A00659" w:rsidP="004102E4">
      <w:pPr>
        <w:pStyle w:val="Default"/>
        <w:ind w:left="720"/>
        <w:jc w:val="both"/>
        <w:rPr>
          <w:i/>
          <w:iCs/>
          <w:sz w:val="23"/>
          <w:szCs w:val="23"/>
        </w:rPr>
      </w:pPr>
    </w:p>
    <w:p w:rsidR="004102E4" w:rsidRDefault="00771CB2" w:rsidP="00CB527C">
      <w:pPr>
        <w:pStyle w:val="Default"/>
        <w:ind w:left="765"/>
        <w:rPr>
          <w:sz w:val="23"/>
          <w:szCs w:val="23"/>
        </w:rPr>
      </w:pPr>
      <w:r>
        <w:rPr>
          <w:sz w:val="23"/>
          <w:szCs w:val="23"/>
        </w:rPr>
        <w:t>1.1.1.</w:t>
      </w:r>
      <w:r w:rsidR="000B247D">
        <w:rPr>
          <w:sz w:val="23"/>
          <w:szCs w:val="23"/>
        </w:rPr>
        <w:t>11“Programme” means the program</w:t>
      </w:r>
      <w:r>
        <w:rPr>
          <w:sz w:val="23"/>
          <w:szCs w:val="23"/>
        </w:rPr>
        <w:t xml:space="preserve"> to be submitted by the contractor in accordance </w:t>
      </w:r>
      <w:r w:rsidR="00CB527C">
        <w:rPr>
          <w:sz w:val="23"/>
          <w:szCs w:val="23"/>
        </w:rPr>
        <w:tab/>
      </w:r>
      <w:r>
        <w:rPr>
          <w:sz w:val="23"/>
          <w:szCs w:val="23"/>
        </w:rPr>
        <w:t xml:space="preserve">with Sub-Clause 8.3 and any approved revisions thereto. </w:t>
      </w:r>
    </w:p>
    <w:p w:rsidR="004102E4" w:rsidRDefault="004102E4" w:rsidP="004102E4">
      <w:pPr>
        <w:pStyle w:val="Default"/>
        <w:ind w:left="720"/>
        <w:jc w:val="both"/>
        <w:rPr>
          <w:sz w:val="23"/>
          <w:szCs w:val="23"/>
        </w:rPr>
      </w:pPr>
    </w:p>
    <w:p w:rsidR="004102E4" w:rsidRDefault="00771CB2" w:rsidP="00000578">
      <w:pPr>
        <w:pStyle w:val="Default"/>
        <w:ind w:left="1440" w:hanging="720"/>
        <w:jc w:val="both"/>
        <w:rPr>
          <w:sz w:val="23"/>
          <w:szCs w:val="23"/>
        </w:rPr>
      </w:pPr>
      <w:r>
        <w:rPr>
          <w:sz w:val="23"/>
          <w:szCs w:val="23"/>
        </w:rPr>
        <w:t xml:space="preserve">1.12.2 </w:t>
      </w:r>
      <w:r w:rsidR="004102E4">
        <w:rPr>
          <w:sz w:val="23"/>
          <w:szCs w:val="23"/>
        </w:rPr>
        <w:tab/>
      </w:r>
      <w:r>
        <w:rPr>
          <w:sz w:val="23"/>
          <w:szCs w:val="23"/>
        </w:rPr>
        <w:t>“</w:t>
      </w:r>
      <w:r w:rsidR="00000578">
        <w:rPr>
          <w:sz w:val="22"/>
          <w:szCs w:val="22"/>
        </w:rPr>
        <w:t>Procuring Agency</w:t>
      </w:r>
      <w:r>
        <w:rPr>
          <w:sz w:val="23"/>
          <w:szCs w:val="23"/>
        </w:rPr>
        <w:t xml:space="preserve">” is synonymous with “Procuring Agency” 1.1.2.9 “DB” is synonymous </w:t>
      </w:r>
      <w:r w:rsidR="005002C6">
        <w:rPr>
          <w:sz w:val="23"/>
          <w:szCs w:val="23"/>
        </w:rPr>
        <w:tab/>
      </w:r>
      <w:r>
        <w:rPr>
          <w:sz w:val="23"/>
          <w:szCs w:val="23"/>
        </w:rPr>
        <w:t xml:space="preserve">with “Committee”. 1.1.3.1 Replace 28 days by 7 days in LCB and 15 days in ICB. </w:t>
      </w:r>
    </w:p>
    <w:p w:rsidR="004102E4" w:rsidRDefault="004102E4" w:rsidP="004102E4">
      <w:pPr>
        <w:pStyle w:val="Default"/>
        <w:ind w:left="2160"/>
        <w:rPr>
          <w:sz w:val="23"/>
          <w:szCs w:val="23"/>
        </w:rPr>
      </w:pPr>
    </w:p>
    <w:p w:rsidR="004102E4" w:rsidRDefault="00771CB2" w:rsidP="004102E4">
      <w:pPr>
        <w:pStyle w:val="Default"/>
        <w:ind w:left="720"/>
        <w:rPr>
          <w:sz w:val="23"/>
          <w:szCs w:val="23"/>
        </w:rPr>
      </w:pPr>
      <w:r>
        <w:rPr>
          <w:sz w:val="23"/>
          <w:szCs w:val="23"/>
        </w:rPr>
        <w:t xml:space="preserve">1.1.3.7 </w:t>
      </w:r>
      <w:r w:rsidR="004102E4">
        <w:rPr>
          <w:sz w:val="23"/>
          <w:szCs w:val="23"/>
        </w:rPr>
        <w:tab/>
      </w:r>
      <w:r>
        <w:rPr>
          <w:sz w:val="23"/>
          <w:szCs w:val="23"/>
        </w:rPr>
        <w:t xml:space="preserve">“Defects notification Period” is synonymous with “Defects liability Period”. </w:t>
      </w:r>
    </w:p>
    <w:p w:rsidR="004102E4" w:rsidRDefault="004102E4" w:rsidP="004102E4">
      <w:pPr>
        <w:pStyle w:val="Default"/>
        <w:ind w:left="720"/>
        <w:rPr>
          <w:sz w:val="23"/>
          <w:szCs w:val="23"/>
        </w:rPr>
      </w:pPr>
    </w:p>
    <w:p w:rsidR="00F00329" w:rsidRDefault="00771CB2" w:rsidP="009C0918">
      <w:pPr>
        <w:pStyle w:val="Default"/>
        <w:ind w:left="1440" w:hanging="720"/>
        <w:jc w:val="both"/>
        <w:rPr>
          <w:i/>
          <w:iCs/>
          <w:sz w:val="23"/>
          <w:szCs w:val="23"/>
        </w:rPr>
      </w:pPr>
      <w:r>
        <w:rPr>
          <w:sz w:val="23"/>
          <w:szCs w:val="23"/>
        </w:rPr>
        <w:t xml:space="preserve">1.15 </w:t>
      </w:r>
      <w:r w:rsidR="004102E4">
        <w:rPr>
          <w:sz w:val="23"/>
          <w:szCs w:val="23"/>
        </w:rPr>
        <w:tab/>
      </w:r>
      <w:r>
        <w:rPr>
          <w:b/>
          <w:bCs/>
          <w:sz w:val="23"/>
          <w:szCs w:val="23"/>
        </w:rPr>
        <w:t xml:space="preserve">Inspections and Audit by the Bank </w:t>
      </w:r>
      <w:r>
        <w:rPr>
          <w:sz w:val="23"/>
          <w:szCs w:val="23"/>
        </w:rPr>
        <w:t xml:space="preserve">Deleted </w:t>
      </w:r>
      <w:r>
        <w:rPr>
          <w:i/>
          <w:iCs/>
          <w:sz w:val="23"/>
          <w:szCs w:val="23"/>
        </w:rPr>
        <w:t>Procuring Agency can retain this clause with or without changes, in case of contracts under Project, Bank and donor’s progra</w:t>
      </w:r>
      <w:r w:rsidR="000B247D">
        <w:rPr>
          <w:i/>
          <w:iCs/>
          <w:sz w:val="23"/>
          <w:szCs w:val="23"/>
        </w:rPr>
        <w:t>m</w:t>
      </w:r>
      <w:r>
        <w:rPr>
          <w:i/>
          <w:iCs/>
          <w:sz w:val="23"/>
          <w:szCs w:val="23"/>
        </w:rPr>
        <w:t>.</w:t>
      </w:r>
    </w:p>
    <w:p w:rsidR="004102E4" w:rsidRPr="00F00329" w:rsidRDefault="00F00329" w:rsidP="009C0918">
      <w:pPr>
        <w:pStyle w:val="Default"/>
        <w:ind w:left="1440" w:hanging="720"/>
        <w:jc w:val="both"/>
        <w:rPr>
          <w:b/>
          <w:i/>
          <w:iCs/>
          <w:sz w:val="23"/>
          <w:szCs w:val="23"/>
        </w:rPr>
      </w:pPr>
      <w:r>
        <w:rPr>
          <w:sz w:val="23"/>
          <w:szCs w:val="23"/>
        </w:rPr>
        <w:tab/>
      </w:r>
      <w:r>
        <w:rPr>
          <w:sz w:val="23"/>
          <w:szCs w:val="23"/>
        </w:rPr>
        <w:tab/>
      </w:r>
      <w:r>
        <w:rPr>
          <w:sz w:val="23"/>
          <w:szCs w:val="23"/>
        </w:rPr>
        <w:tab/>
      </w:r>
      <w:r w:rsidRPr="00F00329">
        <w:rPr>
          <w:b/>
          <w:i/>
          <w:sz w:val="23"/>
          <w:szCs w:val="23"/>
        </w:rPr>
        <w:t>Not Applicable.</w:t>
      </w:r>
      <w:r w:rsidR="00771CB2" w:rsidRPr="00F00329">
        <w:rPr>
          <w:b/>
          <w:i/>
          <w:iCs/>
          <w:sz w:val="23"/>
          <w:szCs w:val="23"/>
        </w:rPr>
        <w:t xml:space="preserve"> </w:t>
      </w:r>
    </w:p>
    <w:p w:rsidR="004102E4" w:rsidRDefault="004102E4" w:rsidP="004102E4">
      <w:pPr>
        <w:pStyle w:val="Default"/>
        <w:ind w:left="720"/>
        <w:rPr>
          <w:b/>
          <w:bCs/>
          <w:sz w:val="23"/>
          <w:szCs w:val="23"/>
        </w:rPr>
      </w:pPr>
    </w:p>
    <w:p w:rsidR="005002C6" w:rsidRDefault="00771CB2" w:rsidP="004102E4">
      <w:pPr>
        <w:pStyle w:val="Default"/>
        <w:ind w:left="720"/>
        <w:rPr>
          <w:b/>
          <w:bCs/>
          <w:sz w:val="23"/>
          <w:szCs w:val="23"/>
        </w:rPr>
      </w:pPr>
      <w:r>
        <w:rPr>
          <w:b/>
          <w:bCs/>
          <w:sz w:val="23"/>
          <w:szCs w:val="23"/>
        </w:rPr>
        <w:t xml:space="preserve">3.1 Engineer’s Duties and Authority. </w:t>
      </w:r>
    </w:p>
    <w:p w:rsidR="005002C6" w:rsidRDefault="005002C6" w:rsidP="004102E4">
      <w:pPr>
        <w:pStyle w:val="Default"/>
        <w:ind w:left="720"/>
        <w:rPr>
          <w:b/>
          <w:bCs/>
          <w:sz w:val="23"/>
          <w:szCs w:val="23"/>
        </w:rPr>
      </w:pPr>
    </w:p>
    <w:p w:rsidR="005002C6" w:rsidRDefault="00771CB2" w:rsidP="004102E4">
      <w:pPr>
        <w:pStyle w:val="Default"/>
        <w:ind w:left="720"/>
        <w:rPr>
          <w:i/>
          <w:iCs/>
          <w:sz w:val="23"/>
          <w:szCs w:val="23"/>
        </w:rPr>
      </w:pPr>
      <w:r>
        <w:rPr>
          <w:i/>
          <w:iCs/>
          <w:sz w:val="23"/>
          <w:szCs w:val="23"/>
        </w:rPr>
        <w:t>The following paragraph is added after duties:</w:t>
      </w:r>
    </w:p>
    <w:p w:rsidR="005002C6" w:rsidRDefault="005002C6" w:rsidP="004102E4">
      <w:pPr>
        <w:pStyle w:val="Default"/>
        <w:ind w:left="720"/>
        <w:rPr>
          <w:i/>
          <w:iCs/>
          <w:sz w:val="23"/>
          <w:szCs w:val="23"/>
        </w:rPr>
      </w:pPr>
    </w:p>
    <w:p w:rsidR="005002C6" w:rsidRDefault="00771CB2" w:rsidP="009C0918">
      <w:pPr>
        <w:pStyle w:val="Default"/>
        <w:ind w:left="720"/>
        <w:jc w:val="both"/>
        <w:rPr>
          <w:sz w:val="23"/>
          <w:szCs w:val="23"/>
        </w:rPr>
      </w:pPr>
      <w:r>
        <w:rPr>
          <w:i/>
          <w:iCs/>
          <w:sz w:val="23"/>
          <w:szCs w:val="23"/>
        </w:rPr>
        <w:t xml:space="preserve"> </w:t>
      </w:r>
      <w:r>
        <w:rPr>
          <w:sz w:val="23"/>
          <w:szCs w:val="23"/>
        </w:rPr>
        <w:t>Procuring agency shall ensure that the Engineer</w:t>
      </w:r>
      <w:r w:rsidR="00D42ADF">
        <w:rPr>
          <w:sz w:val="23"/>
          <w:szCs w:val="23"/>
        </w:rPr>
        <w:t>’</w:t>
      </w:r>
      <w:r>
        <w:rPr>
          <w:sz w:val="23"/>
          <w:szCs w:val="23"/>
        </w:rPr>
        <w:t xml:space="preserve">s Representative/Staff is a professional engineer as defined in the Pakistan Engineering Council Act 1975 (V of 1976) </w:t>
      </w:r>
    </w:p>
    <w:p w:rsidR="005002C6" w:rsidRDefault="005002C6" w:rsidP="004102E4">
      <w:pPr>
        <w:pStyle w:val="Default"/>
        <w:ind w:left="720"/>
        <w:rPr>
          <w:sz w:val="23"/>
          <w:szCs w:val="23"/>
        </w:rPr>
      </w:pPr>
    </w:p>
    <w:p w:rsidR="005002C6" w:rsidRDefault="00771CB2" w:rsidP="004102E4">
      <w:pPr>
        <w:pStyle w:val="Default"/>
        <w:ind w:left="720"/>
        <w:rPr>
          <w:b/>
          <w:bCs/>
          <w:sz w:val="23"/>
          <w:szCs w:val="23"/>
        </w:rPr>
      </w:pPr>
      <w:r>
        <w:rPr>
          <w:b/>
          <w:bCs/>
          <w:sz w:val="23"/>
          <w:szCs w:val="23"/>
        </w:rPr>
        <w:t xml:space="preserve">4.3 </w:t>
      </w:r>
      <w:r w:rsidR="005002C6">
        <w:rPr>
          <w:b/>
          <w:bCs/>
          <w:sz w:val="23"/>
          <w:szCs w:val="23"/>
        </w:rPr>
        <w:tab/>
      </w:r>
      <w:r>
        <w:rPr>
          <w:b/>
          <w:bCs/>
          <w:sz w:val="23"/>
          <w:szCs w:val="23"/>
        </w:rPr>
        <w:t>Contractor’s Representative</w:t>
      </w:r>
    </w:p>
    <w:p w:rsidR="001A7E8D" w:rsidRDefault="00771CB2" w:rsidP="005002C6">
      <w:pPr>
        <w:pStyle w:val="Default"/>
        <w:ind w:left="720" w:firstLine="720"/>
        <w:rPr>
          <w:i/>
          <w:iCs/>
          <w:sz w:val="23"/>
          <w:szCs w:val="23"/>
        </w:rPr>
      </w:pPr>
      <w:r>
        <w:rPr>
          <w:i/>
          <w:iCs/>
          <w:sz w:val="23"/>
          <w:szCs w:val="23"/>
        </w:rPr>
        <w:t xml:space="preserve">The following text is to be added after last line: </w:t>
      </w:r>
    </w:p>
    <w:p w:rsidR="001A7E8D" w:rsidRDefault="001A7E8D" w:rsidP="005002C6">
      <w:pPr>
        <w:pStyle w:val="Default"/>
        <w:ind w:left="720" w:firstLine="720"/>
        <w:rPr>
          <w:i/>
          <w:iCs/>
          <w:sz w:val="23"/>
          <w:szCs w:val="23"/>
        </w:rPr>
      </w:pPr>
    </w:p>
    <w:p w:rsidR="001A7E8D" w:rsidRDefault="00771CB2" w:rsidP="009C0918">
      <w:pPr>
        <w:pStyle w:val="Default"/>
        <w:ind w:left="1440"/>
        <w:jc w:val="both"/>
        <w:rPr>
          <w:sz w:val="23"/>
          <w:szCs w:val="23"/>
        </w:rPr>
      </w:pPr>
      <w:r>
        <w:rPr>
          <w:sz w:val="23"/>
          <w:szCs w:val="23"/>
        </w:rPr>
        <w:t xml:space="preserve">The </w:t>
      </w:r>
      <w:r w:rsidR="0007343C">
        <w:rPr>
          <w:sz w:val="23"/>
          <w:szCs w:val="23"/>
        </w:rPr>
        <w:t>contractor</w:t>
      </w:r>
      <w:r w:rsidR="0007343C">
        <w:rPr>
          <w:rFonts w:ascii="MS Mincho" w:eastAsia="MS Mincho" w:hAnsi="MS Mincho" w:cs="MS Mincho" w:hint="eastAsia"/>
          <w:sz w:val="23"/>
          <w:szCs w:val="23"/>
        </w:rPr>
        <w:t>’</w:t>
      </w:r>
      <w:r w:rsidR="0007343C">
        <w:rPr>
          <w:sz w:val="23"/>
          <w:szCs w:val="23"/>
        </w:rPr>
        <w:t>s</w:t>
      </w:r>
      <w:r>
        <w:rPr>
          <w:sz w:val="23"/>
          <w:szCs w:val="23"/>
        </w:rPr>
        <w:t xml:space="preserve"> </w:t>
      </w:r>
      <w:r w:rsidR="0007343C">
        <w:rPr>
          <w:sz w:val="23"/>
          <w:szCs w:val="23"/>
        </w:rPr>
        <w:t>authorized</w:t>
      </w:r>
      <w:r>
        <w:rPr>
          <w:sz w:val="23"/>
          <w:szCs w:val="23"/>
        </w:rPr>
        <w:t xml:space="preserve"> representative and his other professional engineers working at site shall register themselves with the Pakistan Engineering Council. </w:t>
      </w:r>
    </w:p>
    <w:p w:rsidR="009C0918" w:rsidRDefault="009C0918" w:rsidP="009C0918">
      <w:pPr>
        <w:pStyle w:val="Default"/>
        <w:ind w:left="1440"/>
        <w:jc w:val="both"/>
        <w:rPr>
          <w:sz w:val="23"/>
          <w:szCs w:val="23"/>
        </w:rPr>
      </w:pPr>
    </w:p>
    <w:p w:rsidR="001A7E8D" w:rsidRDefault="00771CB2" w:rsidP="001A7E8D">
      <w:pPr>
        <w:pStyle w:val="Default"/>
        <w:rPr>
          <w:b/>
          <w:bCs/>
          <w:sz w:val="23"/>
          <w:szCs w:val="23"/>
        </w:rPr>
      </w:pPr>
      <w:r>
        <w:rPr>
          <w:b/>
          <w:bCs/>
          <w:sz w:val="23"/>
          <w:szCs w:val="23"/>
        </w:rPr>
        <w:t>6.10 Records of Contractor’s Personnel and Equipment</w:t>
      </w:r>
    </w:p>
    <w:p w:rsidR="001A7E8D" w:rsidRDefault="001A7E8D" w:rsidP="001A7E8D">
      <w:pPr>
        <w:pStyle w:val="Default"/>
        <w:rPr>
          <w:b/>
          <w:bCs/>
          <w:sz w:val="23"/>
          <w:szCs w:val="23"/>
        </w:rPr>
      </w:pPr>
    </w:p>
    <w:p w:rsidR="00A00659" w:rsidRDefault="00771CB2" w:rsidP="00A00659">
      <w:pPr>
        <w:pStyle w:val="Default"/>
        <w:ind w:firstLine="720"/>
        <w:rPr>
          <w:i/>
          <w:iCs/>
          <w:sz w:val="23"/>
          <w:szCs w:val="23"/>
        </w:rPr>
      </w:pPr>
      <w:r>
        <w:rPr>
          <w:b/>
          <w:bCs/>
          <w:sz w:val="23"/>
          <w:szCs w:val="23"/>
        </w:rPr>
        <w:t xml:space="preserve"> </w:t>
      </w:r>
      <w:r>
        <w:rPr>
          <w:i/>
          <w:iCs/>
          <w:sz w:val="23"/>
          <w:szCs w:val="23"/>
        </w:rPr>
        <w:t xml:space="preserve">The following paragraph is added: </w:t>
      </w:r>
    </w:p>
    <w:p w:rsidR="00A00659" w:rsidRDefault="00A00659" w:rsidP="00A00659">
      <w:pPr>
        <w:pStyle w:val="Default"/>
        <w:ind w:firstLine="720"/>
        <w:rPr>
          <w:i/>
          <w:iCs/>
          <w:sz w:val="23"/>
          <w:szCs w:val="23"/>
        </w:rPr>
      </w:pPr>
    </w:p>
    <w:p w:rsidR="003E2CA5" w:rsidRDefault="00771CB2" w:rsidP="00F539C7">
      <w:pPr>
        <w:pStyle w:val="Default"/>
        <w:ind w:left="1440"/>
        <w:jc w:val="both"/>
        <w:rPr>
          <w:sz w:val="23"/>
          <w:szCs w:val="23"/>
        </w:rPr>
      </w:pPr>
      <w:r>
        <w:rPr>
          <w:sz w:val="23"/>
          <w:szCs w:val="23"/>
        </w:rPr>
        <w:t>The Contractor shall, upon request by the Engineer at any time in relation to any item of hired Contractor</w:t>
      </w:r>
      <w:r w:rsidR="00F226D9">
        <w:rPr>
          <w:sz w:val="23"/>
          <w:szCs w:val="23"/>
        </w:rPr>
        <w:t>’</w:t>
      </w:r>
      <w:r>
        <w:rPr>
          <w:sz w:val="23"/>
          <w:szCs w:val="23"/>
        </w:rPr>
        <w:t xml:space="preserve">s Equipment, forthwith notify the Engineer in writing the name and address of the Owner of the equipment and shall certify that the agreement for the hire thereof contains a provision in accordance with the requirements set forth above. </w:t>
      </w:r>
    </w:p>
    <w:p w:rsidR="00F539C7" w:rsidRDefault="00F539C7" w:rsidP="00F539C7">
      <w:pPr>
        <w:pStyle w:val="Default"/>
        <w:ind w:left="1440"/>
        <w:jc w:val="both"/>
        <w:rPr>
          <w:sz w:val="23"/>
          <w:szCs w:val="23"/>
        </w:rPr>
      </w:pPr>
    </w:p>
    <w:p w:rsidR="00F539C7" w:rsidRDefault="00F539C7" w:rsidP="00F539C7">
      <w:pPr>
        <w:pStyle w:val="Default"/>
        <w:ind w:left="1440"/>
        <w:jc w:val="both"/>
        <w:rPr>
          <w:sz w:val="23"/>
          <w:szCs w:val="23"/>
        </w:rPr>
      </w:pPr>
    </w:p>
    <w:p w:rsidR="00F539C7" w:rsidRDefault="00F539C7" w:rsidP="00F539C7">
      <w:pPr>
        <w:pStyle w:val="Default"/>
        <w:ind w:left="1440"/>
        <w:jc w:val="both"/>
        <w:rPr>
          <w:sz w:val="23"/>
          <w:szCs w:val="23"/>
        </w:rPr>
      </w:pPr>
    </w:p>
    <w:p w:rsidR="003E2CA5" w:rsidRPr="003E2CA5" w:rsidRDefault="003E2CA5" w:rsidP="003E2CA5">
      <w:pPr>
        <w:pStyle w:val="Default"/>
        <w:ind w:left="1440" w:firstLine="45"/>
        <w:jc w:val="both"/>
        <w:rPr>
          <w:sz w:val="11"/>
          <w:szCs w:val="23"/>
        </w:rPr>
      </w:pPr>
    </w:p>
    <w:p w:rsidR="003E2CA5" w:rsidRDefault="00771CB2" w:rsidP="003E2CA5">
      <w:pPr>
        <w:pStyle w:val="Default"/>
        <w:ind w:left="1440" w:firstLine="45"/>
        <w:jc w:val="both"/>
        <w:rPr>
          <w:i/>
          <w:iCs/>
          <w:sz w:val="23"/>
          <w:szCs w:val="23"/>
        </w:rPr>
      </w:pPr>
      <w:r>
        <w:rPr>
          <w:i/>
          <w:iCs/>
          <w:sz w:val="23"/>
          <w:szCs w:val="23"/>
        </w:rPr>
        <w:t xml:space="preserve">The following sub-clause 7.9 is added in (GCC): </w:t>
      </w:r>
    </w:p>
    <w:p w:rsidR="003E2CA5" w:rsidRPr="003E2CA5" w:rsidRDefault="003E2CA5" w:rsidP="003E2CA5">
      <w:pPr>
        <w:pStyle w:val="Default"/>
        <w:ind w:left="1440" w:firstLine="45"/>
        <w:jc w:val="both"/>
        <w:rPr>
          <w:i/>
          <w:iCs/>
          <w:sz w:val="11"/>
          <w:szCs w:val="23"/>
        </w:rPr>
      </w:pPr>
    </w:p>
    <w:p w:rsidR="003E2CA5" w:rsidRDefault="00771CB2" w:rsidP="003E2CA5">
      <w:pPr>
        <w:pStyle w:val="Default"/>
        <w:ind w:firstLine="720"/>
        <w:jc w:val="both"/>
        <w:rPr>
          <w:b/>
          <w:bCs/>
          <w:sz w:val="23"/>
          <w:szCs w:val="23"/>
        </w:rPr>
      </w:pPr>
      <w:r>
        <w:rPr>
          <w:b/>
          <w:bCs/>
          <w:sz w:val="23"/>
          <w:szCs w:val="23"/>
        </w:rPr>
        <w:lastRenderedPageBreak/>
        <w:t xml:space="preserve">7.9 </w:t>
      </w:r>
      <w:r w:rsidR="003E2CA5">
        <w:rPr>
          <w:b/>
          <w:bCs/>
          <w:sz w:val="23"/>
          <w:szCs w:val="23"/>
        </w:rPr>
        <w:tab/>
      </w:r>
      <w:r>
        <w:rPr>
          <w:b/>
          <w:bCs/>
          <w:sz w:val="23"/>
          <w:szCs w:val="23"/>
        </w:rPr>
        <w:t xml:space="preserve">Use of Pakistani Materials and Services </w:t>
      </w:r>
    </w:p>
    <w:p w:rsidR="003E2CA5" w:rsidRPr="003E2CA5" w:rsidRDefault="003E2CA5" w:rsidP="003E2CA5">
      <w:pPr>
        <w:pStyle w:val="Default"/>
        <w:ind w:firstLine="720"/>
        <w:jc w:val="both"/>
        <w:rPr>
          <w:b/>
          <w:bCs/>
          <w:sz w:val="13"/>
          <w:szCs w:val="23"/>
        </w:rPr>
      </w:pPr>
    </w:p>
    <w:p w:rsidR="003E2CA5" w:rsidRDefault="00771CB2" w:rsidP="003E2CA5">
      <w:pPr>
        <w:pStyle w:val="Default"/>
        <w:ind w:left="1440"/>
        <w:jc w:val="both"/>
        <w:rPr>
          <w:sz w:val="23"/>
          <w:szCs w:val="23"/>
        </w:rPr>
      </w:pPr>
      <w:r>
        <w:rPr>
          <w:sz w:val="23"/>
          <w:szCs w:val="23"/>
        </w:rPr>
        <w:t xml:space="preserve">The contractor shall, so far as may be consistent with the contract, make the maximum use of materials, supplies, plant and equipment indigenous to or produced or fabricated in Pakistan and services, available in Pakistan provided such materials, supplies, plant, equipment and services shall be of required standard. </w:t>
      </w:r>
    </w:p>
    <w:p w:rsidR="00386AA5" w:rsidRDefault="00386AA5" w:rsidP="003E2CA5">
      <w:pPr>
        <w:pStyle w:val="Default"/>
        <w:ind w:left="1440"/>
        <w:jc w:val="both"/>
        <w:rPr>
          <w:sz w:val="23"/>
          <w:szCs w:val="23"/>
        </w:rPr>
      </w:pPr>
    </w:p>
    <w:p w:rsidR="003E2CA5" w:rsidRDefault="00771CB2" w:rsidP="003E2CA5">
      <w:pPr>
        <w:pStyle w:val="Default"/>
        <w:ind w:firstLine="720"/>
        <w:jc w:val="both"/>
        <w:rPr>
          <w:b/>
          <w:bCs/>
          <w:sz w:val="23"/>
          <w:szCs w:val="23"/>
        </w:rPr>
      </w:pPr>
      <w:r>
        <w:rPr>
          <w:b/>
          <w:bCs/>
          <w:sz w:val="23"/>
          <w:szCs w:val="23"/>
        </w:rPr>
        <w:t xml:space="preserve">8.1 Commencement of Works </w:t>
      </w:r>
    </w:p>
    <w:p w:rsidR="003E2CA5" w:rsidRPr="003E2CA5" w:rsidRDefault="003E2CA5" w:rsidP="003E2CA5">
      <w:pPr>
        <w:pStyle w:val="Default"/>
        <w:ind w:firstLine="720"/>
        <w:jc w:val="both"/>
        <w:rPr>
          <w:b/>
          <w:bCs/>
          <w:sz w:val="11"/>
          <w:szCs w:val="23"/>
        </w:rPr>
      </w:pPr>
    </w:p>
    <w:p w:rsidR="003E2CA5" w:rsidRDefault="00771CB2" w:rsidP="003E2CA5">
      <w:pPr>
        <w:pStyle w:val="Default"/>
        <w:ind w:left="1440"/>
        <w:jc w:val="both"/>
        <w:rPr>
          <w:sz w:val="23"/>
          <w:szCs w:val="23"/>
        </w:rPr>
      </w:pPr>
      <w:r>
        <w:rPr>
          <w:sz w:val="23"/>
          <w:szCs w:val="23"/>
        </w:rPr>
        <w:t xml:space="preserve">The last </w:t>
      </w:r>
      <w:proofErr w:type="spellStart"/>
      <w:r>
        <w:rPr>
          <w:sz w:val="23"/>
          <w:szCs w:val="23"/>
        </w:rPr>
        <w:t>para</w:t>
      </w:r>
      <w:proofErr w:type="spellEnd"/>
      <w:r>
        <w:rPr>
          <w:sz w:val="23"/>
          <w:szCs w:val="23"/>
        </w:rPr>
        <w:t xml:space="preserve"> is deleted and substituted with the following: The contractor shall commence the works on site within the period named in Appendix-A to Bid from the date of receipt by him from the Engineer of a written Notice to Commence. Thereafter, the contractor shall proceed with the works with due expedition and without delay. </w:t>
      </w:r>
    </w:p>
    <w:p w:rsidR="003E2CA5" w:rsidRPr="003E2CA5" w:rsidRDefault="003E2CA5" w:rsidP="003E2CA5">
      <w:pPr>
        <w:pStyle w:val="Default"/>
        <w:ind w:left="1440"/>
        <w:jc w:val="both"/>
        <w:rPr>
          <w:sz w:val="11"/>
          <w:szCs w:val="23"/>
        </w:rPr>
      </w:pPr>
    </w:p>
    <w:p w:rsidR="003E2CA5" w:rsidRDefault="00771CB2" w:rsidP="003E2CA5">
      <w:pPr>
        <w:pStyle w:val="Default"/>
        <w:ind w:firstLine="720"/>
        <w:jc w:val="both"/>
        <w:rPr>
          <w:sz w:val="23"/>
          <w:szCs w:val="23"/>
        </w:rPr>
      </w:pPr>
      <w:r>
        <w:rPr>
          <w:sz w:val="23"/>
          <w:szCs w:val="23"/>
        </w:rPr>
        <w:t>8.</w:t>
      </w:r>
      <w:r w:rsidR="00386AA5">
        <w:rPr>
          <w:sz w:val="23"/>
          <w:szCs w:val="23"/>
        </w:rPr>
        <w:t>2</w:t>
      </w:r>
      <w:r>
        <w:rPr>
          <w:sz w:val="23"/>
          <w:szCs w:val="23"/>
        </w:rPr>
        <w:t xml:space="preserve"> </w:t>
      </w:r>
      <w:r w:rsidR="003E2CA5">
        <w:rPr>
          <w:sz w:val="23"/>
          <w:szCs w:val="23"/>
        </w:rPr>
        <w:tab/>
      </w:r>
      <w:r w:rsidRPr="00386AA5">
        <w:rPr>
          <w:b/>
          <w:sz w:val="23"/>
          <w:szCs w:val="23"/>
        </w:rPr>
        <w:t>Prolonged Suspension</w:t>
      </w:r>
      <w:r>
        <w:rPr>
          <w:sz w:val="23"/>
          <w:szCs w:val="23"/>
        </w:rPr>
        <w:t xml:space="preserve"> </w:t>
      </w:r>
    </w:p>
    <w:p w:rsidR="003E2CA5" w:rsidRDefault="00771CB2" w:rsidP="003E2CA5">
      <w:pPr>
        <w:pStyle w:val="Default"/>
        <w:ind w:left="720" w:firstLine="720"/>
        <w:jc w:val="both"/>
        <w:rPr>
          <w:sz w:val="23"/>
          <w:szCs w:val="23"/>
        </w:rPr>
      </w:pPr>
      <w:r>
        <w:rPr>
          <w:sz w:val="23"/>
          <w:szCs w:val="23"/>
        </w:rPr>
        <w:t xml:space="preserve">Replace 84 days by </w:t>
      </w:r>
      <w:r w:rsidRPr="00386AA5">
        <w:rPr>
          <w:b/>
          <w:sz w:val="23"/>
          <w:szCs w:val="23"/>
        </w:rPr>
        <w:t>120 days</w:t>
      </w:r>
      <w:r>
        <w:rPr>
          <w:sz w:val="23"/>
          <w:szCs w:val="23"/>
        </w:rPr>
        <w:t xml:space="preserve">. </w:t>
      </w:r>
    </w:p>
    <w:p w:rsidR="003E2CA5" w:rsidRDefault="003E2CA5" w:rsidP="003E2CA5">
      <w:pPr>
        <w:pStyle w:val="Default"/>
        <w:ind w:left="720" w:firstLine="720"/>
        <w:jc w:val="both"/>
        <w:rPr>
          <w:sz w:val="23"/>
          <w:szCs w:val="23"/>
        </w:rPr>
      </w:pPr>
    </w:p>
    <w:p w:rsidR="003E2CA5" w:rsidRDefault="00771CB2" w:rsidP="003E2CA5">
      <w:pPr>
        <w:pStyle w:val="Default"/>
        <w:ind w:left="720"/>
        <w:jc w:val="both"/>
        <w:rPr>
          <w:b/>
          <w:bCs/>
          <w:sz w:val="23"/>
          <w:szCs w:val="23"/>
        </w:rPr>
      </w:pPr>
      <w:r>
        <w:rPr>
          <w:b/>
          <w:bCs/>
          <w:sz w:val="23"/>
          <w:szCs w:val="23"/>
        </w:rPr>
        <w:t xml:space="preserve">8.3 Programme </w:t>
      </w:r>
    </w:p>
    <w:p w:rsidR="003E2CA5" w:rsidRDefault="00771CB2" w:rsidP="003E2CA5">
      <w:pPr>
        <w:pStyle w:val="Default"/>
        <w:ind w:left="1440"/>
        <w:jc w:val="both"/>
        <w:rPr>
          <w:sz w:val="23"/>
          <w:szCs w:val="23"/>
        </w:rPr>
      </w:pPr>
      <w:r>
        <w:rPr>
          <w:i/>
          <w:iCs/>
          <w:sz w:val="23"/>
          <w:szCs w:val="23"/>
        </w:rPr>
        <w:t xml:space="preserve">The following text is to be added after [Commencement of Works] </w:t>
      </w:r>
      <w:proofErr w:type="gramStart"/>
      <w:r>
        <w:rPr>
          <w:sz w:val="23"/>
          <w:szCs w:val="23"/>
        </w:rPr>
        <w:t>The</w:t>
      </w:r>
      <w:proofErr w:type="gramEnd"/>
      <w:r>
        <w:rPr>
          <w:sz w:val="23"/>
          <w:szCs w:val="23"/>
        </w:rPr>
        <w:t xml:space="preserve"> programme shall be s</w:t>
      </w:r>
      <w:r w:rsidR="002E176E">
        <w:rPr>
          <w:sz w:val="23"/>
          <w:szCs w:val="23"/>
        </w:rPr>
        <w:t xml:space="preserve">ubmitted in the either form of </w:t>
      </w:r>
      <w:r>
        <w:rPr>
          <w:sz w:val="23"/>
          <w:szCs w:val="23"/>
        </w:rPr>
        <w:t xml:space="preserve">Bar Chart identifying the critical activities. </w:t>
      </w:r>
    </w:p>
    <w:p w:rsidR="003E2CA5" w:rsidRPr="003E2CA5" w:rsidRDefault="003E2CA5" w:rsidP="003E2CA5">
      <w:pPr>
        <w:pStyle w:val="Default"/>
        <w:ind w:left="1440"/>
        <w:jc w:val="both"/>
        <w:rPr>
          <w:sz w:val="11"/>
          <w:szCs w:val="23"/>
        </w:rPr>
      </w:pPr>
    </w:p>
    <w:p w:rsidR="003E2CA5" w:rsidRDefault="00771CB2" w:rsidP="003E2CA5">
      <w:pPr>
        <w:pStyle w:val="Default"/>
        <w:ind w:firstLine="720"/>
        <w:jc w:val="both"/>
        <w:rPr>
          <w:b/>
          <w:bCs/>
          <w:sz w:val="23"/>
          <w:szCs w:val="23"/>
        </w:rPr>
      </w:pPr>
      <w:r>
        <w:rPr>
          <w:i/>
          <w:iCs/>
          <w:sz w:val="22"/>
          <w:szCs w:val="22"/>
        </w:rPr>
        <w:t xml:space="preserve"> </w:t>
      </w:r>
      <w:r>
        <w:rPr>
          <w:b/>
          <w:bCs/>
          <w:sz w:val="23"/>
          <w:szCs w:val="23"/>
        </w:rPr>
        <w:t xml:space="preserve">13.1 </w:t>
      </w:r>
      <w:r w:rsidR="003E2CA5">
        <w:rPr>
          <w:b/>
          <w:bCs/>
          <w:sz w:val="23"/>
          <w:szCs w:val="23"/>
        </w:rPr>
        <w:tab/>
      </w:r>
      <w:r>
        <w:rPr>
          <w:b/>
          <w:bCs/>
          <w:sz w:val="23"/>
          <w:szCs w:val="23"/>
        </w:rPr>
        <w:t xml:space="preserve">Right to vary </w:t>
      </w:r>
    </w:p>
    <w:p w:rsidR="003E2CA5" w:rsidRDefault="00771CB2" w:rsidP="003E2CA5">
      <w:pPr>
        <w:pStyle w:val="Default"/>
        <w:ind w:left="720" w:firstLine="720"/>
        <w:jc w:val="both"/>
        <w:rPr>
          <w:sz w:val="22"/>
          <w:szCs w:val="22"/>
        </w:rPr>
      </w:pPr>
      <w:r>
        <w:rPr>
          <w:sz w:val="22"/>
          <w:szCs w:val="22"/>
        </w:rPr>
        <w:t xml:space="preserve">In the last line of </w:t>
      </w:r>
      <w:smartTag w:uri="urn:schemas-microsoft-com:office:smarttags" w:element="place">
        <w:r>
          <w:rPr>
            <w:sz w:val="22"/>
            <w:szCs w:val="22"/>
          </w:rPr>
          <w:t>Para</w:t>
        </w:r>
      </w:smartTag>
      <w:r>
        <w:rPr>
          <w:sz w:val="22"/>
          <w:szCs w:val="22"/>
        </w:rPr>
        <w:t xml:space="preserve">, after the word “Variation", the word “in writing” is added. </w:t>
      </w:r>
    </w:p>
    <w:p w:rsidR="003E2CA5" w:rsidRPr="003E2CA5" w:rsidRDefault="003E2CA5" w:rsidP="003E2CA5">
      <w:pPr>
        <w:pStyle w:val="Default"/>
        <w:ind w:left="720"/>
        <w:jc w:val="both"/>
        <w:rPr>
          <w:sz w:val="12"/>
          <w:szCs w:val="22"/>
        </w:rPr>
      </w:pPr>
    </w:p>
    <w:p w:rsidR="003E2CA5" w:rsidRDefault="00771CB2" w:rsidP="003E2CA5">
      <w:pPr>
        <w:pStyle w:val="Default"/>
        <w:ind w:left="720"/>
        <w:jc w:val="both"/>
        <w:rPr>
          <w:b/>
          <w:bCs/>
          <w:sz w:val="23"/>
          <w:szCs w:val="23"/>
        </w:rPr>
      </w:pPr>
      <w:r>
        <w:rPr>
          <w:b/>
          <w:bCs/>
          <w:sz w:val="23"/>
          <w:szCs w:val="23"/>
        </w:rPr>
        <w:t xml:space="preserve">13.3 Variation procedure </w:t>
      </w:r>
    </w:p>
    <w:p w:rsidR="003E2CA5" w:rsidRDefault="00771CB2" w:rsidP="003E2CA5">
      <w:pPr>
        <w:pStyle w:val="Default"/>
        <w:ind w:left="1440"/>
        <w:jc w:val="both"/>
        <w:rPr>
          <w:sz w:val="23"/>
          <w:szCs w:val="23"/>
        </w:rPr>
      </w:pPr>
      <w:r>
        <w:rPr>
          <w:sz w:val="23"/>
          <w:szCs w:val="23"/>
        </w:rPr>
        <w:t xml:space="preserve">In the tenth line, after the words “as soon as practicable” following is added: “and within a period not exceeding one-eighth of the completion time” </w:t>
      </w:r>
    </w:p>
    <w:p w:rsidR="003E2CA5" w:rsidRPr="003E2CA5" w:rsidRDefault="003E2CA5" w:rsidP="003E2CA5">
      <w:pPr>
        <w:pStyle w:val="Default"/>
        <w:ind w:left="1440"/>
        <w:jc w:val="both"/>
        <w:rPr>
          <w:sz w:val="11"/>
          <w:szCs w:val="23"/>
        </w:rPr>
      </w:pPr>
    </w:p>
    <w:p w:rsidR="003E2CA5" w:rsidRDefault="00771CB2" w:rsidP="003E2CA5">
      <w:pPr>
        <w:pStyle w:val="Default"/>
        <w:ind w:firstLine="720"/>
        <w:jc w:val="both"/>
        <w:rPr>
          <w:b/>
          <w:bCs/>
          <w:sz w:val="23"/>
          <w:szCs w:val="23"/>
        </w:rPr>
      </w:pPr>
      <w:r>
        <w:rPr>
          <w:b/>
          <w:bCs/>
          <w:sz w:val="23"/>
          <w:szCs w:val="23"/>
        </w:rPr>
        <w:t xml:space="preserve">13.8 Adjustment for changes in cost </w:t>
      </w:r>
    </w:p>
    <w:p w:rsidR="003E2CA5" w:rsidRPr="00386AA5" w:rsidRDefault="003E2CA5" w:rsidP="003E2CA5">
      <w:pPr>
        <w:pStyle w:val="Default"/>
        <w:ind w:firstLine="720"/>
        <w:jc w:val="both"/>
        <w:rPr>
          <w:b/>
          <w:bCs/>
          <w:sz w:val="13"/>
          <w:szCs w:val="23"/>
        </w:rPr>
      </w:pPr>
    </w:p>
    <w:p w:rsidR="003E2CA5" w:rsidRPr="002E176E" w:rsidRDefault="002E176E" w:rsidP="002E176E">
      <w:pPr>
        <w:pStyle w:val="Default"/>
        <w:ind w:left="720" w:firstLine="720"/>
        <w:jc w:val="both"/>
        <w:rPr>
          <w:b/>
          <w:i/>
          <w:iCs/>
          <w:sz w:val="25"/>
          <w:szCs w:val="23"/>
        </w:rPr>
      </w:pPr>
      <w:r w:rsidRPr="002E176E">
        <w:rPr>
          <w:b/>
          <w:i/>
          <w:iCs/>
          <w:sz w:val="25"/>
          <w:szCs w:val="23"/>
        </w:rPr>
        <w:t xml:space="preserve">Not applicable </w:t>
      </w:r>
    </w:p>
    <w:p w:rsidR="003E2CA5" w:rsidRPr="00386AA5" w:rsidRDefault="003E2CA5" w:rsidP="003E2CA5">
      <w:pPr>
        <w:pStyle w:val="Default"/>
        <w:ind w:left="2160"/>
        <w:jc w:val="both"/>
        <w:rPr>
          <w:i/>
          <w:iCs/>
          <w:sz w:val="11"/>
          <w:szCs w:val="23"/>
        </w:rPr>
      </w:pPr>
    </w:p>
    <w:p w:rsidR="00825DAD" w:rsidRDefault="00825DAD" w:rsidP="00F539C7">
      <w:pPr>
        <w:jc w:val="both"/>
        <w:rPr>
          <w:sz w:val="23"/>
          <w:szCs w:val="23"/>
        </w:rPr>
      </w:pPr>
      <w:r>
        <w:rPr>
          <w:sz w:val="23"/>
          <w:szCs w:val="23"/>
        </w:rPr>
        <w:t xml:space="preserve">Similarly reduction in the cost of these materials will also be recovered from the contractor accordingly </w:t>
      </w:r>
    </w:p>
    <w:p w:rsidR="00825DAD" w:rsidRDefault="00825DAD" w:rsidP="00825DAD">
      <w:pPr>
        <w:pStyle w:val="Default"/>
        <w:ind w:left="720"/>
        <w:jc w:val="both"/>
        <w:rPr>
          <w:sz w:val="23"/>
          <w:szCs w:val="23"/>
        </w:rPr>
      </w:pPr>
      <w:r>
        <w:rPr>
          <w:sz w:val="23"/>
          <w:szCs w:val="23"/>
        </w:rPr>
        <w:t xml:space="preserve">14.1 </w:t>
      </w:r>
      <w:r>
        <w:rPr>
          <w:sz w:val="23"/>
          <w:szCs w:val="23"/>
        </w:rPr>
        <w:tab/>
        <w:t xml:space="preserve">The Contract Price </w:t>
      </w:r>
    </w:p>
    <w:p w:rsidR="00825DAD" w:rsidRDefault="00825DAD" w:rsidP="00825DAD">
      <w:pPr>
        <w:pStyle w:val="Default"/>
        <w:ind w:left="720" w:firstLine="720"/>
        <w:jc w:val="both"/>
        <w:rPr>
          <w:sz w:val="23"/>
          <w:szCs w:val="23"/>
        </w:rPr>
      </w:pPr>
      <w:r>
        <w:rPr>
          <w:sz w:val="23"/>
          <w:szCs w:val="23"/>
        </w:rPr>
        <w:t>Sub-</w:t>
      </w:r>
      <w:proofErr w:type="spellStart"/>
      <w:r>
        <w:rPr>
          <w:sz w:val="23"/>
          <w:szCs w:val="23"/>
        </w:rPr>
        <w:t>para</w:t>
      </w:r>
      <w:proofErr w:type="spellEnd"/>
      <w:r>
        <w:rPr>
          <w:sz w:val="23"/>
          <w:szCs w:val="23"/>
        </w:rPr>
        <w:t xml:space="preserve"> (d) is deleted. </w:t>
      </w:r>
    </w:p>
    <w:p w:rsidR="00825DAD" w:rsidRPr="00825DAD" w:rsidRDefault="00825DAD" w:rsidP="00825DAD">
      <w:pPr>
        <w:pStyle w:val="Default"/>
        <w:ind w:left="720" w:firstLine="720"/>
        <w:jc w:val="both"/>
        <w:rPr>
          <w:sz w:val="11"/>
          <w:szCs w:val="23"/>
        </w:rPr>
      </w:pPr>
    </w:p>
    <w:p w:rsidR="00825DAD" w:rsidRDefault="00825DAD" w:rsidP="00825DAD">
      <w:pPr>
        <w:pStyle w:val="Default"/>
        <w:ind w:firstLine="720"/>
        <w:jc w:val="both"/>
        <w:rPr>
          <w:b/>
          <w:bCs/>
          <w:sz w:val="23"/>
          <w:szCs w:val="23"/>
        </w:rPr>
      </w:pPr>
      <w:r>
        <w:rPr>
          <w:b/>
          <w:bCs/>
          <w:sz w:val="23"/>
          <w:szCs w:val="23"/>
        </w:rPr>
        <w:t xml:space="preserve">14.2 Advance Payment </w:t>
      </w:r>
    </w:p>
    <w:p w:rsidR="00526736" w:rsidRPr="00F539C7" w:rsidRDefault="00526736" w:rsidP="00825DAD">
      <w:pPr>
        <w:pStyle w:val="Default"/>
        <w:ind w:firstLine="720"/>
        <w:jc w:val="both"/>
        <w:rPr>
          <w:b/>
          <w:bCs/>
          <w:sz w:val="11"/>
          <w:szCs w:val="23"/>
        </w:rPr>
      </w:pPr>
    </w:p>
    <w:p w:rsidR="00825DAD" w:rsidRPr="00526736" w:rsidRDefault="00526736" w:rsidP="00825DAD">
      <w:pPr>
        <w:pStyle w:val="Default"/>
        <w:ind w:left="1440"/>
        <w:jc w:val="both"/>
        <w:rPr>
          <w:b/>
          <w:sz w:val="23"/>
          <w:szCs w:val="23"/>
        </w:rPr>
      </w:pPr>
      <w:r w:rsidRPr="00526736">
        <w:rPr>
          <w:b/>
          <w:i/>
          <w:iCs/>
          <w:sz w:val="23"/>
          <w:szCs w:val="23"/>
        </w:rPr>
        <w:t>See Special Conditions.</w:t>
      </w:r>
    </w:p>
    <w:p w:rsidR="00825DAD" w:rsidRDefault="00825DAD" w:rsidP="00825DAD">
      <w:pPr>
        <w:pStyle w:val="Default"/>
        <w:ind w:left="720"/>
        <w:jc w:val="both"/>
        <w:rPr>
          <w:i/>
          <w:iCs/>
          <w:sz w:val="11"/>
          <w:szCs w:val="23"/>
        </w:rPr>
      </w:pPr>
    </w:p>
    <w:p w:rsidR="00526736" w:rsidRPr="00825DAD" w:rsidRDefault="00526736" w:rsidP="00825DAD">
      <w:pPr>
        <w:pStyle w:val="Default"/>
        <w:ind w:left="720"/>
        <w:jc w:val="both"/>
        <w:rPr>
          <w:i/>
          <w:iCs/>
          <w:sz w:val="11"/>
          <w:szCs w:val="23"/>
        </w:rPr>
      </w:pPr>
    </w:p>
    <w:p w:rsidR="00825DAD" w:rsidRDefault="00825DAD" w:rsidP="00825DAD">
      <w:pPr>
        <w:pStyle w:val="Default"/>
        <w:ind w:left="720"/>
        <w:jc w:val="both"/>
        <w:rPr>
          <w:b/>
          <w:bCs/>
          <w:sz w:val="23"/>
          <w:szCs w:val="23"/>
        </w:rPr>
      </w:pPr>
      <w:r>
        <w:rPr>
          <w:b/>
          <w:bCs/>
          <w:sz w:val="23"/>
          <w:szCs w:val="23"/>
        </w:rPr>
        <w:t xml:space="preserve">Mobilization Advance/Advance Payment </w:t>
      </w:r>
    </w:p>
    <w:p w:rsidR="00825DAD" w:rsidRDefault="00825DAD" w:rsidP="00825DAD">
      <w:pPr>
        <w:pStyle w:val="Default"/>
        <w:ind w:left="2160" w:hanging="720"/>
        <w:jc w:val="both"/>
        <w:rPr>
          <w:sz w:val="11"/>
          <w:szCs w:val="23"/>
        </w:rPr>
      </w:pPr>
    </w:p>
    <w:p w:rsidR="00526736" w:rsidRPr="00526736" w:rsidRDefault="00526736" w:rsidP="00526736">
      <w:pPr>
        <w:pStyle w:val="Default"/>
        <w:ind w:left="1440"/>
        <w:jc w:val="both"/>
        <w:rPr>
          <w:b/>
          <w:sz w:val="23"/>
          <w:szCs w:val="23"/>
        </w:rPr>
      </w:pPr>
      <w:r w:rsidRPr="00526736">
        <w:rPr>
          <w:b/>
          <w:i/>
          <w:iCs/>
          <w:sz w:val="23"/>
          <w:szCs w:val="23"/>
        </w:rPr>
        <w:t>See Special Conditions.</w:t>
      </w:r>
    </w:p>
    <w:p w:rsidR="00526736" w:rsidRDefault="00526736" w:rsidP="00825DAD">
      <w:pPr>
        <w:pStyle w:val="Default"/>
        <w:ind w:left="2160" w:hanging="720"/>
        <w:jc w:val="both"/>
        <w:rPr>
          <w:sz w:val="11"/>
          <w:szCs w:val="23"/>
        </w:rPr>
      </w:pPr>
    </w:p>
    <w:p w:rsidR="00825DAD" w:rsidRDefault="00825DAD" w:rsidP="00825DAD">
      <w:pPr>
        <w:pStyle w:val="Default"/>
        <w:ind w:firstLine="720"/>
        <w:jc w:val="both"/>
        <w:rPr>
          <w:b/>
          <w:bCs/>
          <w:sz w:val="23"/>
          <w:szCs w:val="23"/>
        </w:rPr>
      </w:pPr>
      <w:r>
        <w:rPr>
          <w:b/>
          <w:bCs/>
          <w:sz w:val="23"/>
          <w:szCs w:val="23"/>
        </w:rPr>
        <w:t xml:space="preserve">14.5 </w:t>
      </w:r>
      <w:r>
        <w:rPr>
          <w:b/>
          <w:bCs/>
          <w:sz w:val="23"/>
          <w:szCs w:val="23"/>
        </w:rPr>
        <w:tab/>
        <w:t xml:space="preserve">Plants and Materials intended for Works </w:t>
      </w:r>
    </w:p>
    <w:p w:rsidR="00825DAD" w:rsidRDefault="00825DAD" w:rsidP="00825DAD">
      <w:pPr>
        <w:pStyle w:val="Default"/>
        <w:ind w:left="1440"/>
        <w:jc w:val="both"/>
        <w:rPr>
          <w:i/>
          <w:iCs/>
          <w:sz w:val="23"/>
          <w:szCs w:val="23"/>
        </w:rPr>
      </w:pPr>
      <w:r>
        <w:rPr>
          <w:i/>
          <w:iCs/>
          <w:sz w:val="23"/>
          <w:szCs w:val="23"/>
        </w:rPr>
        <w:t xml:space="preserve">Add the following paragraph as sub-clause 14.5 (d) for Secured Advance on non – perishable materials and sub-clauses (a), (b) and (c) will be applicable for plants only :- </w:t>
      </w:r>
    </w:p>
    <w:p w:rsidR="00825DAD" w:rsidRDefault="00825DAD" w:rsidP="00825DAD">
      <w:pPr>
        <w:pStyle w:val="Default"/>
        <w:numPr>
          <w:ilvl w:val="0"/>
          <w:numId w:val="8"/>
        </w:numPr>
        <w:jc w:val="both"/>
        <w:rPr>
          <w:sz w:val="23"/>
          <w:szCs w:val="23"/>
        </w:rPr>
      </w:pPr>
      <w:r>
        <w:rPr>
          <w:sz w:val="23"/>
          <w:szCs w:val="23"/>
        </w:rPr>
        <w:t xml:space="preserve">The Contractor shall be entitled to receive from the procuring agency Secured Advance against an </w:t>
      </w:r>
      <w:r w:rsidRPr="0040425A">
        <w:rPr>
          <w:b/>
          <w:sz w:val="23"/>
          <w:szCs w:val="23"/>
        </w:rPr>
        <w:t>INDENTURE BOND</w:t>
      </w:r>
      <w:r>
        <w:rPr>
          <w:sz w:val="23"/>
          <w:szCs w:val="23"/>
        </w:rPr>
        <w:t xml:space="preserve"> in Public Works Account Form No.31 (Fin. R. Form No. 2) acceptable to the procuring agency of such sum as the Engineer may consider proper in respect of non-perishable materials brought at the site but not yet incorporated in the Permanent Works provided that: </w:t>
      </w:r>
    </w:p>
    <w:p w:rsidR="00825DAD" w:rsidRPr="00825DAD" w:rsidRDefault="00825DAD" w:rsidP="00825DAD">
      <w:pPr>
        <w:pStyle w:val="Default"/>
        <w:ind w:left="1440"/>
        <w:jc w:val="both"/>
        <w:rPr>
          <w:sz w:val="13"/>
          <w:szCs w:val="23"/>
        </w:rPr>
      </w:pPr>
    </w:p>
    <w:p w:rsidR="00825DAD" w:rsidRDefault="00825DAD" w:rsidP="00825DAD">
      <w:pPr>
        <w:pStyle w:val="Default"/>
        <w:numPr>
          <w:ilvl w:val="0"/>
          <w:numId w:val="9"/>
        </w:numPr>
        <w:jc w:val="both"/>
        <w:rPr>
          <w:sz w:val="23"/>
          <w:szCs w:val="23"/>
        </w:rPr>
      </w:pPr>
      <w:r>
        <w:rPr>
          <w:sz w:val="23"/>
          <w:szCs w:val="23"/>
        </w:rPr>
        <w:t xml:space="preserve">The materials are in accordance with the specifications for the permanent works; </w:t>
      </w:r>
    </w:p>
    <w:p w:rsidR="0040425A" w:rsidRDefault="0040425A" w:rsidP="0040425A">
      <w:pPr>
        <w:pStyle w:val="Default"/>
        <w:ind w:left="1440"/>
        <w:jc w:val="both"/>
        <w:rPr>
          <w:sz w:val="23"/>
          <w:szCs w:val="23"/>
        </w:rPr>
      </w:pPr>
    </w:p>
    <w:p w:rsidR="00825DAD" w:rsidRDefault="00825DAD" w:rsidP="00825DAD">
      <w:pPr>
        <w:pStyle w:val="Default"/>
        <w:numPr>
          <w:ilvl w:val="0"/>
          <w:numId w:val="9"/>
        </w:numPr>
        <w:jc w:val="both"/>
        <w:rPr>
          <w:sz w:val="23"/>
          <w:szCs w:val="23"/>
        </w:rPr>
      </w:pPr>
      <w:r>
        <w:rPr>
          <w:sz w:val="23"/>
          <w:szCs w:val="23"/>
        </w:rPr>
        <w:t xml:space="preserve">Such materials have been delivered to the site and are properly stored and protected against loss or damage or deterioration to the satisfaction and verification of the Engineer/Assistant Engineer but at the risk and cost of the Contractor; </w:t>
      </w:r>
    </w:p>
    <w:p w:rsidR="00825DAD" w:rsidRDefault="00825DAD" w:rsidP="00825DAD">
      <w:pPr>
        <w:pStyle w:val="Default"/>
        <w:ind w:left="1440"/>
        <w:jc w:val="both"/>
        <w:rPr>
          <w:sz w:val="23"/>
          <w:szCs w:val="23"/>
        </w:rPr>
      </w:pPr>
    </w:p>
    <w:p w:rsidR="00825DAD" w:rsidRDefault="00825DAD" w:rsidP="00825DAD">
      <w:pPr>
        <w:pStyle w:val="Default"/>
        <w:numPr>
          <w:ilvl w:val="0"/>
          <w:numId w:val="9"/>
        </w:numPr>
        <w:jc w:val="both"/>
        <w:rPr>
          <w:sz w:val="23"/>
          <w:szCs w:val="23"/>
        </w:rPr>
      </w:pPr>
      <w:r>
        <w:rPr>
          <w:sz w:val="23"/>
          <w:szCs w:val="23"/>
        </w:rPr>
        <w:t xml:space="preserve">The </w:t>
      </w:r>
      <w:r w:rsidR="00BA5F8C">
        <w:rPr>
          <w:sz w:val="23"/>
          <w:szCs w:val="23"/>
        </w:rPr>
        <w:t>Contractor’s</w:t>
      </w:r>
      <w:r>
        <w:rPr>
          <w:sz w:val="23"/>
          <w:szCs w:val="23"/>
        </w:rPr>
        <w:t xml:space="preserve"> records of the requirements, orders, receipts and use of materials are kept in a form approved by the Engineer, and such records shall be available for inspection by the Engineer; </w:t>
      </w:r>
    </w:p>
    <w:p w:rsidR="00825DAD" w:rsidRDefault="00825DAD" w:rsidP="00825DAD">
      <w:pPr>
        <w:pStyle w:val="Default"/>
        <w:ind w:left="1440"/>
        <w:jc w:val="both"/>
        <w:rPr>
          <w:sz w:val="23"/>
          <w:szCs w:val="23"/>
        </w:rPr>
      </w:pPr>
    </w:p>
    <w:p w:rsidR="003E2CA5" w:rsidRDefault="00825DAD" w:rsidP="00825DAD">
      <w:pPr>
        <w:pStyle w:val="Default"/>
        <w:numPr>
          <w:ilvl w:val="0"/>
          <w:numId w:val="9"/>
        </w:numPr>
        <w:jc w:val="both"/>
        <w:rPr>
          <w:sz w:val="23"/>
          <w:szCs w:val="23"/>
        </w:rPr>
      </w:pPr>
      <w:r>
        <w:rPr>
          <w:sz w:val="23"/>
          <w:szCs w:val="23"/>
        </w:rPr>
        <w:t xml:space="preserve">The Contractor shall submit with his monthly statement the estimated value of the materials on site together with such documents as may be required by the Engineer for the purpose of valuation of materials and providing evidence of ownership and payment therefore; </w:t>
      </w:r>
    </w:p>
    <w:p w:rsidR="003E2CA5" w:rsidRDefault="003E2CA5">
      <w:pPr>
        <w:rPr>
          <w:rFonts w:ascii="Times New Roman" w:hAnsi="Times New Roman"/>
          <w:color w:val="000000"/>
          <w:sz w:val="23"/>
          <w:szCs w:val="23"/>
        </w:rPr>
      </w:pPr>
      <w:r>
        <w:rPr>
          <w:sz w:val="23"/>
          <w:szCs w:val="23"/>
        </w:rPr>
        <w:br w:type="page"/>
      </w:r>
    </w:p>
    <w:p w:rsidR="003E2CA5" w:rsidRDefault="003E2CA5" w:rsidP="003E2CA5">
      <w:pPr>
        <w:pStyle w:val="Default"/>
        <w:ind w:left="2160"/>
        <w:jc w:val="both"/>
        <w:rPr>
          <w:sz w:val="23"/>
          <w:szCs w:val="23"/>
        </w:rPr>
      </w:pPr>
    </w:p>
    <w:p w:rsidR="000A3870" w:rsidRDefault="000A3870" w:rsidP="003E2CA5">
      <w:pPr>
        <w:pStyle w:val="Default"/>
        <w:ind w:left="2160"/>
        <w:jc w:val="both"/>
        <w:rPr>
          <w:sz w:val="23"/>
          <w:szCs w:val="23"/>
        </w:rPr>
      </w:pPr>
    </w:p>
    <w:p w:rsidR="00897FF4" w:rsidRDefault="00897FF4" w:rsidP="00897FF4">
      <w:pPr>
        <w:pStyle w:val="Default"/>
        <w:jc w:val="center"/>
        <w:rPr>
          <w:b/>
          <w:bCs/>
          <w:sz w:val="44"/>
          <w:szCs w:val="44"/>
        </w:rPr>
      </w:pPr>
    </w:p>
    <w:p w:rsidR="00897FF4" w:rsidRDefault="00897FF4" w:rsidP="00897FF4">
      <w:pPr>
        <w:pStyle w:val="Default"/>
        <w:jc w:val="center"/>
        <w:rPr>
          <w:b/>
          <w:bCs/>
          <w:sz w:val="44"/>
          <w:szCs w:val="44"/>
        </w:rPr>
      </w:pPr>
    </w:p>
    <w:p w:rsidR="0040425A" w:rsidRDefault="0040425A" w:rsidP="00897FF4">
      <w:pPr>
        <w:pStyle w:val="Default"/>
        <w:jc w:val="center"/>
        <w:rPr>
          <w:b/>
          <w:bCs/>
          <w:sz w:val="44"/>
          <w:szCs w:val="44"/>
        </w:rPr>
      </w:pPr>
    </w:p>
    <w:p w:rsidR="00030F94" w:rsidRDefault="00030F94" w:rsidP="00897FF4">
      <w:pPr>
        <w:pStyle w:val="Default"/>
        <w:jc w:val="center"/>
        <w:rPr>
          <w:b/>
          <w:bCs/>
          <w:sz w:val="44"/>
          <w:szCs w:val="44"/>
        </w:rPr>
      </w:pPr>
    </w:p>
    <w:p w:rsidR="00030F94" w:rsidRDefault="00030F94" w:rsidP="00897FF4">
      <w:pPr>
        <w:pStyle w:val="Default"/>
        <w:jc w:val="center"/>
        <w:rPr>
          <w:b/>
          <w:bCs/>
          <w:sz w:val="44"/>
          <w:szCs w:val="44"/>
        </w:rPr>
      </w:pPr>
    </w:p>
    <w:p w:rsidR="0040425A" w:rsidRDefault="0040425A" w:rsidP="00897FF4">
      <w:pPr>
        <w:pStyle w:val="Default"/>
        <w:jc w:val="center"/>
        <w:rPr>
          <w:b/>
          <w:bCs/>
          <w:sz w:val="44"/>
          <w:szCs w:val="44"/>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97FF4" w:rsidRPr="00030F94" w:rsidRDefault="00897FF4" w:rsidP="00897FF4">
      <w:pPr>
        <w:pStyle w:val="Default"/>
        <w:jc w:val="center"/>
        <w:rPr>
          <w:rFonts w:ascii="Arial" w:hAnsi="Arial" w:cs="Arial"/>
          <w:sz w:val="52"/>
          <w:szCs w:val="52"/>
        </w:rPr>
      </w:pPr>
      <w:r w:rsidRPr="00030F94">
        <w:rPr>
          <w:rFonts w:ascii="Arial" w:hAnsi="Arial" w:cs="Arial"/>
          <w:b/>
          <w:bCs/>
          <w:sz w:val="52"/>
          <w:szCs w:val="52"/>
        </w:rPr>
        <w:t>BIDDING</w:t>
      </w:r>
    </w:p>
    <w:p w:rsidR="00897FF4" w:rsidRPr="00030F94" w:rsidRDefault="00897FF4" w:rsidP="00897FF4">
      <w:pPr>
        <w:pStyle w:val="Default"/>
        <w:jc w:val="center"/>
        <w:rPr>
          <w:rFonts w:ascii="Arial" w:hAnsi="Arial" w:cs="Arial"/>
          <w:sz w:val="52"/>
          <w:szCs w:val="52"/>
        </w:rPr>
      </w:pPr>
      <w:r w:rsidRPr="00030F94">
        <w:rPr>
          <w:rFonts w:ascii="Arial" w:hAnsi="Arial" w:cs="Arial"/>
          <w:b/>
          <w:bCs/>
          <w:sz w:val="52"/>
          <w:szCs w:val="52"/>
        </w:rPr>
        <w:t>DATA</w:t>
      </w:r>
    </w:p>
    <w:p w:rsidR="00897FF4" w:rsidRDefault="00897FF4" w:rsidP="0079686D">
      <w:pPr>
        <w:pStyle w:val="Default"/>
        <w:spacing w:line="360" w:lineRule="auto"/>
        <w:ind w:left="720" w:hanging="360"/>
        <w:jc w:val="both"/>
        <w:rPr>
          <w:b/>
          <w:bCs/>
        </w:rPr>
      </w:pPr>
      <w:r>
        <w:rPr>
          <w:b/>
          <w:bCs/>
        </w:rPr>
        <w:br w:type="page"/>
      </w:r>
    </w:p>
    <w:p w:rsidR="00224A22" w:rsidRDefault="00224A22" w:rsidP="00897FF4">
      <w:pPr>
        <w:pStyle w:val="Default"/>
        <w:jc w:val="center"/>
        <w:rPr>
          <w:b/>
          <w:bCs/>
        </w:rPr>
      </w:pPr>
      <w:r w:rsidRPr="00224A22">
        <w:rPr>
          <w:b/>
          <w:bCs/>
        </w:rPr>
        <w:lastRenderedPageBreak/>
        <w:t>Cont</w:t>
      </w:r>
      <w:r>
        <w:rPr>
          <w:b/>
          <w:bCs/>
        </w:rPr>
        <w:t>r</w:t>
      </w:r>
      <w:r w:rsidRPr="00224A22">
        <w:rPr>
          <w:b/>
          <w:bCs/>
        </w:rPr>
        <w:t>act/Bidding Data</w:t>
      </w:r>
    </w:p>
    <w:p w:rsidR="00ED2DBB" w:rsidRDefault="00ED2DBB" w:rsidP="00897FF4">
      <w:pPr>
        <w:pStyle w:val="Default"/>
        <w:jc w:val="both"/>
      </w:pPr>
    </w:p>
    <w:p w:rsidR="00224A22" w:rsidRPr="00224A22" w:rsidRDefault="00224A22" w:rsidP="00897FF4">
      <w:pPr>
        <w:pStyle w:val="Default"/>
        <w:jc w:val="both"/>
      </w:pPr>
      <w:r w:rsidRPr="00224A22">
        <w:t xml:space="preserve">The following specific data for the works to be tendered shall complement, amend, or supplement the provisions in the Instructions to Bidders. Wherever there is a conflict, the provisions herein shall prevail over those in the Instructions to Bidders. </w:t>
      </w:r>
    </w:p>
    <w:p w:rsidR="00ED2DBB" w:rsidRDefault="00ED2DBB" w:rsidP="00897FF4">
      <w:pPr>
        <w:pStyle w:val="Default"/>
        <w:jc w:val="both"/>
        <w:rPr>
          <w:i/>
          <w:iCs/>
        </w:rPr>
      </w:pPr>
    </w:p>
    <w:p w:rsidR="00224A22" w:rsidRPr="004A48E9" w:rsidRDefault="00224A22" w:rsidP="004A48E9">
      <w:pPr>
        <w:pStyle w:val="Default"/>
        <w:ind w:left="2880" w:firstLine="720"/>
        <w:jc w:val="both"/>
        <w:rPr>
          <w:b/>
        </w:rPr>
      </w:pPr>
      <w:r w:rsidRPr="004A48E9">
        <w:rPr>
          <w:b/>
        </w:rPr>
        <w:t xml:space="preserve">Instructions to Bidders </w:t>
      </w:r>
    </w:p>
    <w:p w:rsidR="00ED2DBB" w:rsidRDefault="00ED2DBB" w:rsidP="00897FF4">
      <w:pPr>
        <w:pStyle w:val="Default"/>
        <w:jc w:val="both"/>
      </w:pPr>
    </w:p>
    <w:p w:rsidR="00224A22" w:rsidRDefault="00224A22" w:rsidP="00897FF4">
      <w:pPr>
        <w:pStyle w:val="Default"/>
        <w:jc w:val="both"/>
      </w:pPr>
      <w:r w:rsidRPr="00224A22">
        <w:t xml:space="preserve">Clause Reference </w:t>
      </w:r>
    </w:p>
    <w:p w:rsidR="00ED2DBB" w:rsidRPr="00224A22" w:rsidRDefault="00ED2DBB" w:rsidP="00897FF4">
      <w:pPr>
        <w:pStyle w:val="Default"/>
        <w:jc w:val="both"/>
      </w:pPr>
    </w:p>
    <w:p w:rsidR="0066429D" w:rsidRPr="00712577" w:rsidRDefault="00224A22" w:rsidP="00897FF4">
      <w:pPr>
        <w:pStyle w:val="Default"/>
        <w:numPr>
          <w:ilvl w:val="1"/>
          <w:numId w:val="1"/>
        </w:numPr>
        <w:jc w:val="both"/>
        <w:rPr>
          <w:b/>
        </w:rPr>
      </w:pPr>
      <w:r w:rsidRPr="00224A22">
        <w:t xml:space="preserve">Name and address of the procuring agency: </w:t>
      </w:r>
      <w:r w:rsidR="0066429D">
        <w:tab/>
      </w:r>
      <w:r w:rsidR="000B247D">
        <w:rPr>
          <w:b/>
        </w:rPr>
        <w:t xml:space="preserve">Shaheed Benazir Bhutto Medical University, </w:t>
      </w:r>
    </w:p>
    <w:p w:rsidR="00224A22" w:rsidRPr="00712577" w:rsidRDefault="000B247D" w:rsidP="00897FF4">
      <w:pPr>
        <w:pStyle w:val="Default"/>
        <w:ind w:left="360"/>
        <w:jc w:val="both"/>
        <w:rPr>
          <w:b/>
        </w:rPr>
      </w:pPr>
      <w:r>
        <w:rPr>
          <w:b/>
        </w:rPr>
        <w:tab/>
      </w:r>
      <w:r>
        <w:rPr>
          <w:b/>
        </w:rPr>
        <w:tab/>
      </w:r>
      <w:r>
        <w:rPr>
          <w:b/>
        </w:rPr>
        <w:tab/>
      </w:r>
      <w:r>
        <w:rPr>
          <w:b/>
        </w:rPr>
        <w:tab/>
      </w:r>
      <w:r>
        <w:rPr>
          <w:b/>
        </w:rPr>
        <w:tab/>
      </w:r>
      <w:r>
        <w:rPr>
          <w:b/>
        </w:rPr>
        <w:tab/>
      </w:r>
      <w:r>
        <w:rPr>
          <w:b/>
        </w:rPr>
        <w:tab/>
        <w:t>Larkana</w:t>
      </w:r>
      <w:r w:rsidR="0066429D" w:rsidRPr="00712577">
        <w:rPr>
          <w:b/>
        </w:rPr>
        <w:t>.</w:t>
      </w:r>
    </w:p>
    <w:p w:rsidR="00F50D55" w:rsidRDefault="00F50D55" w:rsidP="00897FF4">
      <w:pPr>
        <w:pStyle w:val="Default"/>
        <w:ind w:left="360"/>
        <w:jc w:val="both"/>
        <w:rPr>
          <w:sz w:val="12"/>
        </w:rPr>
      </w:pPr>
    </w:p>
    <w:p w:rsidR="005A5149" w:rsidRPr="00F50D55" w:rsidRDefault="005A5149" w:rsidP="00897FF4">
      <w:pPr>
        <w:pStyle w:val="Default"/>
        <w:ind w:left="360"/>
        <w:jc w:val="both"/>
        <w:rPr>
          <w:sz w:val="12"/>
        </w:rPr>
      </w:pPr>
    </w:p>
    <w:p w:rsidR="00B8013C" w:rsidRPr="004F0814" w:rsidRDefault="00224A22" w:rsidP="0049729D">
      <w:pPr>
        <w:pStyle w:val="Default"/>
        <w:ind w:left="5100" w:hanging="5100"/>
        <w:jc w:val="both"/>
        <w:rPr>
          <w:sz w:val="22"/>
          <w:szCs w:val="22"/>
        </w:rPr>
      </w:pPr>
      <w:r w:rsidRPr="006847DF">
        <w:t>1.2 Name of the Project and Summary of the works:</w:t>
      </w:r>
      <w:r w:rsidR="0066429D" w:rsidRPr="006847DF">
        <w:tab/>
      </w:r>
      <w:r w:rsidR="0004445B" w:rsidRPr="0004445B">
        <w:rPr>
          <w:b/>
        </w:rPr>
        <w:t xml:space="preserve">Remaining Work </w:t>
      </w:r>
      <w:proofErr w:type="gramStart"/>
      <w:r w:rsidR="0004445B" w:rsidRPr="0004445B">
        <w:rPr>
          <w:b/>
        </w:rPr>
        <w:t>Of Drainage Line For Con</w:t>
      </w:r>
      <w:r w:rsidR="0004445B">
        <w:rPr>
          <w:b/>
        </w:rPr>
        <w:t>n</w:t>
      </w:r>
      <w:r w:rsidR="00E46591">
        <w:rPr>
          <w:b/>
        </w:rPr>
        <w:t>ection Of</w:t>
      </w:r>
      <w:proofErr w:type="gramEnd"/>
      <w:r w:rsidR="00E46591">
        <w:rPr>
          <w:b/>
        </w:rPr>
        <w:t xml:space="preserve"> Intermediate</w:t>
      </w:r>
      <w:r w:rsidR="0004445B" w:rsidRPr="0004445B">
        <w:rPr>
          <w:b/>
        </w:rPr>
        <w:t xml:space="preserve"> </w:t>
      </w:r>
      <w:r w:rsidR="00E46591">
        <w:rPr>
          <w:b/>
        </w:rPr>
        <w:t>a</w:t>
      </w:r>
      <w:r w:rsidR="0004445B" w:rsidRPr="0004445B">
        <w:rPr>
          <w:b/>
        </w:rPr>
        <w:t xml:space="preserve">nd Main Disposal Line And C.C Blocks At </w:t>
      </w:r>
      <w:r w:rsidR="0004445B" w:rsidRPr="0004445B">
        <w:rPr>
          <w:b/>
          <w:caps/>
        </w:rPr>
        <w:t>Cmc</w:t>
      </w:r>
      <w:r w:rsidR="0004445B" w:rsidRPr="0004445B">
        <w:rPr>
          <w:b/>
        </w:rPr>
        <w:t xml:space="preserve"> Larkana</w:t>
      </w:r>
      <w:r w:rsidR="004F0814" w:rsidRPr="004F0814">
        <w:rPr>
          <w:sz w:val="22"/>
          <w:szCs w:val="22"/>
        </w:rPr>
        <w:t xml:space="preserve"> </w:t>
      </w:r>
    </w:p>
    <w:p w:rsidR="0057184F" w:rsidRDefault="0057184F" w:rsidP="00B8013C">
      <w:pPr>
        <w:spacing w:line="240" w:lineRule="auto"/>
        <w:ind w:left="5040" w:hanging="5040"/>
        <w:jc w:val="both"/>
      </w:pPr>
    </w:p>
    <w:p w:rsidR="005A5149" w:rsidRDefault="005A5149" w:rsidP="00897FF4">
      <w:pPr>
        <w:pStyle w:val="Default"/>
        <w:jc w:val="both"/>
      </w:pPr>
    </w:p>
    <w:p w:rsidR="00B8013C" w:rsidRDefault="00224A22" w:rsidP="00553E2C">
      <w:pPr>
        <w:pStyle w:val="Default"/>
        <w:jc w:val="both"/>
      </w:pPr>
      <w:r w:rsidRPr="00224A22">
        <w:t xml:space="preserve">2.1 Name of the Borrower/Source of Financing/Funding Agency/Funding Source; </w:t>
      </w:r>
      <w:r w:rsidR="0066429D">
        <w:t xml:space="preserve"> </w:t>
      </w:r>
    </w:p>
    <w:p w:rsidR="00C47600" w:rsidRPr="00C47600" w:rsidRDefault="00C47600" w:rsidP="00553E2C">
      <w:pPr>
        <w:pStyle w:val="Default"/>
        <w:jc w:val="both"/>
        <w:rPr>
          <w:sz w:val="12"/>
        </w:rPr>
      </w:pPr>
    </w:p>
    <w:p w:rsidR="00553E2C" w:rsidRPr="00C47600" w:rsidRDefault="0049729D" w:rsidP="00C47600">
      <w:pPr>
        <w:pStyle w:val="Default"/>
        <w:ind w:left="5040"/>
        <w:jc w:val="both"/>
        <w:rPr>
          <w:b/>
        </w:rPr>
      </w:pPr>
      <w:r>
        <w:rPr>
          <w:b/>
        </w:rPr>
        <w:t>ADP Scheme # 711 (2016-17</w:t>
      </w:r>
      <w:r w:rsidR="00C25ED1" w:rsidRPr="00C25ED1">
        <w:rPr>
          <w:b/>
        </w:rPr>
        <w:t>) Tilted “Renovation &amp; Rehabilitation of Chandka Medical College and Construction of New Noori Girls Hostel of SMBB Medical University Larkana”</w:t>
      </w:r>
    </w:p>
    <w:p w:rsidR="00C47600" w:rsidRPr="00C47600" w:rsidRDefault="00C47600" w:rsidP="00C47600">
      <w:pPr>
        <w:pStyle w:val="Default"/>
        <w:ind w:left="5040"/>
        <w:jc w:val="both"/>
        <w:rPr>
          <w:sz w:val="12"/>
        </w:rPr>
      </w:pPr>
    </w:p>
    <w:p w:rsidR="00224A22" w:rsidRDefault="00224A22" w:rsidP="00897FF4">
      <w:pPr>
        <w:pStyle w:val="Default"/>
        <w:jc w:val="both"/>
      </w:pPr>
      <w:r w:rsidRPr="00224A22">
        <w:t xml:space="preserve">2.1 Amount and Type of Financing/Scheme Cost and Allocated Funds. </w:t>
      </w:r>
      <w:r w:rsidR="0066429D">
        <w:t xml:space="preserve"> </w:t>
      </w:r>
      <w:proofErr w:type="gramStart"/>
      <w:r w:rsidR="0004445B">
        <w:rPr>
          <w:b/>
        </w:rPr>
        <w:t xml:space="preserve">33.102 </w:t>
      </w:r>
      <w:r w:rsidR="000D79A2" w:rsidRPr="00615B71">
        <w:rPr>
          <w:b/>
        </w:rPr>
        <w:t>(Million</w:t>
      </w:r>
      <w:r w:rsidR="00886869">
        <w:rPr>
          <w:b/>
        </w:rPr>
        <w:t>s</w:t>
      </w:r>
      <w:r w:rsidR="008A4262" w:rsidRPr="00615B71">
        <w:rPr>
          <w:b/>
        </w:rPr>
        <w:t>)</w:t>
      </w:r>
      <w:r w:rsidR="008A4262">
        <w:t>.</w:t>
      </w:r>
      <w:proofErr w:type="gramEnd"/>
    </w:p>
    <w:p w:rsidR="00897FF4" w:rsidRPr="00224A22" w:rsidRDefault="00897FF4" w:rsidP="00897FF4">
      <w:pPr>
        <w:pStyle w:val="Default"/>
        <w:jc w:val="both"/>
      </w:pPr>
    </w:p>
    <w:p w:rsidR="00224A22" w:rsidRDefault="00224A22" w:rsidP="00897FF4">
      <w:pPr>
        <w:pStyle w:val="Default"/>
        <w:jc w:val="both"/>
        <w:rPr>
          <w:b/>
        </w:rPr>
      </w:pPr>
      <w:r w:rsidRPr="00224A22">
        <w:t xml:space="preserve">8.1 Time limit for clarification: </w:t>
      </w:r>
      <w:r w:rsidR="00725419">
        <w:tab/>
      </w:r>
      <w:r w:rsidR="00725419">
        <w:tab/>
      </w:r>
      <w:r w:rsidR="00725419">
        <w:tab/>
      </w:r>
      <w:r w:rsidR="00725419">
        <w:tab/>
      </w:r>
      <w:r w:rsidR="00725419">
        <w:tab/>
      </w:r>
      <w:r w:rsidR="00725419">
        <w:tab/>
      </w:r>
      <w:r w:rsidR="008A4262" w:rsidRPr="00202D2F">
        <w:rPr>
          <w:b/>
        </w:rPr>
        <w:t>05 days.</w:t>
      </w:r>
    </w:p>
    <w:p w:rsidR="00340B32" w:rsidRPr="00202D2F" w:rsidRDefault="00340B32" w:rsidP="00897FF4">
      <w:pPr>
        <w:pStyle w:val="Default"/>
        <w:jc w:val="both"/>
        <w:rPr>
          <w:b/>
        </w:rPr>
      </w:pPr>
    </w:p>
    <w:p w:rsidR="00224A22" w:rsidRPr="00224A22" w:rsidRDefault="00224A22" w:rsidP="00897FF4">
      <w:pPr>
        <w:pStyle w:val="Default"/>
        <w:jc w:val="both"/>
      </w:pPr>
      <w:r w:rsidRPr="00224A22">
        <w:t xml:space="preserve">10.1 Bid language: </w:t>
      </w:r>
      <w:r w:rsidR="00725419">
        <w:tab/>
      </w:r>
      <w:r w:rsidR="00725419">
        <w:tab/>
      </w:r>
      <w:r w:rsidR="00725419">
        <w:tab/>
      </w:r>
      <w:r w:rsidR="00725419">
        <w:tab/>
      </w:r>
      <w:r w:rsidR="00725419">
        <w:tab/>
      </w:r>
      <w:r w:rsidR="00725419">
        <w:tab/>
      </w:r>
      <w:r w:rsidR="00725419">
        <w:tab/>
      </w:r>
      <w:r w:rsidR="00725419">
        <w:tab/>
      </w:r>
      <w:r w:rsidR="0057184F" w:rsidRPr="0057184F">
        <w:rPr>
          <w:b/>
        </w:rPr>
        <w:t>English</w:t>
      </w:r>
    </w:p>
    <w:p w:rsidR="00340B32" w:rsidRPr="00224A22" w:rsidRDefault="00340B32" w:rsidP="00897FF4">
      <w:pPr>
        <w:pStyle w:val="Default"/>
        <w:jc w:val="both"/>
      </w:pPr>
    </w:p>
    <w:p w:rsidR="00224A22" w:rsidRDefault="00224A22" w:rsidP="00897FF4">
      <w:pPr>
        <w:pStyle w:val="Default"/>
        <w:jc w:val="both"/>
      </w:pPr>
      <w:r w:rsidRPr="00224A22">
        <w:t xml:space="preserve">11.1 (a) Prequalification Information to be updated (where applicable): </w:t>
      </w:r>
    </w:p>
    <w:p w:rsidR="00340B32" w:rsidRPr="00224A22" w:rsidRDefault="00340B32" w:rsidP="00897FF4">
      <w:pPr>
        <w:pStyle w:val="Default"/>
        <w:jc w:val="both"/>
      </w:pPr>
    </w:p>
    <w:p w:rsidR="006D6D32" w:rsidRPr="00C47600" w:rsidRDefault="0049729D" w:rsidP="006D6D32">
      <w:pPr>
        <w:pStyle w:val="Default"/>
        <w:ind w:left="5040"/>
        <w:jc w:val="both"/>
        <w:rPr>
          <w:b/>
        </w:rPr>
      </w:pPr>
      <w:r>
        <w:rPr>
          <w:b/>
          <w:iCs/>
        </w:rPr>
        <w:t>Already pre-</w:t>
      </w:r>
      <w:r w:rsidR="00C3671A" w:rsidRPr="006D6D32">
        <w:rPr>
          <w:b/>
          <w:iCs/>
        </w:rPr>
        <w:t xml:space="preserve">qualified contractors </w:t>
      </w:r>
      <w:r w:rsidR="006D6D32" w:rsidRPr="006D6D32">
        <w:rPr>
          <w:b/>
          <w:iCs/>
        </w:rPr>
        <w:t>for t</w:t>
      </w:r>
      <w:r w:rsidR="00F848F4">
        <w:rPr>
          <w:b/>
          <w:iCs/>
        </w:rPr>
        <w:t>he</w:t>
      </w:r>
      <w:r>
        <w:rPr>
          <w:b/>
        </w:rPr>
        <w:t xml:space="preserve"> Scheme # 711 (2016-17</w:t>
      </w:r>
      <w:r w:rsidR="006D6D32" w:rsidRPr="00C25ED1">
        <w:rPr>
          <w:b/>
        </w:rPr>
        <w:t>) Tilted “Renovation &amp; Rehabilitation of Chandka Medical College and Construction of New Noori Girls Hostel of SMBB Medical University Larkana”</w:t>
      </w:r>
    </w:p>
    <w:p w:rsidR="00340B32" w:rsidRPr="00224A22" w:rsidRDefault="006D6D32" w:rsidP="00897FF4">
      <w:pPr>
        <w:pStyle w:val="Default"/>
        <w:jc w:val="both"/>
      </w:pPr>
      <w:r>
        <w:rPr>
          <w:i/>
          <w:iCs/>
        </w:rPr>
        <w:t xml:space="preserve"> </w:t>
      </w:r>
      <w:r w:rsidR="00C3671A">
        <w:rPr>
          <w:i/>
          <w:iCs/>
        </w:rPr>
        <w:t>.</w:t>
      </w:r>
    </w:p>
    <w:p w:rsidR="00224A22" w:rsidRDefault="00224A22" w:rsidP="00897FF4">
      <w:pPr>
        <w:pStyle w:val="Default"/>
        <w:jc w:val="both"/>
      </w:pPr>
      <w:r w:rsidRPr="00224A22">
        <w:t>11.1 (b) Furnish and Technical Proposal (</w:t>
      </w:r>
      <w:r w:rsidRPr="00224A22">
        <w:rPr>
          <w:i/>
          <w:iCs/>
        </w:rPr>
        <w:t>in case of two envelope method</w:t>
      </w:r>
      <w:r w:rsidRPr="00224A22">
        <w:t xml:space="preserve">) or Company Profile in single stage single envelope: </w:t>
      </w:r>
      <w:r w:rsidR="00202D2F">
        <w:t>N/A.</w:t>
      </w:r>
    </w:p>
    <w:p w:rsidR="0057184F" w:rsidRPr="00224A22" w:rsidRDefault="0057184F" w:rsidP="00897FF4">
      <w:pPr>
        <w:pStyle w:val="Default"/>
        <w:jc w:val="both"/>
      </w:pPr>
    </w:p>
    <w:p w:rsidR="00224A22" w:rsidRPr="00224A22" w:rsidRDefault="00224A22" w:rsidP="00897FF4">
      <w:pPr>
        <w:pStyle w:val="Default"/>
        <w:jc w:val="both"/>
      </w:pPr>
      <w:r w:rsidRPr="00224A22">
        <w:lastRenderedPageBreak/>
        <w:t xml:space="preserve">The bidder has to submit a technical proposal in sufficient detail to demonstrate the adequacy of the bid in meeting requirements for timely completion of the works.  </w:t>
      </w:r>
    </w:p>
    <w:p w:rsidR="00224A22" w:rsidRDefault="00224A22" w:rsidP="00224A22">
      <w:pPr>
        <w:pStyle w:val="Default"/>
        <w:pageBreakBefore/>
        <w:rPr>
          <w:b/>
          <w:i/>
          <w:iCs/>
        </w:rPr>
      </w:pPr>
      <w:r w:rsidRPr="00224A22">
        <w:rPr>
          <w:i/>
          <w:iCs/>
        </w:rPr>
        <w:lastRenderedPageBreak/>
        <w:t xml:space="preserve">13.1 Bidders to quote entirely in Pak. rupees but specify the percentages of foreign currency they require, if applicable. </w:t>
      </w:r>
      <w:r w:rsidR="00E9377B" w:rsidRPr="00E9377B">
        <w:rPr>
          <w:b/>
          <w:i/>
          <w:iCs/>
        </w:rPr>
        <w:t>N/A.</w:t>
      </w:r>
    </w:p>
    <w:p w:rsidR="0057184F" w:rsidRDefault="0057184F" w:rsidP="00224A22">
      <w:pPr>
        <w:pStyle w:val="Default"/>
      </w:pPr>
    </w:p>
    <w:p w:rsidR="00E9377B" w:rsidRDefault="00224A22" w:rsidP="00224A22">
      <w:pPr>
        <w:pStyle w:val="Default"/>
      </w:pPr>
      <w:r w:rsidRPr="00224A22">
        <w:t>14.1 Period of Bid Validity:</w:t>
      </w:r>
      <w:r w:rsidR="004E68AC">
        <w:t xml:space="preserve"> </w:t>
      </w:r>
      <w:r w:rsidR="006A3BB8">
        <w:tab/>
      </w:r>
      <w:r w:rsidR="006A3BB8">
        <w:tab/>
      </w:r>
      <w:r w:rsidR="006A3BB8">
        <w:tab/>
      </w:r>
      <w:r w:rsidR="006A3BB8">
        <w:tab/>
      </w:r>
      <w:r w:rsidR="006A3BB8">
        <w:tab/>
      </w:r>
      <w:r w:rsidR="006A3BB8">
        <w:tab/>
      </w:r>
      <w:r w:rsidR="006A3BB8">
        <w:tab/>
      </w:r>
      <w:r w:rsidR="00615B71">
        <w:rPr>
          <w:b/>
        </w:rPr>
        <w:t>90</w:t>
      </w:r>
      <w:r w:rsidR="004E68AC" w:rsidRPr="004E68AC">
        <w:rPr>
          <w:b/>
        </w:rPr>
        <w:t xml:space="preserve"> days.</w:t>
      </w:r>
    </w:p>
    <w:p w:rsidR="004E68AC" w:rsidRDefault="004E68AC" w:rsidP="00224A22">
      <w:pPr>
        <w:pStyle w:val="Default"/>
      </w:pPr>
    </w:p>
    <w:p w:rsidR="007E672E" w:rsidRDefault="007E672E" w:rsidP="00224A22">
      <w:pPr>
        <w:pStyle w:val="Default"/>
      </w:pPr>
    </w:p>
    <w:p w:rsidR="00224A22" w:rsidRDefault="00224A22" w:rsidP="00224A22">
      <w:pPr>
        <w:pStyle w:val="Default"/>
        <w:rPr>
          <w:b/>
        </w:rPr>
      </w:pPr>
      <w:r w:rsidRPr="00224A22">
        <w:t xml:space="preserve">15.1 </w:t>
      </w:r>
      <w:r w:rsidR="00EC5CBE">
        <w:tab/>
      </w:r>
      <w:r w:rsidRPr="00224A22">
        <w:t xml:space="preserve">Amount of Bid Security: </w:t>
      </w:r>
      <w:r w:rsidR="0057184F" w:rsidRPr="0057184F">
        <w:rPr>
          <w:b/>
        </w:rPr>
        <w:t>10</w:t>
      </w:r>
      <w:r w:rsidR="004E68AC" w:rsidRPr="004E68AC">
        <w:rPr>
          <w:b/>
        </w:rPr>
        <w:t>%</w:t>
      </w:r>
    </w:p>
    <w:p w:rsidR="00EC5CBE" w:rsidRPr="00224A22" w:rsidRDefault="00EC5CBE" w:rsidP="00EC5CBE">
      <w:pPr>
        <w:pStyle w:val="Default"/>
        <w:ind w:left="720"/>
      </w:pPr>
      <w:r>
        <w:rPr>
          <w:b/>
        </w:rPr>
        <w:t>(</w:t>
      </w:r>
      <w:r w:rsidR="006A3BB8">
        <w:rPr>
          <w:b/>
        </w:rPr>
        <w:t>5</w:t>
      </w:r>
      <w:r>
        <w:rPr>
          <w:b/>
        </w:rPr>
        <w:t xml:space="preserve">% at </w:t>
      </w:r>
      <w:r w:rsidR="006A3BB8">
        <w:rPr>
          <w:b/>
        </w:rPr>
        <w:t>the time of Bid Submission and 5</w:t>
      </w:r>
      <w:r>
        <w:rPr>
          <w:b/>
        </w:rPr>
        <w:t xml:space="preserve">% </w:t>
      </w:r>
      <w:proofErr w:type="spellStart"/>
      <w:r>
        <w:rPr>
          <w:b/>
        </w:rPr>
        <w:t>deductable</w:t>
      </w:r>
      <w:proofErr w:type="spellEnd"/>
      <w:r>
        <w:rPr>
          <w:b/>
        </w:rPr>
        <w:t xml:space="preserve"> from the running bills).</w:t>
      </w:r>
    </w:p>
    <w:p w:rsidR="004E68AC" w:rsidRDefault="004E68AC" w:rsidP="00224A22">
      <w:pPr>
        <w:pStyle w:val="Default"/>
      </w:pPr>
    </w:p>
    <w:p w:rsidR="00340B32" w:rsidRDefault="00340B32" w:rsidP="00224A22">
      <w:pPr>
        <w:pStyle w:val="Default"/>
      </w:pPr>
    </w:p>
    <w:p w:rsidR="00224A22" w:rsidRPr="00224A22" w:rsidRDefault="00224A22" w:rsidP="00224A22">
      <w:pPr>
        <w:pStyle w:val="Default"/>
      </w:pPr>
      <w:r w:rsidRPr="00224A22">
        <w:t xml:space="preserve">17.1 Venue, time, and date of the pre-Bid meeting: </w:t>
      </w:r>
      <w:r w:rsidR="006A3BB8">
        <w:tab/>
      </w:r>
      <w:r w:rsidR="006A3BB8">
        <w:tab/>
      </w:r>
      <w:r w:rsidR="006A3BB8">
        <w:tab/>
      </w:r>
      <w:r w:rsidR="006A3BB8">
        <w:tab/>
      </w:r>
      <w:r w:rsidR="004E68AC" w:rsidRPr="006A3BB8">
        <w:rPr>
          <w:b/>
        </w:rPr>
        <w:t>N/A</w:t>
      </w:r>
      <w:r w:rsidR="004E68AC">
        <w:t>.</w:t>
      </w:r>
    </w:p>
    <w:p w:rsidR="004E68AC" w:rsidRDefault="004E68AC" w:rsidP="00224A22">
      <w:pPr>
        <w:pStyle w:val="Default"/>
      </w:pPr>
    </w:p>
    <w:p w:rsidR="00340B32" w:rsidRDefault="00340B32" w:rsidP="00224A22">
      <w:pPr>
        <w:pStyle w:val="Default"/>
      </w:pPr>
    </w:p>
    <w:p w:rsidR="00224A22" w:rsidRDefault="00224A22" w:rsidP="00224A22">
      <w:pPr>
        <w:pStyle w:val="Default"/>
      </w:pPr>
      <w:r w:rsidRPr="00224A22">
        <w:t>18.4 Number of copies of the bid to be completed and returned:</w:t>
      </w:r>
      <w:r w:rsidR="004E68AC">
        <w:t xml:space="preserve"> </w:t>
      </w:r>
      <w:r w:rsidR="006A3BB8">
        <w:tab/>
      </w:r>
      <w:r w:rsidR="006A3BB8">
        <w:tab/>
      </w:r>
      <w:r w:rsidR="004E68AC" w:rsidRPr="006A3BB8">
        <w:rPr>
          <w:b/>
        </w:rPr>
        <w:t>N/A</w:t>
      </w:r>
      <w:r w:rsidR="004E68AC">
        <w:t>.</w:t>
      </w:r>
      <w:r w:rsidRPr="00224A22">
        <w:t xml:space="preserve"> </w:t>
      </w:r>
    </w:p>
    <w:p w:rsidR="00340B32" w:rsidRPr="00224A22" w:rsidRDefault="00340B32" w:rsidP="00224A22">
      <w:pPr>
        <w:pStyle w:val="Default"/>
      </w:pPr>
    </w:p>
    <w:p w:rsidR="004E68AC" w:rsidRDefault="004E68AC" w:rsidP="00224A22">
      <w:pPr>
        <w:pStyle w:val="Default"/>
      </w:pPr>
    </w:p>
    <w:p w:rsidR="006A3BB8" w:rsidRDefault="00224A22" w:rsidP="002A07E8">
      <w:pPr>
        <w:pStyle w:val="Default"/>
        <w:jc w:val="both"/>
      </w:pPr>
      <w:r w:rsidRPr="00224A22">
        <w:t xml:space="preserve">19.2 (a) Procuring Agency's address for the purpose of bid submission: </w:t>
      </w:r>
    </w:p>
    <w:p w:rsidR="00224A22" w:rsidRPr="00481763" w:rsidRDefault="0034571D" w:rsidP="0093471C">
      <w:pPr>
        <w:pStyle w:val="Default"/>
        <w:jc w:val="both"/>
        <w:rPr>
          <w:b/>
        </w:rPr>
      </w:pPr>
      <w:r>
        <w:rPr>
          <w:b/>
        </w:rPr>
        <w:t xml:space="preserve">                                     </w:t>
      </w:r>
      <w:r w:rsidR="004E68AC" w:rsidRPr="00481763">
        <w:rPr>
          <w:b/>
        </w:rPr>
        <w:t xml:space="preserve">Office of the </w:t>
      </w:r>
      <w:r w:rsidR="006A3BB8" w:rsidRPr="00481763">
        <w:rPr>
          <w:b/>
        </w:rPr>
        <w:t>Executive Engineer</w:t>
      </w:r>
      <w:r w:rsidR="004E68AC" w:rsidRPr="00481763">
        <w:rPr>
          <w:b/>
        </w:rPr>
        <w:t xml:space="preserve">, </w:t>
      </w:r>
      <w:r w:rsidR="006A3BB8" w:rsidRPr="00481763">
        <w:rPr>
          <w:b/>
        </w:rPr>
        <w:t>SMBBMU,</w:t>
      </w:r>
      <w:r w:rsidR="00F20B6B" w:rsidRPr="00481763">
        <w:rPr>
          <w:b/>
        </w:rPr>
        <w:t xml:space="preserve"> </w:t>
      </w:r>
      <w:r w:rsidR="006A3BB8" w:rsidRPr="00481763">
        <w:rPr>
          <w:b/>
        </w:rPr>
        <w:t>Larkana</w:t>
      </w:r>
      <w:r w:rsidR="004E68AC" w:rsidRPr="00481763">
        <w:rPr>
          <w:b/>
        </w:rPr>
        <w:t>.</w:t>
      </w:r>
    </w:p>
    <w:p w:rsidR="004E68AC" w:rsidRDefault="004E68AC" w:rsidP="00224A22">
      <w:pPr>
        <w:pStyle w:val="Default"/>
      </w:pPr>
    </w:p>
    <w:p w:rsidR="00340B32" w:rsidRDefault="00340B32" w:rsidP="00224A22">
      <w:pPr>
        <w:pStyle w:val="Default"/>
      </w:pPr>
    </w:p>
    <w:p w:rsidR="00812E3F" w:rsidRDefault="00224A22" w:rsidP="00812E3F">
      <w:pPr>
        <w:pStyle w:val="Default"/>
        <w:ind w:left="5760" w:hanging="5760"/>
        <w:jc w:val="both"/>
      </w:pPr>
      <w:r w:rsidRPr="00224A22">
        <w:t>(b)</w:t>
      </w:r>
      <w:r w:rsidRPr="005A5149">
        <w:rPr>
          <w:sz w:val="22"/>
          <w:szCs w:val="22"/>
        </w:rPr>
        <w:t xml:space="preserve"> </w:t>
      </w:r>
      <w:r w:rsidRPr="005A5149">
        <w:rPr>
          <w:szCs w:val="22"/>
        </w:rPr>
        <w:t>Name</w:t>
      </w:r>
      <w:r w:rsidR="005A5149" w:rsidRPr="005A5149">
        <w:rPr>
          <w:szCs w:val="22"/>
        </w:rPr>
        <w:t xml:space="preserve"> </w:t>
      </w:r>
      <w:r w:rsidRPr="005A5149">
        <w:rPr>
          <w:szCs w:val="22"/>
        </w:rPr>
        <w:t>and Identification Number of the Contract:</w:t>
      </w:r>
      <w:r w:rsidRPr="005A5149">
        <w:rPr>
          <w:sz w:val="26"/>
        </w:rPr>
        <w:t xml:space="preserve"> </w:t>
      </w:r>
      <w:r w:rsidR="006847DF">
        <w:rPr>
          <w:sz w:val="26"/>
        </w:rPr>
        <w:tab/>
      </w:r>
      <w:r w:rsidR="0004445B" w:rsidRPr="0004445B">
        <w:rPr>
          <w:b/>
        </w:rPr>
        <w:t>Remaining Work Of Drainage Line For Con</w:t>
      </w:r>
      <w:r w:rsidR="0004445B">
        <w:rPr>
          <w:b/>
        </w:rPr>
        <w:t>n</w:t>
      </w:r>
      <w:r w:rsidR="0004445B" w:rsidRPr="0004445B">
        <w:rPr>
          <w:b/>
        </w:rPr>
        <w:t xml:space="preserve">ection Of </w:t>
      </w:r>
      <w:proofErr w:type="gramStart"/>
      <w:r w:rsidR="0004445B" w:rsidRPr="0004445B">
        <w:rPr>
          <w:b/>
        </w:rPr>
        <w:t>Intermediate  And</w:t>
      </w:r>
      <w:proofErr w:type="gramEnd"/>
      <w:r w:rsidR="0004445B" w:rsidRPr="0004445B">
        <w:rPr>
          <w:b/>
        </w:rPr>
        <w:t xml:space="preserve"> </w:t>
      </w:r>
      <w:bookmarkStart w:id="0" w:name="_GoBack"/>
      <w:bookmarkEnd w:id="0"/>
      <w:r w:rsidR="0004445B" w:rsidRPr="0004445B">
        <w:rPr>
          <w:b/>
        </w:rPr>
        <w:t xml:space="preserve">Main Disposal Line And C.C Blocks At </w:t>
      </w:r>
      <w:r w:rsidR="0004445B" w:rsidRPr="0004445B">
        <w:rPr>
          <w:b/>
          <w:caps/>
        </w:rPr>
        <w:t>Cmc</w:t>
      </w:r>
      <w:r w:rsidR="0004445B" w:rsidRPr="0004445B">
        <w:rPr>
          <w:b/>
        </w:rPr>
        <w:t xml:space="preserve"> Larkana</w:t>
      </w:r>
      <w:r w:rsidR="00712577" w:rsidRPr="00224A22">
        <w:t xml:space="preserve"> </w:t>
      </w:r>
    </w:p>
    <w:p w:rsidR="005A5149" w:rsidRDefault="005A5149" w:rsidP="00812E3F">
      <w:pPr>
        <w:pStyle w:val="Default"/>
        <w:ind w:left="5490" w:hanging="5760"/>
        <w:jc w:val="both"/>
      </w:pPr>
    </w:p>
    <w:p w:rsidR="00224A22" w:rsidRDefault="00224A22" w:rsidP="005A5149">
      <w:pPr>
        <w:pStyle w:val="Default"/>
        <w:ind w:right="-450"/>
      </w:pPr>
      <w:r w:rsidRPr="00224A22">
        <w:t xml:space="preserve">20.1 (a) Deadline for submission of bids: </w:t>
      </w:r>
      <w:r w:rsidR="004A7169">
        <w:tab/>
      </w:r>
      <w:r w:rsidR="004A7169">
        <w:tab/>
      </w:r>
      <w:r w:rsidR="004A7169">
        <w:tab/>
      </w:r>
      <w:r w:rsidR="0062058B">
        <w:rPr>
          <w:b/>
        </w:rPr>
        <w:t>26</w:t>
      </w:r>
      <w:r w:rsidR="00FA269B">
        <w:rPr>
          <w:b/>
        </w:rPr>
        <w:t>-05-2017</w:t>
      </w:r>
      <w:r w:rsidR="00886869" w:rsidRPr="0093471C">
        <w:rPr>
          <w:b/>
        </w:rPr>
        <w:t xml:space="preserve"> up</w:t>
      </w:r>
      <w:r w:rsidR="0093471C" w:rsidRPr="0093471C">
        <w:rPr>
          <w:b/>
        </w:rPr>
        <w:t xml:space="preserve"> </w:t>
      </w:r>
      <w:r w:rsidR="0049729D">
        <w:rPr>
          <w:b/>
        </w:rPr>
        <w:t>to 12.30</w:t>
      </w:r>
      <w:r w:rsidR="00886869" w:rsidRPr="0093471C">
        <w:rPr>
          <w:b/>
        </w:rPr>
        <w:t xml:space="preserve"> (Noon)</w:t>
      </w:r>
      <w:r w:rsidR="00177EB7" w:rsidRPr="0093471C">
        <w:rPr>
          <w:b/>
        </w:rPr>
        <w:t>.</w:t>
      </w:r>
    </w:p>
    <w:p w:rsidR="00340B32" w:rsidRPr="00224A22" w:rsidRDefault="00340B32" w:rsidP="00224A22">
      <w:pPr>
        <w:pStyle w:val="Default"/>
      </w:pPr>
    </w:p>
    <w:p w:rsidR="004E68AC" w:rsidRDefault="004E68AC" w:rsidP="00224A22">
      <w:pPr>
        <w:pStyle w:val="Default"/>
      </w:pPr>
    </w:p>
    <w:p w:rsidR="00F268EB" w:rsidRPr="0093471C" w:rsidRDefault="00224A22" w:rsidP="0093471C">
      <w:pPr>
        <w:pStyle w:val="Default"/>
        <w:ind w:left="5040" w:hanging="4980"/>
        <w:jc w:val="both"/>
        <w:rPr>
          <w:b/>
        </w:rPr>
      </w:pPr>
      <w:r w:rsidRPr="00224A22">
        <w:t xml:space="preserve">(b) Venue, time, and date of bid opening: </w:t>
      </w:r>
      <w:r w:rsidR="005A5149">
        <w:t xml:space="preserve">  </w:t>
      </w:r>
      <w:r w:rsidR="0093471C">
        <w:tab/>
      </w:r>
      <w:r w:rsidR="00F268EB" w:rsidRPr="00481763">
        <w:rPr>
          <w:b/>
        </w:rPr>
        <w:t>Office of the Executive Engineer, SMBBMU,</w:t>
      </w:r>
      <w:r w:rsidR="0093471C">
        <w:rPr>
          <w:b/>
        </w:rPr>
        <w:t xml:space="preserve"> </w:t>
      </w:r>
      <w:r w:rsidR="00F268EB" w:rsidRPr="00481763">
        <w:rPr>
          <w:b/>
        </w:rPr>
        <w:t>Larkana</w:t>
      </w:r>
      <w:r w:rsidR="00F268EB">
        <w:rPr>
          <w:b/>
        </w:rPr>
        <w:t xml:space="preserve"> on </w:t>
      </w:r>
      <w:r w:rsidR="0068054A">
        <w:rPr>
          <w:b/>
        </w:rPr>
        <w:t>2</w:t>
      </w:r>
      <w:r w:rsidR="0062058B">
        <w:rPr>
          <w:b/>
        </w:rPr>
        <w:t>6</w:t>
      </w:r>
      <w:r w:rsidR="00FA269B">
        <w:rPr>
          <w:b/>
        </w:rPr>
        <w:t>-05</w:t>
      </w:r>
      <w:r w:rsidR="00F268EB" w:rsidRPr="00703695">
        <w:rPr>
          <w:b/>
        </w:rPr>
        <w:t>-201</w:t>
      </w:r>
      <w:r w:rsidR="00FA269B">
        <w:rPr>
          <w:b/>
        </w:rPr>
        <w:t>7</w:t>
      </w:r>
      <w:r w:rsidR="00F268EB" w:rsidRPr="00703695">
        <w:rPr>
          <w:b/>
        </w:rPr>
        <w:t xml:space="preserve"> at 12:30 P.M.</w:t>
      </w:r>
    </w:p>
    <w:p w:rsidR="00F268EB" w:rsidRPr="00481763" w:rsidRDefault="00F268EB" w:rsidP="00F268EB">
      <w:pPr>
        <w:pStyle w:val="Default"/>
        <w:ind w:left="3600"/>
        <w:jc w:val="both"/>
        <w:rPr>
          <w:b/>
        </w:rPr>
      </w:pPr>
    </w:p>
    <w:p w:rsidR="00340B32" w:rsidRPr="00224A22" w:rsidRDefault="00340B32" w:rsidP="00224A22">
      <w:pPr>
        <w:pStyle w:val="Default"/>
      </w:pPr>
    </w:p>
    <w:p w:rsidR="00340B32" w:rsidRPr="0057184F" w:rsidRDefault="00224A22" w:rsidP="00615B71">
      <w:pPr>
        <w:pStyle w:val="Default"/>
        <w:jc w:val="both"/>
        <w:rPr>
          <w:b/>
        </w:rPr>
      </w:pPr>
      <w:r w:rsidRPr="00224A22">
        <w:t xml:space="preserve">32.1 Standard form and amount of Performance Security </w:t>
      </w:r>
      <w:r w:rsidR="00A6239D" w:rsidRPr="00A6239D">
        <w:rPr>
          <w:b/>
        </w:rPr>
        <w:t>5</w:t>
      </w:r>
      <w:r w:rsidR="000E4941" w:rsidRPr="00A6239D">
        <w:rPr>
          <w:b/>
        </w:rPr>
        <w:t>%</w:t>
      </w:r>
      <w:r w:rsidR="000E4941">
        <w:t xml:space="preserve"> </w:t>
      </w:r>
      <w:r w:rsidRPr="000E4941">
        <w:t>acceptable</w:t>
      </w:r>
      <w:r w:rsidRPr="00224A22">
        <w:t xml:space="preserve"> to the procuring agency: </w:t>
      </w:r>
    </w:p>
    <w:p w:rsidR="00340B32" w:rsidRDefault="00340B32" w:rsidP="00224A22">
      <w:pPr>
        <w:pStyle w:val="Default"/>
      </w:pPr>
    </w:p>
    <w:p w:rsidR="00224A22" w:rsidRDefault="004E68AC" w:rsidP="00224A22">
      <w:pPr>
        <w:pStyle w:val="Default"/>
      </w:pPr>
      <w:r>
        <w:t xml:space="preserve"> </w:t>
      </w:r>
      <w:r w:rsidR="00224A22" w:rsidRPr="00224A22">
        <w:t xml:space="preserve"> </w:t>
      </w:r>
    </w:p>
    <w:p w:rsidR="00224A22" w:rsidRPr="00224A22" w:rsidRDefault="00615B71" w:rsidP="00224A22">
      <w:pPr>
        <w:pStyle w:val="Default"/>
      </w:pPr>
      <w:r>
        <w:t>32.3 Stamp duty:</w:t>
      </w:r>
    </w:p>
    <w:p w:rsidR="00B139D6" w:rsidRDefault="004E68AC" w:rsidP="00224A22">
      <w:pPr>
        <w:pStyle w:val="Default"/>
      </w:pPr>
      <w:r w:rsidRPr="0057184F">
        <w:rPr>
          <w:b/>
        </w:rPr>
        <w:t>0.30</w:t>
      </w:r>
      <w:r w:rsidR="00224A22" w:rsidRPr="0057184F">
        <w:rPr>
          <w:b/>
        </w:rPr>
        <w:t>%</w:t>
      </w:r>
      <w:r w:rsidR="00224A22" w:rsidRPr="00224A22">
        <w:t xml:space="preserve"> </w:t>
      </w:r>
      <w:r>
        <w:t xml:space="preserve">or notified by the Govt. of Sindh, </w:t>
      </w:r>
      <w:r w:rsidR="00224A22" w:rsidRPr="00224A22">
        <w:t xml:space="preserve">will be paid by successful bidder as stamp duty. </w:t>
      </w:r>
    </w:p>
    <w:p w:rsidR="00B139D6" w:rsidRDefault="00B139D6">
      <w:pPr>
        <w:rPr>
          <w:rFonts w:ascii="Times New Roman" w:hAnsi="Times New Roman"/>
          <w:color w:val="000000"/>
          <w:sz w:val="24"/>
          <w:szCs w:val="24"/>
        </w:rPr>
      </w:pPr>
      <w:r>
        <w:br w:type="page"/>
      </w:r>
    </w:p>
    <w:p w:rsidR="00EF7A79" w:rsidRDefault="00EF7A79" w:rsidP="00932A72">
      <w:pPr>
        <w:pStyle w:val="Default"/>
        <w:jc w:val="center"/>
        <w:rPr>
          <w:b/>
          <w:bCs/>
          <w:sz w:val="44"/>
          <w:szCs w:val="44"/>
        </w:rPr>
      </w:pPr>
    </w:p>
    <w:p w:rsidR="00762B98" w:rsidRDefault="00762B98" w:rsidP="00932A72">
      <w:pPr>
        <w:pStyle w:val="Default"/>
        <w:jc w:val="center"/>
        <w:rPr>
          <w:b/>
          <w:bCs/>
          <w:sz w:val="44"/>
          <w:szCs w:val="44"/>
        </w:rPr>
      </w:pPr>
    </w:p>
    <w:p w:rsidR="00762B98" w:rsidRDefault="00762B98" w:rsidP="00932A72">
      <w:pPr>
        <w:pStyle w:val="Default"/>
        <w:jc w:val="center"/>
        <w:rPr>
          <w:b/>
          <w:bCs/>
          <w:sz w:val="44"/>
          <w:szCs w:val="44"/>
        </w:rPr>
      </w:pPr>
    </w:p>
    <w:p w:rsidR="00762B98" w:rsidRDefault="00762B98" w:rsidP="00932A72">
      <w:pPr>
        <w:pStyle w:val="Default"/>
        <w:jc w:val="center"/>
        <w:rPr>
          <w:b/>
          <w:bCs/>
          <w:sz w:val="44"/>
          <w:szCs w:val="44"/>
        </w:rPr>
      </w:pPr>
    </w:p>
    <w:p w:rsidR="00762B98" w:rsidRDefault="00762B98" w:rsidP="00932A72">
      <w:pPr>
        <w:pStyle w:val="Default"/>
        <w:jc w:val="center"/>
        <w:rPr>
          <w:b/>
          <w:bCs/>
          <w:sz w:val="44"/>
          <w:szCs w:val="44"/>
        </w:rPr>
      </w:pPr>
    </w:p>
    <w:p w:rsidR="00762B98" w:rsidRDefault="00762B98" w:rsidP="00932A72">
      <w:pPr>
        <w:pStyle w:val="Default"/>
        <w:jc w:val="center"/>
        <w:rPr>
          <w:b/>
          <w:bCs/>
          <w:sz w:val="44"/>
          <w:szCs w:val="44"/>
        </w:rPr>
      </w:pPr>
    </w:p>
    <w:p w:rsidR="00DB4B18" w:rsidRDefault="00DB4B18" w:rsidP="00932A72">
      <w:pPr>
        <w:pStyle w:val="Default"/>
        <w:jc w:val="center"/>
        <w:rPr>
          <w:b/>
          <w:bCs/>
          <w:sz w:val="44"/>
          <w:szCs w:val="44"/>
        </w:rPr>
      </w:pPr>
    </w:p>
    <w:p w:rsidR="00DB4B18" w:rsidRDefault="00DB4B18" w:rsidP="00932A72">
      <w:pPr>
        <w:pStyle w:val="Default"/>
        <w:jc w:val="center"/>
        <w:rPr>
          <w:b/>
          <w:bCs/>
          <w:sz w:val="44"/>
          <w:szCs w:val="44"/>
        </w:rPr>
      </w:pPr>
    </w:p>
    <w:p w:rsidR="00DB4B18" w:rsidRDefault="00DB4B18" w:rsidP="00932A72">
      <w:pPr>
        <w:pStyle w:val="Default"/>
        <w:jc w:val="center"/>
        <w:rPr>
          <w:b/>
          <w:bCs/>
          <w:sz w:val="44"/>
          <w:szCs w:val="44"/>
        </w:rPr>
      </w:pPr>
    </w:p>
    <w:p w:rsidR="00DB4B18" w:rsidRDefault="00DB4B18" w:rsidP="00932A72">
      <w:pPr>
        <w:pStyle w:val="Default"/>
        <w:jc w:val="center"/>
        <w:rPr>
          <w:b/>
          <w:bCs/>
          <w:sz w:val="44"/>
          <w:szCs w:val="44"/>
        </w:rPr>
      </w:pPr>
    </w:p>
    <w:p w:rsidR="00DB4B18" w:rsidRDefault="00DB4B18" w:rsidP="00932A72">
      <w:pPr>
        <w:pStyle w:val="Default"/>
        <w:jc w:val="center"/>
        <w:rPr>
          <w:b/>
          <w:bCs/>
          <w:sz w:val="44"/>
          <w:szCs w:val="44"/>
        </w:rPr>
      </w:pPr>
    </w:p>
    <w:p w:rsidR="00932A72" w:rsidRDefault="00932A72" w:rsidP="00932A72">
      <w:pPr>
        <w:pStyle w:val="Default"/>
        <w:jc w:val="center"/>
        <w:rPr>
          <w:b/>
          <w:bCs/>
          <w:sz w:val="44"/>
          <w:szCs w:val="44"/>
        </w:rPr>
      </w:pPr>
      <w:r>
        <w:rPr>
          <w:b/>
          <w:bCs/>
          <w:sz w:val="44"/>
          <w:szCs w:val="44"/>
        </w:rPr>
        <w:t>FORM OF BID</w:t>
      </w:r>
    </w:p>
    <w:p w:rsidR="00932A72" w:rsidRDefault="00932A72" w:rsidP="00932A72">
      <w:pPr>
        <w:pStyle w:val="Default"/>
        <w:jc w:val="center"/>
        <w:rPr>
          <w:b/>
          <w:bCs/>
          <w:sz w:val="44"/>
          <w:szCs w:val="44"/>
        </w:rPr>
      </w:pPr>
      <w:r>
        <w:rPr>
          <w:b/>
          <w:bCs/>
          <w:sz w:val="44"/>
          <w:szCs w:val="44"/>
        </w:rPr>
        <w:t>AND</w:t>
      </w:r>
    </w:p>
    <w:p w:rsidR="00932A72" w:rsidRDefault="00932A72" w:rsidP="00932A72">
      <w:pPr>
        <w:pStyle w:val="Default"/>
        <w:jc w:val="center"/>
        <w:rPr>
          <w:b/>
          <w:bCs/>
          <w:sz w:val="44"/>
          <w:szCs w:val="44"/>
        </w:rPr>
      </w:pPr>
      <w:r>
        <w:rPr>
          <w:b/>
          <w:bCs/>
          <w:sz w:val="44"/>
          <w:szCs w:val="44"/>
        </w:rPr>
        <w:t>APPENDICES TO BID</w:t>
      </w:r>
    </w:p>
    <w:p w:rsidR="00932A72" w:rsidRDefault="00932A72">
      <w:pPr>
        <w:rPr>
          <w:rFonts w:ascii="Times New Roman" w:hAnsi="Times New Roman"/>
          <w:b/>
          <w:bCs/>
          <w:color w:val="000000"/>
          <w:sz w:val="44"/>
          <w:szCs w:val="44"/>
        </w:rPr>
      </w:pPr>
      <w:r>
        <w:rPr>
          <w:b/>
          <w:bCs/>
          <w:sz w:val="44"/>
          <w:szCs w:val="44"/>
        </w:rPr>
        <w:br w:type="page"/>
      </w:r>
    </w:p>
    <w:p w:rsidR="00932A72" w:rsidRDefault="00932A72" w:rsidP="00932A72">
      <w:pPr>
        <w:pStyle w:val="Default"/>
        <w:jc w:val="right"/>
        <w:rPr>
          <w:b/>
          <w:bCs/>
          <w:sz w:val="23"/>
          <w:szCs w:val="23"/>
        </w:rPr>
      </w:pPr>
      <w:r>
        <w:rPr>
          <w:b/>
          <w:bCs/>
          <w:sz w:val="23"/>
          <w:szCs w:val="23"/>
        </w:rPr>
        <w:lastRenderedPageBreak/>
        <w:t>FB-1</w:t>
      </w:r>
    </w:p>
    <w:p w:rsidR="00B139D6" w:rsidRDefault="00B139D6" w:rsidP="00B139D6">
      <w:pPr>
        <w:pStyle w:val="Default"/>
        <w:jc w:val="center"/>
        <w:rPr>
          <w:sz w:val="23"/>
          <w:szCs w:val="23"/>
        </w:rPr>
      </w:pPr>
      <w:r>
        <w:rPr>
          <w:b/>
          <w:bCs/>
          <w:sz w:val="23"/>
          <w:szCs w:val="23"/>
        </w:rPr>
        <w:t>FORM OF BID</w:t>
      </w:r>
    </w:p>
    <w:p w:rsidR="00AD0A0A" w:rsidRPr="0004445B" w:rsidRDefault="00B139D6" w:rsidP="0004445B">
      <w:pPr>
        <w:pStyle w:val="ListParagraph"/>
        <w:numPr>
          <w:ilvl w:val="0"/>
          <w:numId w:val="32"/>
        </w:numPr>
        <w:jc w:val="both"/>
        <w:rPr>
          <w:rFonts w:ascii="Times New Roman" w:hAnsi="Times New Roman"/>
          <w:b/>
          <w:sz w:val="24"/>
          <w:szCs w:val="24"/>
        </w:rPr>
      </w:pPr>
      <w:r>
        <w:rPr>
          <w:sz w:val="23"/>
          <w:szCs w:val="23"/>
        </w:rPr>
        <w:t xml:space="preserve">Bid Reference No. </w:t>
      </w:r>
      <w:r w:rsidR="0004445B" w:rsidRPr="0004445B">
        <w:rPr>
          <w:rFonts w:ascii="Times New Roman" w:hAnsi="Times New Roman"/>
          <w:b/>
          <w:sz w:val="24"/>
          <w:szCs w:val="24"/>
        </w:rPr>
        <w:t xml:space="preserve">Remaining Work Of Drainage Line For Connection Of Intermediate  And Main Disposal Line And C.C Blocks At </w:t>
      </w:r>
      <w:r w:rsidR="0004445B" w:rsidRPr="0004445B">
        <w:rPr>
          <w:rFonts w:ascii="Times New Roman" w:hAnsi="Times New Roman"/>
          <w:b/>
          <w:caps/>
          <w:sz w:val="24"/>
          <w:szCs w:val="24"/>
        </w:rPr>
        <w:t>Cmc</w:t>
      </w:r>
      <w:r w:rsidR="0004445B" w:rsidRPr="0004445B">
        <w:rPr>
          <w:rFonts w:ascii="Times New Roman" w:hAnsi="Times New Roman"/>
          <w:b/>
          <w:sz w:val="24"/>
          <w:szCs w:val="24"/>
        </w:rPr>
        <w:t xml:space="preserve"> Larkana</w:t>
      </w:r>
      <w:r w:rsidR="00AD0A0A" w:rsidRPr="0004445B">
        <w:rPr>
          <w:rFonts w:ascii="Times New Roman" w:hAnsi="Times New Roman"/>
          <w:b/>
          <w:sz w:val="24"/>
          <w:szCs w:val="24"/>
        </w:rPr>
        <w:t xml:space="preserve"> </w:t>
      </w:r>
    </w:p>
    <w:p w:rsidR="00E23699" w:rsidRDefault="00AD4FE5" w:rsidP="009B47CC">
      <w:pPr>
        <w:pStyle w:val="Default"/>
        <w:ind w:left="720"/>
        <w:jc w:val="both"/>
        <w:rPr>
          <w:sz w:val="23"/>
          <w:szCs w:val="23"/>
        </w:rPr>
      </w:pPr>
      <w:r>
        <w:t xml:space="preserve"> </w:t>
      </w:r>
      <w:r w:rsidRPr="00224A22">
        <w:t xml:space="preserve"> </w:t>
      </w:r>
    </w:p>
    <w:p w:rsidR="00B139D6" w:rsidRDefault="00B139D6" w:rsidP="00B139D6">
      <w:pPr>
        <w:pStyle w:val="Default"/>
        <w:rPr>
          <w:sz w:val="23"/>
          <w:szCs w:val="23"/>
        </w:rPr>
      </w:pPr>
      <w:r>
        <w:rPr>
          <w:sz w:val="23"/>
          <w:szCs w:val="23"/>
        </w:rPr>
        <w:t xml:space="preserve">To: </w:t>
      </w:r>
    </w:p>
    <w:p w:rsidR="00B139D6" w:rsidRDefault="00B139D6" w:rsidP="006C2416">
      <w:pPr>
        <w:pStyle w:val="Default"/>
        <w:ind w:firstLine="720"/>
        <w:rPr>
          <w:sz w:val="23"/>
          <w:szCs w:val="23"/>
        </w:rPr>
      </w:pPr>
      <w:r>
        <w:rPr>
          <w:sz w:val="23"/>
          <w:szCs w:val="23"/>
        </w:rPr>
        <w:t>_______________________________</w:t>
      </w:r>
    </w:p>
    <w:p w:rsidR="00B139D6" w:rsidRDefault="006C2416" w:rsidP="006C2416">
      <w:pPr>
        <w:pStyle w:val="Default"/>
        <w:rPr>
          <w:sz w:val="23"/>
          <w:szCs w:val="23"/>
        </w:rPr>
      </w:pPr>
      <w:r>
        <w:rPr>
          <w:sz w:val="23"/>
          <w:szCs w:val="23"/>
        </w:rPr>
        <w:tab/>
      </w:r>
      <w:r w:rsidR="00B139D6">
        <w:rPr>
          <w:sz w:val="23"/>
          <w:szCs w:val="23"/>
        </w:rPr>
        <w:t xml:space="preserve">_______________________________ </w:t>
      </w:r>
    </w:p>
    <w:p w:rsidR="00B139D6" w:rsidRDefault="00B139D6" w:rsidP="006C2416">
      <w:pPr>
        <w:pStyle w:val="Default"/>
        <w:ind w:firstLine="630"/>
        <w:rPr>
          <w:sz w:val="23"/>
          <w:szCs w:val="23"/>
        </w:rPr>
      </w:pPr>
      <w:r>
        <w:rPr>
          <w:sz w:val="23"/>
          <w:szCs w:val="23"/>
        </w:rPr>
        <w:t xml:space="preserve">_______________________________ </w:t>
      </w:r>
    </w:p>
    <w:p w:rsidR="00B139D6" w:rsidRDefault="00B139D6" w:rsidP="00B139D6">
      <w:pPr>
        <w:pStyle w:val="Default"/>
        <w:rPr>
          <w:sz w:val="23"/>
          <w:szCs w:val="23"/>
        </w:rPr>
      </w:pPr>
    </w:p>
    <w:p w:rsidR="00B139D6" w:rsidRDefault="00B139D6" w:rsidP="006C2416">
      <w:pPr>
        <w:pStyle w:val="Default"/>
        <w:numPr>
          <w:ilvl w:val="0"/>
          <w:numId w:val="4"/>
        </w:numPr>
        <w:ind w:left="630" w:hanging="630"/>
        <w:jc w:val="both"/>
        <w:rPr>
          <w:sz w:val="23"/>
          <w:szCs w:val="23"/>
        </w:rPr>
      </w:pPr>
      <w:r>
        <w:rPr>
          <w:sz w:val="23"/>
          <w:szCs w:val="23"/>
        </w:rPr>
        <w:t xml:space="preserve">Having examined the bidding documents including Instructions to Bidders, Bidding Data, and Conditions of Contract, Specifications, Drawings and Bill of Quantities and Addenda Nos. _________________________________ for the execution of the above-named work, we/I, the undersigned, offer to execute and complete the work and remedy any defects therein in conformity with the Conditions of Contract, Specifications, Drawings, Bill of Quantities and Addenda for the sum of Rs. _______________________________________________________ (Rupees __________________________________________________________) or such other sum as may be ascertained in accordance with the said conditions. </w:t>
      </w:r>
    </w:p>
    <w:p w:rsidR="005F4299" w:rsidRDefault="005F4299" w:rsidP="005F4299">
      <w:pPr>
        <w:pStyle w:val="Default"/>
        <w:ind w:left="630"/>
        <w:jc w:val="both"/>
        <w:rPr>
          <w:sz w:val="23"/>
          <w:szCs w:val="23"/>
        </w:rPr>
      </w:pPr>
    </w:p>
    <w:p w:rsidR="00B139D6" w:rsidRDefault="00B139D6" w:rsidP="00B139D6">
      <w:pPr>
        <w:pStyle w:val="Default"/>
        <w:jc w:val="both"/>
        <w:rPr>
          <w:sz w:val="23"/>
          <w:szCs w:val="23"/>
        </w:rPr>
      </w:pPr>
      <w:r>
        <w:rPr>
          <w:sz w:val="23"/>
          <w:szCs w:val="23"/>
        </w:rPr>
        <w:t xml:space="preserve">2. </w:t>
      </w:r>
      <w:r w:rsidR="005F4299">
        <w:rPr>
          <w:sz w:val="23"/>
          <w:szCs w:val="23"/>
        </w:rPr>
        <w:tab/>
      </w:r>
      <w:r>
        <w:rPr>
          <w:sz w:val="23"/>
          <w:szCs w:val="23"/>
        </w:rPr>
        <w:t xml:space="preserve">We/I understand that all the Appendices attached hereto form part of this bid. </w:t>
      </w:r>
    </w:p>
    <w:p w:rsidR="005F4299" w:rsidRDefault="005F4299" w:rsidP="00B139D6">
      <w:pPr>
        <w:pStyle w:val="Default"/>
        <w:jc w:val="both"/>
        <w:rPr>
          <w:sz w:val="23"/>
          <w:szCs w:val="23"/>
        </w:rPr>
      </w:pPr>
    </w:p>
    <w:p w:rsidR="00B139D6" w:rsidRDefault="00B139D6" w:rsidP="005F4299">
      <w:pPr>
        <w:pStyle w:val="Default"/>
        <w:ind w:left="720" w:hanging="720"/>
        <w:jc w:val="both"/>
        <w:rPr>
          <w:sz w:val="23"/>
          <w:szCs w:val="23"/>
        </w:rPr>
      </w:pPr>
      <w:r>
        <w:rPr>
          <w:sz w:val="23"/>
          <w:szCs w:val="23"/>
        </w:rPr>
        <w:t xml:space="preserve">3. </w:t>
      </w:r>
      <w:r w:rsidR="005F4299">
        <w:rPr>
          <w:sz w:val="23"/>
          <w:szCs w:val="23"/>
        </w:rPr>
        <w:tab/>
      </w:r>
      <w:r>
        <w:rPr>
          <w:sz w:val="23"/>
          <w:szCs w:val="23"/>
        </w:rPr>
        <w:t xml:space="preserve">As security for due performance of the undertakings and obligations of this bid, we/I submit herewith a bid security in the amount of Rupees ________________ </w:t>
      </w:r>
    </w:p>
    <w:p w:rsidR="00B139D6" w:rsidRDefault="00B139D6" w:rsidP="005F4299">
      <w:pPr>
        <w:pStyle w:val="Default"/>
        <w:ind w:left="720"/>
        <w:jc w:val="both"/>
        <w:rPr>
          <w:sz w:val="23"/>
          <w:szCs w:val="23"/>
        </w:rPr>
      </w:pPr>
      <w:r>
        <w:rPr>
          <w:sz w:val="23"/>
          <w:szCs w:val="23"/>
        </w:rPr>
        <w:t xml:space="preserve">(Rs. ______________________) drawn in your favour or made payable to procuring agency and valid for a period of ___________days beginning from the date, bid is opened. </w:t>
      </w:r>
    </w:p>
    <w:p w:rsidR="005F4299" w:rsidRDefault="005F4299" w:rsidP="005F4299">
      <w:pPr>
        <w:pStyle w:val="Default"/>
        <w:ind w:left="720"/>
        <w:jc w:val="both"/>
        <w:rPr>
          <w:sz w:val="23"/>
          <w:szCs w:val="23"/>
        </w:rPr>
      </w:pPr>
    </w:p>
    <w:p w:rsidR="00B139D6" w:rsidRDefault="00B139D6" w:rsidP="005F4299">
      <w:pPr>
        <w:pStyle w:val="Default"/>
        <w:ind w:left="720" w:hanging="720"/>
        <w:jc w:val="both"/>
        <w:rPr>
          <w:sz w:val="23"/>
          <w:szCs w:val="23"/>
        </w:rPr>
      </w:pPr>
      <w:r>
        <w:rPr>
          <w:sz w:val="23"/>
          <w:szCs w:val="23"/>
        </w:rPr>
        <w:t xml:space="preserve">4. </w:t>
      </w:r>
      <w:r w:rsidR="005F4299">
        <w:rPr>
          <w:sz w:val="23"/>
          <w:szCs w:val="23"/>
        </w:rPr>
        <w:tab/>
      </w:r>
      <w:r>
        <w:rPr>
          <w:sz w:val="23"/>
          <w:szCs w:val="23"/>
        </w:rPr>
        <w:t xml:space="preserve">We/I undertake, if our bid is accepted, to commence the works and to complete the whole of the works comprised in the contract within the time stated in Appendix-A to Bid. </w:t>
      </w:r>
    </w:p>
    <w:p w:rsidR="005F4299" w:rsidRDefault="005F4299" w:rsidP="005F4299">
      <w:pPr>
        <w:pStyle w:val="Default"/>
        <w:ind w:left="720" w:hanging="720"/>
        <w:jc w:val="both"/>
        <w:rPr>
          <w:sz w:val="23"/>
          <w:szCs w:val="23"/>
        </w:rPr>
      </w:pPr>
    </w:p>
    <w:p w:rsidR="00B139D6" w:rsidRDefault="00B139D6" w:rsidP="005F4299">
      <w:pPr>
        <w:pStyle w:val="Default"/>
        <w:ind w:left="720" w:hanging="720"/>
        <w:jc w:val="both"/>
        <w:rPr>
          <w:sz w:val="23"/>
          <w:szCs w:val="23"/>
        </w:rPr>
      </w:pPr>
      <w:r>
        <w:rPr>
          <w:sz w:val="23"/>
          <w:szCs w:val="23"/>
        </w:rPr>
        <w:t xml:space="preserve">5. </w:t>
      </w:r>
      <w:r w:rsidR="005F4299">
        <w:rPr>
          <w:sz w:val="23"/>
          <w:szCs w:val="23"/>
        </w:rPr>
        <w:tab/>
      </w:r>
      <w:r>
        <w:rPr>
          <w:sz w:val="23"/>
          <w:szCs w:val="23"/>
        </w:rPr>
        <w:t xml:space="preserve">We/I agree to abide by this bid for the period of ______ days from the date fixed for opening the same and it shall remain binding upon us and may be accepted at any time before the expiration of that period. </w:t>
      </w:r>
    </w:p>
    <w:p w:rsidR="005F4299" w:rsidRDefault="005F4299" w:rsidP="005F4299">
      <w:pPr>
        <w:pStyle w:val="Default"/>
        <w:ind w:left="720" w:hanging="720"/>
        <w:jc w:val="both"/>
        <w:rPr>
          <w:sz w:val="23"/>
          <w:szCs w:val="23"/>
        </w:rPr>
      </w:pPr>
    </w:p>
    <w:p w:rsidR="00B139D6" w:rsidRDefault="00B139D6" w:rsidP="005F4299">
      <w:pPr>
        <w:pStyle w:val="Default"/>
        <w:ind w:left="720" w:hanging="720"/>
        <w:jc w:val="both"/>
        <w:rPr>
          <w:sz w:val="23"/>
          <w:szCs w:val="23"/>
        </w:rPr>
      </w:pPr>
      <w:r>
        <w:rPr>
          <w:sz w:val="23"/>
          <w:szCs w:val="23"/>
        </w:rPr>
        <w:t xml:space="preserve">6. </w:t>
      </w:r>
      <w:r w:rsidR="005F4299">
        <w:rPr>
          <w:sz w:val="23"/>
          <w:szCs w:val="23"/>
        </w:rPr>
        <w:tab/>
      </w:r>
      <w:r>
        <w:rPr>
          <w:sz w:val="23"/>
          <w:szCs w:val="23"/>
        </w:rPr>
        <w:t xml:space="preserve">Unless and until a formal Agreement is prepared and executed, this bid, together with your written acceptance thereof, shall constitute a binding contract between us. </w:t>
      </w:r>
    </w:p>
    <w:p w:rsidR="00B139D6" w:rsidRDefault="00B139D6" w:rsidP="00B139D6">
      <w:pPr>
        <w:pStyle w:val="Default"/>
        <w:jc w:val="both"/>
        <w:rPr>
          <w:sz w:val="23"/>
          <w:szCs w:val="23"/>
        </w:rPr>
      </w:pPr>
    </w:p>
    <w:p w:rsidR="00B139D6" w:rsidRDefault="00B139D6" w:rsidP="00B139D6">
      <w:pPr>
        <w:pStyle w:val="Default"/>
        <w:jc w:val="both"/>
        <w:rPr>
          <w:sz w:val="23"/>
          <w:szCs w:val="23"/>
        </w:rPr>
      </w:pPr>
      <w:r>
        <w:rPr>
          <w:sz w:val="23"/>
          <w:szCs w:val="23"/>
        </w:rPr>
        <w:t xml:space="preserve">7. </w:t>
      </w:r>
      <w:r w:rsidR="006C2416">
        <w:rPr>
          <w:sz w:val="23"/>
          <w:szCs w:val="23"/>
        </w:rPr>
        <w:tab/>
      </w:r>
      <w:r>
        <w:rPr>
          <w:sz w:val="23"/>
          <w:szCs w:val="23"/>
        </w:rPr>
        <w:t xml:space="preserve">We do hereby declare that the bid is made without any collusion, comparison of </w:t>
      </w:r>
    </w:p>
    <w:p w:rsidR="00B139D6" w:rsidRDefault="00B139D6" w:rsidP="006C2416">
      <w:pPr>
        <w:pStyle w:val="Default"/>
        <w:ind w:firstLine="720"/>
        <w:jc w:val="both"/>
        <w:rPr>
          <w:sz w:val="23"/>
          <w:szCs w:val="23"/>
        </w:rPr>
      </w:pPr>
      <w:r>
        <w:rPr>
          <w:sz w:val="23"/>
          <w:szCs w:val="23"/>
        </w:rPr>
        <w:t xml:space="preserve">figures or arrangement with any other bidder for the works. </w:t>
      </w:r>
    </w:p>
    <w:p w:rsidR="006C2416" w:rsidRDefault="006C2416" w:rsidP="006C2416">
      <w:pPr>
        <w:pStyle w:val="Default"/>
        <w:ind w:firstLine="720"/>
        <w:jc w:val="both"/>
        <w:rPr>
          <w:sz w:val="23"/>
          <w:szCs w:val="23"/>
        </w:rPr>
      </w:pPr>
    </w:p>
    <w:p w:rsidR="00B139D6" w:rsidRDefault="00B139D6" w:rsidP="00B139D6">
      <w:pPr>
        <w:pStyle w:val="Default"/>
        <w:jc w:val="both"/>
        <w:rPr>
          <w:sz w:val="23"/>
          <w:szCs w:val="23"/>
        </w:rPr>
      </w:pPr>
      <w:r>
        <w:rPr>
          <w:sz w:val="23"/>
          <w:szCs w:val="23"/>
        </w:rPr>
        <w:t xml:space="preserve">We understand that you are not bound to accept the lowest or any bid you may receive. </w:t>
      </w:r>
    </w:p>
    <w:p w:rsidR="006C2416" w:rsidRDefault="006C2416" w:rsidP="00B139D6">
      <w:pPr>
        <w:pStyle w:val="Default"/>
        <w:jc w:val="both"/>
        <w:rPr>
          <w:sz w:val="23"/>
          <w:szCs w:val="23"/>
        </w:rPr>
      </w:pPr>
    </w:p>
    <w:p w:rsidR="00B139D6" w:rsidRDefault="00B139D6" w:rsidP="006C2416">
      <w:pPr>
        <w:pStyle w:val="Default"/>
        <w:ind w:left="720" w:hanging="720"/>
        <w:jc w:val="both"/>
        <w:rPr>
          <w:sz w:val="23"/>
          <w:szCs w:val="23"/>
        </w:rPr>
      </w:pPr>
      <w:r>
        <w:rPr>
          <w:sz w:val="23"/>
          <w:szCs w:val="23"/>
        </w:rPr>
        <w:t xml:space="preserve">9. </w:t>
      </w:r>
      <w:r w:rsidR="006C2416">
        <w:rPr>
          <w:sz w:val="23"/>
          <w:szCs w:val="23"/>
        </w:rPr>
        <w:tab/>
      </w:r>
      <w:r>
        <w:rPr>
          <w:sz w:val="23"/>
          <w:szCs w:val="23"/>
        </w:rPr>
        <w:t xml:space="preserve">We undertake, if our/my bid is accepted, to execute the Performance Security referred to in Clause 10 of Conditions of Contract for the due performance of the Contract. </w:t>
      </w:r>
    </w:p>
    <w:p w:rsidR="006C2416" w:rsidRDefault="006C2416" w:rsidP="006C2416">
      <w:pPr>
        <w:pStyle w:val="Default"/>
        <w:ind w:left="720" w:hanging="720"/>
        <w:jc w:val="both"/>
        <w:rPr>
          <w:sz w:val="23"/>
          <w:szCs w:val="23"/>
        </w:rPr>
      </w:pPr>
    </w:p>
    <w:p w:rsidR="00B139D6" w:rsidRDefault="00B139D6" w:rsidP="00AD2730">
      <w:pPr>
        <w:pStyle w:val="Default"/>
        <w:ind w:left="720" w:hanging="720"/>
        <w:jc w:val="both"/>
        <w:rPr>
          <w:sz w:val="23"/>
          <w:szCs w:val="23"/>
        </w:rPr>
      </w:pPr>
      <w:r>
        <w:rPr>
          <w:sz w:val="23"/>
          <w:szCs w:val="23"/>
        </w:rPr>
        <w:t xml:space="preserve">10. </w:t>
      </w:r>
      <w:r w:rsidR="006C2416">
        <w:rPr>
          <w:sz w:val="23"/>
          <w:szCs w:val="23"/>
        </w:rPr>
        <w:tab/>
      </w:r>
      <w:r>
        <w:rPr>
          <w:sz w:val="23"/>
          <w:szCs w:val="23"/>
        </w:rPr>
        <w:t xml:space="preserve">We confirm, if our bid is accepted, that all partners of the joint venture shall be liable jointly and severally for the execution of the Contract and the composition or the constitution of the joint </w:t>
      </w:r>
      <w:r>
        <w:rPr>
          <w:sz w:val="23"/>
          <w:szCs w:val="23"/>
        </w:rPr>
        <w:lastRenderedPageBreak/>
        <w:t xml:space="preserve">venture shall not be altered without the prior consent of the procuring agency. </w:t>
      </w:r>
      <w:r>
        <w:rPr>
          <w:i/>
          <w:iCs/>
          <w:sz w:val="23"/>
          <w:szCs w:val="23"/>
        </w:rPr>
        <w:t xml:space="preserve">(Please delete this in case of Bid form a single bidder) </w:t>
      </w:r>
    </w:p>
    <w:p w:rsidR="00B139D6" w:rsidRDefault="00B139D6" w:rsidP="00B139D6">
      <w:pPr>
        <w:pStyle w:val="Default"/>
        <w:jc w:val="both"/>
        <w:rPr>
          <w:sz w:val="23"/>
          <w:szCs w:val="23"/>
        </w:rPr>
      </w:pPr>
      <w:r>
        <w:rPr>
          <w:sz w:val="23"/>
          <w:szCs w:val="23"/>
        </w:rPr>
        <w:t xml:space="preserve">in the capacity of _______duly authorized to sign Bids for and on behalf of </w:t>
      </w:r>
    </w:p>
    <w:p w:rsidR="002B32C0" w:rsidRDefault="002B32C0" w:rsidP="00B139D6">
      <w:pPr>
        <w:pStyle w:val="Default"/>
        <w:jc w:val="both"/>
        <w:rPr>
          <w:sz w:val="23"/>
          <w:szCs w:val="23"/>
        </w:rPr>
      </w:pPr>
    </w:p>
    <w:p w:rsidR="00B139D6" w:rsidRDefault="00B139D6" w:rsidP="002B32C0">
      <w:pPr>
        <w:pStyle w:val="Default"/>
        <w:ind w:left="2160" w:firstLine="720"/>
        <w:jc w:val="both"/>
        <w:rPr>
          <w:sz w:val="23"/>
          <w:szCs w:val="23"/>
        </w:rPr>
      </w:pPr>
      <w:r>
        <w:rPr>
          <w:sz w:val="23"/>
          <w:szCs w:val="23"/>
        </w:rPr>
        <w:t xml:space="preserve">Dated this ___________day of________________20______ </w:t>
      </w:r>
    </w:p>
    <w:p w:rsidR="00B139D6" w:rsidRDefault="00B139D6" w:rsidP="002B32C0">
      <w:pPr>
        <w:pStyle w:val="Default"/>
        <w:ind w:left="2160" w:firstLine="720"/>
        <w:jc w:val="both"/>
        <w:rPr>
          <w:sz w:val="23"/>
          <w:szCs w:val="23"/>
        </w:rPr>
      </w:pPr>
      <w:r>
        <w:rPr>
          <w:sz w:val="23"/>
          <w:szCs w:val="23"/>
        </w:rPr>
        <w:t xml:space="preserve">Signature: ________________________ </w:t>
      </w:r>
    </w:p>
    <w:p w:rsidR="00B139D6" w:rsidRDefault="00B139D6" w:rsidP="00B139D6">
      <w:pPr>
        <w:pStyle w:val="Default"/>
        <w:jc w:val="both"/>
        <w:rPr>
          <w:sz w:val="23"/>
          <w:szCs w:val="23"/>
        </w:rPr>
      </w:pPr>
      <w:r>
        <w:rPr>
          <w:sz w:val="23"/>
          <w:szCs w:val="23"/>
        </w:rPr>
        <w:t xml:space="preserve">_____________________________________________________ </w:t>
      </w:r>
    </w:p>
    <w:p w:rsidR="00B139D6" w:rsidRDefault="00B139D6" w:rsidP="002B32C0">
      <w:pPr>
        <w:pStyle w:val="Default"/>
        <w:ind w:left="720" w:firstLine="720"/>
        <w:jc w:val="both"/>
        <w:rPr>
          <w:sz w:val="23"/>
          <w:szCs w:val="23"/>
        </w:rPr>
      </w:pPr>
      <w:r>
        <w:rPr>
          <w:sz w:val="23"/>
          <w:szCs w:val="23"/>
        </w:rPr>
        <w:t xml:space="preserve">(Name of Bidder in Block Capitals) </w:t>
      </w:r>
    </w:p>
    <w:p w:rsidR="00B139D6" w:rsidRDefault="00B139D6" w:rsidP="002B32C0">
      <w:pPr>
        <w:pStyle w:val="Default"/>
        <w:ind w:left="2160" w:firstLine="720"/>
        <w:jc w:val="both"/>
        <w:rPr>
          <w:sz w:val="23"/>
          <w:szCs w:val="23"/>
        </w:rPr>
      </w:pPr>
      <w:r>
        <w:rPr>
          <w:sz w:val="23"/>
          <w:szCs w:val="23"/>
        </w:rPr>
        <w:t xml:space="preserve">(Seal) </w:t>
      </w:r>
    </w:p>
    <w:p w:rsidR="00B139D6" w:rsidRDefault="00B139D6" w:rsidP="00B139D6">
      <w:pPr>
        <w:pStyle w:val="Default"/>
        <w:jc w:val="both"/>
        <w:rPr>
          <w:sz w:val="23"/>
          <w:szCs w:val="23"/>
        </w:rPr>
      </w:pPr>
      <w:r>
        <w:rPr>
          <w:sz w:val="23"/>
          <w:szCs w:val="23"/>
        </w:rPr>
        <w:t xml:space="preserve">Address:___________________________________________________________ </w:t>
      </w:r>
    </w:p>
    <w:p w:rsidR="00B139D6" w:rsidRDefault="00B139D6" w:rsidP="00B139D6">
      <w:pPr>
        <w:pStyle w:val="Default"/>
        <w:jc w:val="both"/>
        <w:rPr>
          <w:sz w:val="23"/>
          <w:szCs w:val="23"/>
        </w:rPr>
      </w:pPr>
      <w:r>
        <w:rPr>
          <w:sz w:val="23"/>
          <w:szCs w:val="23"/>
        </w:rPr>
        <w:t xml:space="preserve">__________________________________________________________________ </w:t>
      </w:r>
    </w:p>
    <w:p w:rsidR="00B139D6" w:rsidRDefault="00B139D6" w:rsidP="00B139D6">
      <w:pPr>
        <w:pStyle w:val="Default"/>
        <w:jc w:val="both"/>
        <w:rPr>
          <w:sz w:val="23"/>
          <w:szCs w:val="23"/>
        </w:rPr>
      </w:pPr>
      <w:r>
        <w:rPr>
          <w:sz w:val="23"/>
          <w:szCs w:val="23"/>
        </w:rPr>
        <w:t xml:space="preserve">__________________________________________________________________ </w:t>
      </w:r>
    </w:p>
    <w:p w:rsidR="00B139D6" w:rsidRDefault="00B139D6" w:rsidP="00B139D6">
      <w:pPr>
        <w:pStyle w:val="Default"/>
        <w:jc w:val="both"/>
        <w:rPr>
          <w:sz w:val="23"/>
          <w:szCs w:val="23"/>
        </w:rPr>
      </w:pPr>
      <w:r>
        <w:rPr>
          <w:sz w:val="23"/>
          <w:szCs w:val="23"/>
        </w:rPr>
        <w:t xml:space="preserve">Witness: </w:t>
      </w:r>
    </w:p>
    <w:p w:rsidR="002B32C0" w:rsidRDefault="002B32C0" w:rsidP="00B139D6">
      <w:pPr>
        <w:pStyle w:val="Default"/>
        <w:jc w:val="both"/>
        <w:rPr>
          <w:sz w:val="23"/>
          <w:szCs w:val="23"/>
        </w:rPr>
      </w:pPr>
    </w:p>
    <w:p w:rsidR="00B139D6" w:rsidRDefault="00B139D6" w:rsidP="00B139D6">
      <w:pPr>
        <w:pStyle w:val="Default"/>
        <w:jc w:val="both"/>
        <w:rPr>
          <w:sz w:val="23"/>
          <w:szCs w:val="23"/>
        </w:rPr>
      </w:pPr>
      <w:r>
        <w:rPr>
          <w:sz w:val="23"/>
          <w:szCs w:val="23"/>
        </w:rPr>
        <w:t xml:space="preserve">Signature: _____________________________ </w:t>
      </w:r>
    </w:p>
    <w:p w:rsidR="00B139D6" w:rsidRDefault="00B139D6" w:rsidP="00B139D6">
      <w:pPr>
        <w:pStyle w:val="Default"/>
        <w:jc w:val="both"/>
        <w:rPr>
          <w:sz w:val="23"/>
          <w:szCs w:val="23"/>
        </w:rPr>
      </w:pPr>
      <w:r>
        <w:rPr>
          <w:sz w:val="23"/>
          <w:szCs w:val="23"/>
        </w:rPr>
        <w:t xml:space="preserve">Name: ________________________________ </w:t>
      </w:r>
    </w:p>
    <w:p w:rsidR="002B32C0" w:rsidRDefault="002B32C0" w:rsidP="00B139D6">
      <w:pPr>
        <w:pStyle w:val="Default"/>
        <w:jc w:val="both"/>
        <w:rPr>
          <w:sz w:val="23"/>
          <w:szCs w:val="23"/>
        </w:rPr>
      </w:pPr>
    </w:p>
    <w:p w:rsidR="00B139D6" w:rsidRDefault="00B139D6" w:rsidP="00B139D6">
      <w:pPr>
        <w:pStyle w:val="Default"/>
        <w:jc w:val="both"/>
        <w:rPr>
          <w:sz w:val="23"/>
          <w:szCs w:val="23"/>
        </w:rPr>
      </w:pPr>
      <w:r>
        <w:rPr>
          <w:sz w:val="23"/>
          <w:szCs w:val="23"/>
        </w:rPr>
        <w:t xml:space="preserve">Address: __________________________________________________________ </w:t>
      </w:r>
    </w:p>
    <w:p w:rsidR="00B139D6" w:rsidRDefault="00B139D6" w:rsidP="00B139D6">
      <w:pPr>
        <w:pStyle w:val="Default"/>
        <w:jc w:val="both"/>
        <w:rPr>
          <w:sz w:val="23"/>
          <w:szCs w:val="23"/>
        </w:rPr>
      </w:pPr>
      <w:r>
        <w:rPr>
          <w:sz w:val="23"/>
          <w:szCs w:val="23"/>
        </w:rPr>
        <w:t xml:space="preserve">____________________________________________________________ </w:t>
      </w:r>
    </w:p>
    <w:p w:rsidR="002B32C0" w:rsidRDefault="002B32C0" w:rsidP="00B139D6">
      <w:pPr>
        <w:pStyle w:val="Default"/>
        <w:jc w:val="both"/>
        <w:rPr>
          <w:sz w:val="23"/>
          <w:szCs w:val="23"/>
        </w:rPr>
      </w:pPr>
    </w:p>
    <w:p w:rsidR="00B139D6" w:rsidRDefault="00B139D6" w:rsidP="00B139D6">
      <w:pPr>
        <w:pStyle w:val="Default"/>
        <w:jc w:val="both"/>
        <w:rPr>
          <w:sz w:val="23"/>
          <w:szCs w:val="23"/>
        </w:rPr>
      </w:pPr>
      <w:r>
        <w:rPr>
          <w:sz w:val="23"/>
          <w:szCs w:val="23"/>
        </w:rPr>
        <w:t xml:space="preserve">Occupation:________________________________________________________ </w:t>
      </w:r>
    </w:p>
    <w:p w:rsidR="008D1412" w:rsidRDefault="00B139D6" w:rsidP="00B139D6">
      <w:pPr>
        <w:pStyle w:val="Default"/>
        <w:rPr>
          <w:i/>
          <w:iCs/>
          <w:sz w:val="23"/>
          <w:szCs w:val="23"/>
        </w:rPr>
      </w:pPr>
      <w:r>
        <w:rPr>
          <w:i/>
          <w:iCs/>
          <w:sz w:val="23"/>
          <w:szCs w:val="23"/>
        </w:rPr>
        <w:t>.</w:t>
      </w:r>
    </w:p>
    <w:p w:rsidR="008D1412" w:rsidRDefault="008D1412">
      <w:pPr>
        <w:rPr>
          <w:rFonts w:ascii="Times New Roman" w:hAnsi="Times New Roman"/>
          <w:i/>
          <w:iCs/>
          <w:color w:val="000000"/>
          <w:sz w:val="23"/>
          <w:szCs w:val="23"/>
        </w:rPr>
      </w:pPr>
      <w:r>
        <w:rPr>
          <w:i/>
          <w:iCs/>
          <w:sz w:val="23"/>
          <w:szCs w:val="23"/>
        </w:rPr>
        <w:br w:type="page"/>
      </w:r>
    </w:p>
    <w:p w:rsidR="008D1412" w:rsidRDefault="008D1412" w:rsidP="008D1412">
      <w:pPr>
        <w:pStyle w:val="Default"/>
        <w:jc w:val="right"/>
        <w:rPr>
          <w:sz w:val="23"/>
          <w:szCs w:val="23"/>
        </w:rPr>
      </w:pPr>
      <w:r>
        <w:rPr>
          <w:b/>
          <w:bCs/>
          <w:sz w:val="23"/>
          <w:szCs w:val="23"/>
        </w:rPr>
        <w:lastRenderedPageBreak/>
        <w:t xml:space="preserve">Appendix-A to Bid </w:t>
      </w:r>
    </w:p>
    <w:p w:rsidR="008D1412" w:rsidRDefault="008D1412" w:rsidP="008D1412">
      <w:pPr>
        <w:pStyle w:val="Default"/>
        <w:jc w:val="center"/>
        <w:rPr>
          <w:b/>
          <w:bCs/>
          <w:sz w:val="23"/>
          <w:szCs w:val="23"/>
        </w:rPr>
      </w:pPr>
      <w:r>
        <w:rPr>
          <w:b/>
          <w:bCs/>
          <w:sz w:val="23"/>
          <w:szCs w:val="23"/>
        </w:rPr>
        <w:t>SPECIAL STIPULATIONS</w:t>
      </w:r>
    </w:p>
    <w:p w:rsidR="008D1412" w:rsidRDefault="008D1412" w:rsidP="008D1412">
      <w:pPr>
        <w:pStyle w:val="Default"/>
        <w:jc w:val="center"/>
        <w:rPr>
          <w:b/>
          <w:bCs/>
          <w:sz w:val="23"/>
          <w:szCs w:val="23"/>
        </w:rPr>
      </w:pPr>
      <w:r>
        <w:rPr>
          <w:b/>
          <w:bCs/>
          <w:sz w:val="23"/>
          <w:szCs w:val="23"/>
        </w:rPr>
        <w:t>Clause</w:t>
      </w:r>
    </w:p>
    <w:p w:rsidR="008D1412" w:rsidRDefault="008D1412" w:rsidP="008D1412">
      <w:pPr>
        <w:pStyle w:val="Default"/>
        <w:jc w:val="center"/>
        <w:rPr>
          <w:b/>
          <w:bCs/>
          <w:sz w:val="23"/>
          <w:szCs w:val="23"/>
        </w:rPr>
      </w:pPr>
      <w:r>
        <w:rPr>
          <w:b/>
          <w:bCs/>
          <w:sz w:val="23"/>
          <w:szCs w:val="23"/>
        </w:rPr>
        <w:t>Conditions of Contract</w:t>
      </w:r>
    </w:p>
    <w:p w:rsidR="00D55BCE" w:rsidRDefault="00D55BCE" w:rsidP="008D1412">
      <w:pPr>
        <w:pStyle w:val="Default"/>
        <w:jc w:val="center"/>
        <w:rPr>
          <w:b/>
          <w:bCs/>
          <w:sz w:val="23"/>
          <w:szCs w:val="23"/>
        </w:rPr>
      </w:pPr>
    </w:p>
    <w:p w:rsidR="008D1412" w:rsidRDefault="008D1412" w:rsidP="008D1412">
      <w:pPr>
        <w:pStyle w:val="Default"/>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870"/>
        <w:gridCol w:w="990"/>
        <w:gridCol w:w="4140"/>
      </w:tblGrid>
      <w:tr w:rsidR="008D1412" w:rsidRPr="0004248E">
        <w:trPr>
          <w:trHeight w:val="321"/>
        </w:trPr>
        <w:tc>
          <w:tcPr>
            <w:tcW w:w="558" w:type="dxa"/>
          </w:tcPr>
          <w:p w:rsidR="008D1412" w:rsidRPr="0004248E" w:rsidRDefault="008D1412">
            <w:pPr>
              <w:pStyle w:val="Default"/>
              <w:rPr>
                <w:sz w:val="20"/>
                <w:szCs w:val="20"/>
              </w:rPr>
            </w:pPr>
            <w:r w:rsidRPr="0004248E">
              <w:rPr>
                <w:sz w:val="20"/>
                <w:szCs w:val="20"/>
              </w:rPr>
              <w:t xml:space="preserve">1. </w:t>
            </w:r>
          </w:p>
        </w:tc>
        <w:tc>
          <w:tcPr>
            <w:tcW w:w="3870" w:type="dxa"/>
          </w:tcPr>
          <w:p w:rsidR="00E00FA6" w:rsidRPr="0004248E" w:rsidRDefault="008D1412" w:rsidP="00686E75">
            <w:pPr>
              <w:pStyle w:val="Default"/>
              <w:rPr>
                <w:sz w:val="20"/>
                <w:szCs w:val="20"/>
              </w:rPr>
            </w:pPr>
            <w:r w:rsidRPr="0004248E">
              <w:rPr>
                <w:sz w:val="20"/>
                <w:szCs w:val="20"/>
              </w:rPr>
              <w:t xml:space="preserve">Engineer representing Consulting Firm hired by the procuring agency to issue variation in case of emergency. </w:t>
            </w:r>
          </w:p>
          <w:p w:rsidR="0040323D" w:rsidRPr="0004248E" w:rsidRDefault="0040323D" w:rsidP="00686E75">
            <w:pPr>
              <w:pStyle w:val="Default"/>
              <w:rPr>
                <w:sz w:val="20"/>
                <w:szCs w:val="20"/>
              </w:rPr>
            </w:pPr>
          </w:p>
        </w:tc>
        <w:tc>
          <w:tcPr>
            <w:tcW w:w="990" w:type="dxa"/>
          </w:tcPr>
          <w:p w:rsidR="008D1412" w:rsidRPr="0004248E" w:rsidRDefault="008D1412">
            <w:pPr>
              <w:pStyle w:val="Default"/>
              <w:rPr>
                <w:sz w:val="20"/>
                <w:szCs w:val="20"/>
              </w:rPr>
            </w:pPr>
            <w:r w:rsidRPr="0004248E">
              <w:rPr>
                <w:sz w:val="20"/>
                <w:szCs w:val="20"/>
              </w:rPr>
              <w:t xml:space="preserve">3.1 </w:t>
            </w:r>
          </w:p>
        </w:tc>
        <w:tc>
          <w:tcPr>
            <w:tcW w:w="4140" w:type="dxa"/>
          </w:tcPr>
          <w:p w:rsidR="008D1412" w:rsidRPr="00426D55" w:rsidRDefault="008D1412" w:rsidP="00704F08">
            <w:pPr>
              <w:pStyle w:val="Default"/>
              <w:jc w:val="both"/>
              <w:rPr>
                <w:sz w:val="20"/>
                <w:szCs w:val="20"/>
              </w:rPr>
            </w:pPr>
            <w:r w:rsidRPr="00426D55">
              <w:rPr>
                <w:i/>
                <w:iCs/>
                <w:sz w:val="20"/>
                <w:szCs w:val="20"/>
              </w:rPr>
              <w:t xml:space="preserve">Up to 2% of the </w:t>
            </w:r>
            <w:r w:rsidRPr="00426D55">
              <w:rPr>
                <w:sz w:val="20"/>
                <w:szCs w:val="20"/>
              </w:rPr>
              <w:t xml:space="preserve">contract price stated in the Letter of Acceptance. </w:t>
            </w:r>
          </w:p>
        </w:tc>
      </w:tr>
      <w:tr w:rsidR="008D1412" w:rsidRPr="0004248E">
        <w:trPr>
          <w:trHeight w:val="665"/>
        </w:trPr>
        <w:tc>
          <w:tcPr>
            <w:tcW w:w="558" w:type="dxa"/>
          </w:tcPr>
          <w:p w:rsidR="008D1412" w:rsidRPr="0004248E" w:rsidRDefault="008D1412">
            <w:pPr>
              <w:pStyle w:val="Default"/>
              <w:rPr>
                <w:sz w:val="20"/>
                <w:szCs w:val="20"/>
              </w:rPr>
            </w:pPr>
            <w:r w:rsidRPr="0004248E">
              <w:rPr>
                <w:sz w:val="20"/>
                <w:szCs w:val="20"/>
              </w:rPr>
              <w:t xml:space="preserve">2. </w:t>
            </w:r>
          </w:p>
        </w:tc>
        <w:tc>
          <w:tcPr>
            <w:tcW w:w="3870" w:type="dxa"/>
          </w:tcPr>
          <w:p w:rsidR="008D1412" w:rsidRPr="0004248E" w:rsidRDefault="008D1412">
            <w:pPr>
              <w:pStyle w:val="Default"/>
              <w:rPr>
                <w:sz w:val="20"/>
                <w:szCs w:val="20"/>
              </w:rPr>
            </w:pPr>
            <w:r w:rsidRPr="0004248E">
              <w:rPr>
                <w:sz w:val="20"/>
                <w:szCs w:val="20"/>
              </w:rPr>
              <w:t xml:space="preserve">Amount of Performance Security </w:t>
            </w:r>
          </w:p>
          <w:p w:rsidR="0040323D" w:rsidRPr="0004248E" w:rsidRDefault="0040323D">
            <w:pPr>
              <w:pStyle w:val="Default"/>
              <w:rPr>
                <w:sz w:val="20"/>
                <w:szCs w:val="20"/>
              </w:rPr>
            </w:pPr>
          </w:p>
          <w:p w:rsidR="0040323D" w:rsidRPr="0004248E" w:rsidRDefault="0040323D">
            <w:pPr>
              <w:pStyle w:val="Default"/>
              <w:rPr>
                <w:sz w:val="20"/>
                <w:szCs w:val="20"/>
              </w:rPr>
            </w:pPr>
          </w:p>
          <w:p w:rsidR="0040323D" w:rsidRPr="0004248E" w:rsidRDefault="0040323D">
            <w:pPr>
              <w:pStyle w:val="Default"/>
              <w:rPr>
                <w:sz w:val="20"/>
                <w:szCs w:val="20"/>
              </w:rPr>
            </w:pPr>
          </w:p>
        </w:tc>
        <w:tc>
          <w:tcPr>
            <w:tcW w:w="990" w:type="dxa"/>
          </w:tcPr>
          <w:p w:rsidR="008D1412" w:rsidRPr="0004248E" w:rsidRDefault="008D1412">
            <w:pPr>
              <w:pStyle w:val="Default"/>
              <w:rPr>
                <w:sz w:val="20"/>
                <w:szCs w:val="20"/>
              </w:rPr>
            </w:pPr>
            <w:r w:rsidRPr="0004248E">
              <w:rPr>
                <w:sz w:val="20"/>
                <w:szCs w:val="20"/>
              </w:rPr>
              <w:t xml:space="preserve">4.2 </w:t>
            </w:r>
          </w:p>
        </w:tc>
        <w:tc>
          <w:tcPr>
            <w:tcW w:w="4140" w:type="dxa"/>
          </w:tcPr>
          <w:p w:rsidR="00E00FA6" w:rsidRPr="0004248E" w:rsidRDefault="008D1412" w:rsidP="00762B98">
            <w:pPr>
              <w:pStyle w:val="Default"/>
              <w:jc w:val="both"/>
              <w:rPr>
                <w:sz w:val="20"/>
                <w:szCs w:val="20"/>
              </w:rPr>
            </w:pPr>
            <w:r w:rsidRPr="0004248E">
              <w:rPr>
                <w:i/>
                <w:iCs/>
                <w:sz w:val="20"/>
                <w:szCs w:val="20"/>
              </w:rPr>
              <w:t>Up to 10% of contract price</w:t>
            </w:r>
            <w:r w:rsidRPr="0004248E">
              <w:rPr>
                <w:sz w:val="20"/>
                <w:szCs w:val="20"/>
              </w:rPr>
              <w:t xml:space="preserve">. </w:t>
            </w:r>
          </w:p>
          <w:p w:rsidR="00762B98" w:rsidRPr="0004248E" w:rsidRDefault="00762B98" w:rsidP="00762B98">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3. </w:t>
            </w:r>
          </w:p>
        </w:tc>
        <w:tc>
          <w:tcPr>
            <w:tcW w:w="3870" w:type="dxa"/>
          </w:tcPr>
          <w:p w:rsidR="008D1412" w:rsidRPr="0004248E" w:rsidRDefault="008D1412" w:rsidP="005D4AA7">
            <w:pPr>
              <w:pStyle w:val="Default"/>
              <w:rPr>
                <w:sz w:val="20"/>
                <w:szCs w:val="20"/>
              </w:rPr>
            </w:pPr>
            <w:r w:rsidRPr="0004248E">
              <w:rPr>
                <w:sz w:val="20"/>
                <w:szCs w:val="20"/>
              </w:rPr>
              <w:t xml:space="preserve">Time for Furnishing Program </w:t>
            </w:r>
          </w:p>
        </w:tc>
        <w:tc>
          <w:tcPr>
            <w:tcW w:w="990" w:type="dxa"/>
          </w:tcPr>
          <w:p w:rsidR="008D1412" w:rsidRPr="0004248E" w:rsidRDefault="008D1412">
            <w:pPr>
              <w:pStyle w:val="Default"/>
              <w:rPr>
                <w:sz w:val="20"/>
                <w:szCs w:val="20"/>
              </w:rPr>
            </w:pPr>
            <w:r w:rsidRPr="0004248E">
              <w:rPr>
                <w:sz w:val="20"/>
                <w:szCs w:val="20"/>
              </w:rPr>
              <w:t xml:space="preserve">8.3 </w:t>
            </w:r>
          </w:p>
        </w:tc>
        <w:tc>
          <w:tcPr>
            <w:tcW w:w="4140" w:type="dxa"/>
          </w:tcPr>
          <w:p w:rsidR="00E00FA6" w:rsidRPr="0004248E" w:rsidRDefault="008D1412" w:rsidP="00686E75">
            <w:pPr>
              <w:pStyle w:val="Default"/>
              <w:jc w:val="both"/>
              <w:rPr>
                <w:sz w:val="20"/>
                <w:szCs w:val="20"/>
              </w:rPr>
            </w:pPr>
            <w:r w:rsidRPr="0004248E">
              <w:rPr>
                <w:sz w:val="20"/>
                <w:szCs w:val="20"/>
              </w:rPr>
              <w:t xml:space="preserve">Within </w:t>
            </w:r>
            <w:r w:rsidR="00704F08" w:rsidRPr="0004248E">
              <w:rPr>
                <w:sz w:val="20"/>
                <w:szCs w:val="20"/>
              </w:rPr>
              <w:t>07</w:t>
            </w:r>
            <w:r w:rsidRPr="0004248E">
              <w:rPr>
                <w:sz w:val="20"/>
                <w:szCs w:val="20"/>
              </w:rPr>
              <w:t xml:space="preserve"> days from the date of receipt of Letter of Acceptance.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4. </w:t>
            </w:r>
          </w:p>
        </w:tc>
        <w:tc>
          <w:tcPr>
            <w:tcW w:w="3870" w:type="dxa"/>
          </w:tcPr>
          <w:p w:rsidR="008D1412" w:rsidRPr="0004248E" w:rsidRDefault="008D1412">
            <w:pPr>
              <w:pStyle w:val="Default"/>
              <w:rPr>
                <w:sz w:val="20"/>
                <w:szCs w:val="20"/>
              </w:rPr>
            </w:pPr>
            <w:r w:rsidRPr="0004248E">
              <w:rPr>
                <w:sz w:val="20"/>
                <w:szCs w:val="20"/>
              </w:rPr>
              <w:t xml:space="preserve">Minimum amount of Third Party Insurance </w:t>
            </w:r>
          </w:p>
        </w:tc>
        <w:tc>
          <w:tcPr>
            <w:tcW w:w="990" w:type="dxa"/>
          </w:tcPr>
          <w:p w:rsidR="008D1412" w:rsidRPr="0004248E" w:rsidRDefault="008D1412">
            <w:pPr>
              <w:pStyle w:val="Default"/>
              <w:rPr>
                <w:sz w:val="20"/>
                <w:szCs w:val="20"/>
              </w:rPr>
            </w:pPr>
            <w:r w:rsidRPr="0004248E">
              <w:rPr>
                <w:sz w:val="20"/>
                <w:szCs w:val="20"/>
              </w:rPr>
              <w:t xml:space="preserve">18.3 </w:t>
            </w:r>
          </w:p>
        </w:tc>
        <w:tc>
          <w:tcPr>
            <w:tcW w:w="4140" w:type="dxa"/>
          </w:tcPr>
          <w:p w:rsidR="00E00FA6" w:rsidRPr="0004248E" w:rsidRDefault="008D1412" w:rsidP="00686E75">
            <w:pPr>
              <w:pStyle w:val="Default"/>
              <w:rPr>
                <w:b/>
                <w:sz w:val="20"/>
                <w:szCs w:val="20"/>
              </w:rPr>
            </w:pPr>
            <w:r w:rsidRPr="0004248E">
              <w:rPr>
                <w:sz w:val="20"/>
                <w:szCs w:val="20"/>
              </w:rPr>
              <w:t xml:space="preserve">Rs. _________ per occurrence with number of occurrences unlimited. </w:t>
            </w:r>
            <w:r w:rsidR="00704F08" w:rsidRPr="0004248E">
              <w:rPr>
                <w:b/>
                <w:sz w:val="20"/>
                <w:szCs w:val="20"/>
              </w:rPr>
              <w:t>N/A.</w:t>
            </w:r>
          </w:p>
          <w:p w:rsidR="0040323D" w:rsidRPr="0004248E" w:rsidRDefault="0040323D" w:rsidP="00686E75">
            <w:pPr>
              <w:pStyle w:val="Default"/>
              <w:rPr>
                <w:sz w:val="20"/>
                <w:szCs w:val="20"/>
              </w:rPr>
            </w:pPr>
          </w:p>
        </w:tc>
      </w:tr>
      <w:tr w:rsidR="008D1412" w:rsidRPr="0004248E">
        <w:trPr>
          <w:trHeight w:val="550"/>
        </w:trPr>
        <w:tc>
          <w:tcPr>
            <w:tcW w:w="558" w:type="dxa"/>
          </w:tcPr>
          <w:p w:rsidR="008D1412" w:rsidRPr="0004248E" w:rsidRDefault="008D1412">
            <w:pPr>
              <w:pStyle w:val="Default"/>
              <w:rPr>
                <w:sz w:val="20"/>
                <w:szCs w:val="20"/>
              </w:rPr>
            </w:pPr>
            <w:r w:rsidRPr="0004248E">
              <w:rPr>
                <w:sz w:val="20"/>
                <w:szCs w:val="20"/>
              </w:rPr>
              <w:t xml:space="preserve">5. </w:t>
            </w:r>
          </w:p>
        </w:tc>
        <w:tc>
          <w:tcPr>
            <w:tcW w:w="3870" w:type="dxa"/>
          </w:tcPr>
          <w:p w:rsidR="008D1412" w:rsidRPr="0004248E" w:rsidRDefault="008D1412">
            <w:pPr>
              <w:pStyle w:val="Default"/>
              <w:rPr>
                <w:sz w:val="20"/>
                <w:szCs w:val="20"/>
              </w:rPr>
            </w:pPr>
            <w:r w:rsidRPr="0004248E">
              <w:rPr>
                <w:sz w:val="20"/>
                <w:szCs w:val="20"/>
              </w:rPr>
              <w:t xml:space="preserve">Time for Commencement </w:t>
            </w:r>
          </w:p>
        </w:tc>
        <w:tc>
          <w:tcPr>
            <w:tcW w:w="990" w:type="dxa"/>
          </w:tcPr>
          <w:p w:rsidR="008D1412" w:rsidRPr="0004248E" w:rsidRDefault="008D1412">
            <w:pPr>
              <w:pStyle w:val="Default"/>
              <w:rPr>
                <w:sz w:val="20"/>
                <w:szCs w:val="20"/>
              </w:rPr>
            </w:pPr>
            <w:r w:rsidRPr="0004248E">
              <w:rPr>
                <w:sz w:val="20"/>
                <w:szCs w:val="20"/>
              </w:rPr>
              <w:t xml:space="preserve">8.1 </w:t>
            </w:r>
          </w:p>
        </w:tc>
        <w:tc>
          <w:tcPr>
            <w:tcW w:w="4140" w:type="dxa"/>
          </w:tcPr>
          <w:p w:rsidR="00E00FA6" w:rsidRPr="0004248E" w:rsidRDefault="008D1412" w:rsidP="00686E75">
            <w:pPr>
              <w:pStyle w:val="Default"/>
              <w:jc w:val="both"/>
              <w:rPr>
                <w:sz w:val="20"/>
                <w:szCs w:val="20"/>
              </w:rPr>
            </w:pPr>
            <w:r w:rsidRPr="0004248E">
              <w:rPr>
                <w:sz w:val="20"/>
                <w:szCs w:val="20"/>
              </w:rPr>
              <w:t xml:space="preserve">Within </w:t>
            </w:r>
            <w:r w:rsidR="00704F08" w:rsidRPr="0004248E">
              <w:rPr>
                <w:sz w:val="20"/>
                <w:szCs w:val="20"/>
              </w:rPr>
              <w:t>07</w:t>
            </w:r>
            <w:r w:rsidRPr="0004248E">
              <w:rPr>
                <w:sz w:val="20"/>
                <w:szCs w:val="20"/>
              </w:rPr>
              <w:t xml:space="preserve"> days from the date of receipt of Engineer</w:t>
            </w:r>
            <w:r w:rsidR="005D4AA7" w:rsidRPr="0004248E">
              <w:rPr>
                <w:sz w:val="20"/>
                <w:szCs w:val="20"/>
              </w:rPr>
              <w:t>’</w:t>
            </w:r>
            <w:r w:rsidRPr="0004248E">
              <w:rPr>
                <w:sz w:val="20"/>
                <w:szCs w:val="20"/>
              </w:rPr>
              <w:t xml:space="preserve">s Notice to Commence, this shall be issued within fourteen (14) days after signing of Contract Agreement.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6. </w:t>
            </w:r>
          </w:p>
        </w:tc>
        <w:tc>
          <w:tcPr>
            <w:tcW w:w="3870" w:type="dxa"/>
          </w:tcPr>
          <w:p w:rsidR="008D1412" w:rsidRPr="0004248E" w:rsidRDefault="008D1412">
            <w:pPr>
              <w:pStyle w:val="Default"/>
              <w:rPr>
                <w:sz w:val="20"/>
                <w:szCs w:val="20"/>
              </w:rPr>
            </w:pPr>
            <w:r w:rsidRPr="0004248E">
              <w:rPr>
                <w:sz w:val="20"/>
                <w:szCs w:val="20"/>
              </w:rPr>
              <w:t xml:space="preserve">Time for Completion (works &amp; sections) </w:t>
            </w:r>
          </w:p>
        </w:tc>
        <w:tc>
          <w:tcPr>
            <w:tcW w:w="990" w:type="dxa"/>
          </w:tcPr>
          <w:p w:rsidR="008D1412" w:rsidRPr="0004248E" w:rsidRDefault="008D1412">
            <w:pPr>
              <w:pStyle w:val="Default"/>
              <w:rPr>
                <w:sz w:val="20"/>
                <w:szCs w:val="20"/>
              </w:rPr>
            </w:pPr>
            <w:r w:rsidRPr="0004248E">
              <w:rPr>
                <w:sz w:val="20"/>
                <w:szCs w:val="20"/>
              </w:rPr>
              <w:t xml:space="preserve">8.2 &amp; </w:t>
            </w:r>
          </w:p>
          <w:p w:rsidR="008D1412" w:rsidRPr="0004248E" w:rsidRDefault="008D1412">
            <w:pPr>
              <w:pStyle w:val="Default"/>
              <w:rPr>
                <w:sz w:val="20"/>
                <w:szCs w:val="20"/>
              </w:rPr>
            </w:pPr>
            <w:r w:rsidRPr="0004248E">
              <w:rPr>
                <w:sz w:val="20"/>
                <w:szCs w:val="20"/>
              </w:rPr>
              <w:t xml:space="preserve">10.2 </w:t>
            </w:r>
          </w:p>
        </w:tc>
        <w:tc>
          <w:tcPr>
            <w:tcW w:w="4140" w:type="dxa"/>
          </w:tcPr>
          <w:p w:rsidR="00E00FA6" w:rsidRPr="005F4ADC" w:rsidRDefault="002912CD" w:rsidP="00686E75">
            <w:pPr>
              <w:pStyle w:val="Default"/>
              <w:rPr>
                <w:sz w:val="20"/>
                <w:szCs w:val="20"/>
              </w:rPr>
            </w:pPr>
            <w:r w:rsidRPr="005F4ADC">
              <w:rPr>
                <w:sz w:val="20"/>
                <w:szCs w:val="20"/>
              </w:rPr>
              <w:t>08</w:t>
            </w:r>
            <w:r w:rsidR="00AD2730" w:rsidRPr="005F4ADC">
              <w:rPr>
                <w:sz w:val="20"/>
                <w:szCs w:val="20"/>
              </w:rPr>
              <w:t xml:space="preserve"> Months</w:t>
            </w:r>
            <w:r w:rsidR="008D1412" w:rsidRPr="005F4ADC">
              <w:rPr>
                <w:sz w:val="20"/>
                <w:szCs w:val="20"/>
              </w:rPr>
              <w:t xml:space="preserve"> from the date of receipt of Engineer</w:t>
            </w:r>
            <w:r w:rsidR="005D4AA7" w:rsidRPr="005F4ADC">
              <w:rPr>
                <w:sz w:val="20"/>
                <w:szCs w:val="20"/>
              </w:rPr>
              <w:t>’</w:t>
            </w:r>
            <w:r w:rsidR="008D1412" w:rsidRPr="005F4ADC">
              <w:rPr>
                <w:sz w:val="20"/>
                <w:szCs w:val="20"/>
              </w:rPr>
              <w:t>s Notice to Commence.</w:t>
            </w:r>
            <w:r w:rsidR="00704F08" w:rsidRPr="005F4ADC">
              <w:rPr>
                <w:sz w:val="20"/>
                <w:szCs w:val="20"/>
              </w:rPr>
              <w:t xml:space="preserve"> </w:t>
            </w:r>
            <w:r w:rsidR="008D1412" w:rsidRPr="005F4ADC">
              <w:rPr>
                <w:sz w:val="20"/>
                <w:szCs w:val="20"/>
              </w:rPr>
              <w:t xml:space="preserve"> </w:t>
            </w:r>
          </w:p>
          <w:p w:rsidR="0040323D" w:rsidRPr="005F4ADC" w:rsidRDefault="0040323D" w:rsidP="00686E75">
            <w:pPr>
              <w:pStyle w:val="Default"/>
              <w:rPr>
                <w:sz w:val="20"/>
                <w:szCs w:val="20"/>
              </w:rPr>
            </w:pPr>
          </w:p>
        </w:tc>
      </w:tr>
      <w:tr w:rsidR="008D1412" w:rsidRPr="0004248E">
        <w:trPr>
          <w:trHeight w:val="526"/>
        </w:trPr>
        <w:tc>
          <w:tcPr>
            <w:tcW w:w="558" w:type="dxa"/>
          </w:tcPr>
          <w:p w:rsidR="008D1412" w:rsidRPr="0004248E" w:rsidRDefault="008D1412">
            <w:pPr>
              <w:pStyle w:val="Default"/>
              <w:rPr>
                <w:sz w:val="20"/>
                <w:szCs w:val="20"/>
              </w:rPr>
            </w:pPr>
            <w:r w:rsidRPr="0004248E">
              <w:rPr>
                <w:sz w:val="20"/>
                <w:szCs w:val="20"/>
              </w:rPr>
              <w:t xml:space="preserve">7. </w:t>
            </w:r>
          </w:p>
        </w:tc>
        <w:tc>
          <w:tcPr>
            <w:tcW w:w="3870" w:type="dxa"/>
          </w:tcPr>
          <w:p w:rsidR="008D1412" w:rsidRPr="0004248E" w:rsidRDefault="008D1412">
            <w:pPr>
              <w:pStyle w:val="Default"/>
              <w:rPr>
                <w:sz w:val="20"/>
                <w:szCs w:val="20"/>
              </w:rPr>
            </w:pPr>
            <w:r w:rsidRPr="0004248E">
              <w:rPr>
                <w:sz w:val="20"/>
                <w:szCs w:val="20"/>
              </w:rPr>
              <w:t xml:space="preserve">Amount of Liquidity Damages/Delay Damages/Penalties </w:t>
            </w:r>
          </w:p>
        </w:tc>
        <w:tc>
          <w:tcPr>
            <w:tcW w:w="990" w:type="dxa"/>
          </w:tcPr>
          <w:p w:rsidR="008D1412" w:rsidRPr="0004248E" w:rsidRDefault="008D1412">
            <w:pPr>
              <w:pStyle w:val="Default"/>
              <w:rPr>
                <w:sz w:val="20"/>
                <w:szCs w:val="20"/>
              </w:rPr>
            </w:pPr>
            <w:r w:rsidRPr="0004248E">
              <w:rPr>
                <w:sz w:val="20"/>
                <w:szCs w:val="20"/>
              </w:rPr>
              <w:t xml:space="preserve">8.7 </w:t>
            </w:r>
          </w:p>
        </w:tc>
        <w:tc>
          <w:tcPr>
            <w:tcW w:w="4140" w:type="dxa"/>
          </w:tcPr>
          <w:p w:rsidR="00E00FA6" w:rsidRPr="0093471C" w:rsidRDefault="00841977" w:rsidP="00762B98">
            <w:pPr>
              <w:pStyle w:val="Default"/>
              <w:jc w:val="both"/>
              <w:rPr>
                <w:i/>
                <w:iCs/>
                <w:sz w:val="20"/>
                <w:szCs w:val="20"/>
              </w:rPr>
            </w:pPr>
            <w:r w:rsidRPr="0093471C">
              <w:rPr>
                <w:b/>
                <w:sz w:val="20"/>
                <w:szCs w:val="20"/>
              </w:rPr>
              <w:t>0.05%</w:t>
            </w:r>
            <w:r w:rsidRPr="0093471C">
              <w:rPr>
                <w:sz w:val="20"/>
                <w:szCs w:val="20"/>
              </w:rPr>
              <w:t xml:space="preserve"> </w:t>
            </w:r>
            <w:r w:rsidR="008D1412" w:rsidRPr="0093471C">
              <w:rPr>
                <w:sz w:val="20"/>
                <w:szCs w:val="20"/>
              </w:rPr>
              <w:t>Damages per day but total amount will not be more than 10% of contract Price</w:t>
            </w:r>
            <w:r w:rsidR="008D1412" w:rsidRPr="0093471C">
              <w:rPr>
                <w:i/>
                <w:iCs/>
                <w:sz w:val="20"/>
                <w:szCs w:val="20"/>
              </w:rPr>
              <w:t xml:space="preserve">. </w:t>
            </w:r>
          </w:p>
          <w:p w:rsidR="0040323D" w:rsidRPr="0093471C" w:rsidRDefault="0040323D" w:rsidP="00762B98">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8. </w:t>
            </w:r>
          </w:p>
        </w:tc>
        <w:tc>
          <w:tcPr>
            <w:tcW w:w="3870" w:type="dxa"/>
          </w:tcPr>
          <w:p w:rsidR="008D1412" w:rsidRPr="0004248E" w:rsidRDefault="008D1412">
            <w:pPr>
              <w:pStyle w:val="Default"/>
              <w:rPr>
                <w:sz w:val="20"/>
                <w:szCs w:val="20"/>
              </w:rPr>
            </w:pPr>
            <w:r w:rsidRPr="0004248E">
              <w:rPr>
                <w:sz w:val="20"/>
                <w:szCs w:val="20"/>
              </w:rPr>
              <w:t xml:space="preserve">Defects Liability Period </w:t>
            </w:r>
          </w:p>
        </w:tc>
        <w:tc>
          <w:tcPr>
            <w:tcW w:w="990" w:type="dxa"/>
          </w:tcPr>
          <w:p w:rsidR="008D1412" w:rsidRPr="0004248E" w:rsidRDefault="008D1412">
            <w:pPr>
              <w:pStyle w:val="Default"/>
              <w:rPr>
                <w:sz w:val="20"/>
                <w:szCs w:val="20"/>
              </w:rPr>
            </w:pPr>
            <w:r w:rsidRPr="0004248E">
              <w:rPr>
                <w:sz w:val="20"/>
                <w:szCs w:val="20"/>
              </w:rPr>
              <w:t xml:space="preserve">11.1 </w:t>
            </w:r>
          </w:p>
        </w:tc>
        <w:tc>
          <w:tcPr>
            <w:tcW w:w="4140" w:type="dxa"/>
          </w:tcPr>
          <w:p w:rsidR="00E00FA6" w:rsidRPr="0004248E" w:rsidRDefault="00841977" w:rsidP="00686E75">
            <w:pPr>
              <w:pStyle w:val="Default"/>
              <w:jc w:val="both"/>
              <w:rPr>
                <w:sz w:val="20"/>
                <w:szCs w:val="20"/>
              </w:rPr>
            </w:pPr>
            <w:r w:rsidRPr="0004248E">
              <w:rPr>
                <w:b/>
                <w:sz w:val="20"/>
                <w:szCs w:val="20"/>
              </w:rPr>
              <w:t>18</w:t>
            </w:r>
            <w:r w:rsidR="000A2713" w:rsidRPr="0004248E">
              <w:rPr>
                <w:b/>
                <w:sz w:val="20"/>
                <w:szCs w:val="20"/>
              </w:rPr>
              <w:t xml:space="preserve">0 </w:t>
            </w:r>
            <w:r w:rsidR="008D1412" w:rsidRPr="0004248E">
              <w:rPr>
                <w:sz w:val="20"/>
                <w:szCs w:val="20"/>
              </w:rPr>
              <w:t xml:space="preserve">days from the effective date of Taking Over Certificate.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9. </w:t>
            </w:r>
          </w:p>
        </w:tc>
        <w:tc>
          <w:tcPr>
            <w:tcW w:w="3870" w:type="dxa"/>
          </w:tcPr>
          <w:p w:rsidR="008D1412" w:rsidRPr="0004248E" w:rsidRDefault="008D1412">
            <w:pPr>
              <w:pStyle w:val="Default"/>
              <w:rPr>
                <w:sz w:val="20"/>
                <w:szCs w:val="20"/>
              </w:rPr>
            </w:pPr>
            <w:r w:rsidRPr="0004248E">
              <w:rPr>
                <w:sz w:val="20"/>
                <w:szCs w:val="20"/>
              </w:rPr>
              <w:t xml:space="preserve">Percentage of Retention Money </w:t>
            </w:r>
          </w:p>
        </w:tc>
        <w:tc>
          <w:tcPr>
            <w:tcW w:w="990" w:type="dxa"/>
          </w:tcPr>
          <w:p w:rsidR="008D1412" w:rsidRPr="0004248E" w:rsidRDefault="008D1412">
            <w:pPr>
              <w:pStyle w:val="Default"/>
              <w:rPr>
                <w:sz w:val="20"/>
                <w:szCs w:val="20"/>
              </w:rPr>
            </w:pPr>
            <w:r w:rsidRPr="0004248E">
              <w:rPr>
                <w:sz w:val="20"/>
                <w:szCs w:val="20"/>
              </w:rPr>
              <w:t xml:space="preserve">14.2 </w:t>
            </w:r>
          </w:p>
        </w:tc>
        <w:tc>
          <w:tcPr>
            <w:tcW w:w="4140" w:type="dxa"/>
          </w:tcPr>
          <w:p w:rsidR="00E00FA6" w:rsidRPr="0004248E" w:rsidRDefault="00CD5B51" w:rsidP="00686E75">
            <w:pPr>
              <w:pStyle w:val="Default"/>
              <w:jc w:val="both"/>
              <w:rPr>
                <w:sz w:val="20"/>
                <w:szCs w:val="20"/>
              </w:rPr>
            </w:pPr>
            <w:r>
              <w:rPr>
                <w:b/>
                <w:sz w:val="20"/>
                <w:szCs w:val="20"/>
              </w:rPr>
              <w:t>5</w:t>
            </w:r>
            <w:r w:rsidR="008D1412" w:rsidRPr="0004248E">
              <w:rPr>
                <w:b/>
                <w:sz w:val="20"/>
                <w:szCs w:val="20"/>
              </w:rPr>
              <w:t>%</w:t>
            </w:r>
            <w:r w:rsidR="008D1412" w:rsidRPr="0004248E">
              <w:rPr>
                <w:sz w:val="20"/>
                <w:szCs w:val="20"/>
              </w:rPr>
              <w:t xml:space="preserve"> of the amount of Interim/Running Payment Certificate.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10. </w:t>
            </w:r>
          </w:p>
        </w:tc>
        <w:tc>
          <w:tcPr>
            <w:tcW w:w="3870" w:type="dxa"/>
          </w:tcPr>
          <w:p w:rsidR="008D1412" w:rsidRPr="0004248E" w:rsidRDefault="008D1412">
            <w:pPr>
              <w:pStyle w:val="Default"/>
              <w:rPr>
                <w:sz w:val="20"/>
                <w:szCs w:val="20"/>
              </w:rPr>
            </w:pPr>
            <w:r w:rsidRPr="0004248E">
              <w:rPr>
                <w:sz w:val="20"/>
                <w:szCs w:val="20"/>
              </w:rPr>
              <w:t xml:space="preserve">Limit of Retention Money </w:t>
            </w:r>
          </w:p>
        </w:tc>
        <w:tc>
          <w:tcPr>
            <w:tcW w:w="990" w:type="dxa"/>
          </w:tcPr>
          <w:p w:rsidR="008D1412" w:rsidRPr="0004248E" w:rsidRDefault="008D1412">
            <w:pPr>
              <w:pStyle w:val="Default"/>
              <w:rPr>
                <w:sz w:val="20"/>
                <w:szCs w:val="20"/>
              </w:rPr>
            </w:pPr>
            <w:r w:rsidRPr="0004248E">
              <w:rPr>
                <w:sz w:val="20"/>
                <w:szCs w:val="20"/>
              </w:rPr>
              <w:t xml:space="preserve">14.2 </w:t>
            </w:r>
          </w:p>
        </w:tc>
        <w:tc>
          <w:tcPr>
            <w:tcW w:w="4140" w:type="dxa"/>
          </w:tcPr>
          <w:p w:rsidR="00E00FA6" w:rsidRPr="0004248E" w:rsidRDefault="00841977" w:rsidP="00686E75">
            <w:pPr>
              <w:pStyle w:val="Default"/>
              <w:jc w:val="both"/>
              <w:rPr>
                <w:sz w:val="20"/>
                <w:szCs w:val="20"/>
              </w:rPr>
            </w:pPr>
            <w:r w:rsidRPr="0004248E">
              <w:rPr>
                <w:b/>
                <w:sz w:val="20"/>
                <w:szCs w:val="20"/>
              </w:rPr>
              <w:t>10</w:t>
            </w:r>
            <w:r w:rsidR="008D1412" w:rsidRPr="0004248E">
              <w:rPr>
                <w:b/>
                <w:sz w:val="20"/>
                <w:szCs w:val="20"/>
              </w:rPr>
              <w:t>%</w:t>
            </w:r>
            <w:r w:rsidR="008D1412" w:rsidRPr="0004248E">
              <w:rPr>
                <w:sz w:val="20"/>
                <w:szCs w:val="20"/>
              </w:rPr>
              <w:t xml:space="preserve"> of Contract Price stated in the Letter of Acceptance.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11. </w:t>
            </w:r>
          </w:p>
        </w:tc>
        <w:tc>
          <w:tcPr>
            <w:tcW w:w="3870" w:type="dxa"/>
          </w:tcPr>
          <w:p w:rsidR="00E00FA6" w:rsidRPr="0004248E" w:rsidRDefault="008D1412" w:rsidP="00686E75">
            <w:pPr>
              <w:pStyle w:val="Default"/>
              <w:rPr>
                <w:sz w:val="20"/>
                <w:szCs w:val="20"/>
              </w:rPr>
            </w:pPr>
            <w:r w:rsidRPr="0004248E">
              <w:rPr>
                <w:sz w:val="20"/>
                <w:szCs w:val="20"/>
              </w:rPr>
              <w:t xml:space="preserve">Minimum amount of Interim/Running Payment Certificates </w:t>
            </w:r>
          </w:p>
          <w:p w:rsidR="0040323D" w:rsidRPr="0004248E" w:rsidRDefault="0040323D" w:rsidP="00686E75">
            <w:pPr>
              <w:pStyle w:val="Default"/>
              <w:rPr>
                <w:sz w:val="20"/>
                <w:szCs w:val="20"/>
              </w:rPr>
            </w:pPr>
          </w:p>
        </w:tc>
        <w:tc>
          <w:tcPr>
            <w:tcW w:w="990" w:type="dxa"/>
          </w:tcPr>
          <w:p w:rsidR="008D1412" w:rsidRPr="0004248E" w:rsidRDefault="008D1412">
            <w:pPr>
              <w:pStyle w:val="Default"/>
              <w:rPr>
                <w:sz w:val="20"/>
                <w:szCs w:val="20"/>
              </w:rPr>
            </w:pPr>
            <w:r w:rsidRPr="0004248E">
              <w:rPr>
                <w:sz w:val="20"/>
                <w:szCs w:val="20"/>
              </w:rPr>
              <w:t xml:space="preserve">14.2 </w:t>
            </w:r>
          </w:p>
        </w:tc>
        <w:tc>
          <w:tcPr>
            <w:tcW w:w="4140" w:type="dxa"/>
          </w:tcPr>
          <w:p w:rsidR="008D1412" w:rsidRPr="0004248E" w:rsidRDefault="0093471C" w:rsidP="001923AB">
            <w:pPr>
              <w:pStyle w:val="Default"/>
              <w:rPr>
                <w:sz w:val="20"/>
                <w:szCs w:val="20"/>
              </w:rPr>
            </w:pPr>
            <w:r>
              <w:rPr>
                <w:sz w:val="20"/>
                <w:szCs w:val="20"/>
              </w:rPr>
              <w:t>Rs. 1,0</w:t>
            </w:r>
            <w:r w:rsidR="00AD4D7D">
              <w:rPr>
                <w:sz w:val="20"/>
                <w:szCs w:val="20"/>
              </w:rPr>
              <w:t>00</w:t>
            </w:r>
            <w:r>
              <w:rPr>
                <w:sz w:val="20"/>
                <w:szCs w:val="20"/>
              </w:rPr>
              <w:t>,</w:t>
            </w:r>
            <w:r w:rsidR="00AD4D7D">
              <w:rPr>
                <w:sz w:val="20"/>
                <w:szCs w:val="20"/>
              </w:rPr>
              <w:t>000</w:t>
            </w:r>
            <w:r w:rsidR="001923AB">
              <w:rPr>
                <w:sz w:val="20"/>
                <w:szCs w:val="20"/>
              </w:rPr>
              <w:t>.00</w:t>
            </w:r>
          </w:p>
        </w:tc>
      </w:tr>
      <w:tr w:rsidR="008D1412" w:rsidRPr="0004248E">
        <w:trPr>
          <w:trHeight w:val="320"/>
        </w:trPr>
        <w:tc>
          <w:tcPr>
            <w:tcW w:w="558" w:type="dxa"/>
          </w:tcPr>
          <w:p w:rsidR="008D1412" w:rsidRPr="0004248E" w:rsidRDefault="008D1412">
            <w:pPr>
              <w:pStyle w:val="Default"/>
              <w:rPr>
                <w:sz w:val="20"/>
                <w:szCs w:val="20"/>
              </w:rPr>
            </w:pPr>
            <w:r w:rsidRPr="0004248E">
              <w:rPr>
                <w:sz w:val="20"/>
                <w:szCs w:val="20"/>
              </w:rPr>
              <w:t xml:space="preserve">12. </w:t>
            </w:r>
          </w:p>
        </w:tc>
        <w:tc>
          <w:tcPr>
            <w:tcW w:w="3870" w:type="dxa"/>
          </w:tcPr>
          <w:p w:rsidR="00E00FA6" w:rsidRPr="0004248E" w:rsidRDefault="008D1412" w:rsidP="00686E75">
            <w:pPr>
              <w:pStyle w:val="Default"/>
              <w:jc w:val="both"/>
              <w:rPr>
                <w:sz w:val="20"/>
                <w:szCs w:val="20"/>
              </w:rPr>
            </w:pPr>
            <w:r w:rsidRPr="0004248E">
              <w:rPr>
                <w:sz w:val="20"/>
                <w:szCs w:val="20"/>
              </w:rPr>
              <w:t>Time of Payment from delivery of Engineer</w:t>
            </w:r>
            <w:r w:rsidR="003C38F7" w:rsidRPr="0004248E">
              <w:rPr>
                <w:sz w:val="20"/>
                <w:szCs w:val="20"/>
              </w:rPr>
              <w:t>’</w:t>
            </w:r>
            <w:r w:rsidRPr="0004248E">
              <w:rPr>
                <w:sz w:val="20"/>
                <w:szCs w:val="20"/>
              </w:rPr>
              <w:t xml:space="preserve">s Interim/Running Payment Certificate to the procuring agency. </w:t>
            </w:r>
          </w:p>
          <w:p w:rsidR="0040323D" w:rsidRPr="0004248E" w:rsidRDefault="0040323D" w:rsidP="00686E75">
            <w:pPr>
              <w:pStyle w:val="Default"/>
              <w:jc w:val="both"/>
              <w:rPr>
                <w:sz w:val="20"/>
                <w:szCs w:val="20"/>
              </w:rPr>
            </w:pPr>
          </w:p>
        </w:tc>
        <w:tc>
          <w:tcPr>
            <w:tcW w:w="990" w:type="dxa"/>
          </w:tcPr>
          <w:p w:rsidR="008D1412" w:rsidRPr="0004248E" w:rsidRDefault="008D1412">
            <w:pPr>
              <w:pStyle w:val="Default"/>
              <w:rPr>
                <w:sz w:val="20"/>
                <w:szCs w:val="20"/>
              </w:rPr>
            </w:pPr>
            <w:r w:rsidRPr="0004248E">
              <w:rPr>
                <w:sz w:val="20"/>
                <w:szCs w:val="20"/>
              </w:rPr>
              <w:t xml:space="preserve">14.7 </w:t>
            </w:r>
          </w:p>
        </w:tc>
        <w:tc>
          <w:tcPr>
            <w:tcW w:w="4140" w:type="dxa"/>
          </w:tcPr>
          <w:p w:rsidR="008D1412" w:rsidRPr="0004248E" w:rsidRDefault="008D1412" w:rsidP="000E3CD9">
            <w:pPr>
              <w:pStyle w:val="Default"/>
              <w:jc w:val="both"/>
              <w:rPr>
                <w:sz w:val="20"/>
                <w:szCs w:val="20"/>
              </w:rPr>
            </w:pPr>
            <w:r w:rsidRPr="0004248E">
              <w:rPr>
                <w:b/>
                <w:sz w:val="20"/>
                <w:szCs w:val="20"/>
              </w:rPr>
              <w:t>30</w:t>
            </w:r>
            <w:r w:rsidRPr="0004248E">
              <w:rPr>
                <w:sz w:val="20"/>
                <w:szCs w:val="20"/>
              </w:rPr>
              <w:t xml:space="preserve"> days. </w:t>
            </w:r>
          </w:p>
        </w:tc>
      </w:tr>
      <w:tr w:rsidR="008D1412" w:rsidRPr="0004248E">
        <w:trPr>
          <w:trHeight w:val="204"/>
        </w:trPr>
        <w:tc>
          <w:tcPr>
            <w:tcW w:w="558" w:type="dxa"/>
          </w:tcPr>
          <w:p w:rsidR="008D1412" w:rsidRPr="0004248E" w:rsidRDefault="008D1412">
            <w:pPr>
              <w:pStyle w:val="Default"/>
              <w:rPr>
                <w:sz w:val="20"/>
                <w:szCs w:val="20"/>
              </w:rPr>
            </w:pPr>
            <w:r w:rsidRPr="0004248E">
              <w:rPr>
                <w:sz w:val="20"/>
                <w:szCs w:val="20"/>
              </w:rPr>
              <w:t xml:space="preserve">13. </w:t>
            </w:r>
          </w:p>
        </w:tc>
        <w:tc>
          <w:tcPr>
            <w:tcW w:w="3870" w:type="dxa"/>
          </w:tcPr>
          <w:p w:rsidR="008D1412" w:rsidRPr="0004248E" w:rsidRDefault="008D1412">
            <w:pPr>
              <w:pStyle w:val="Default"/>
              <w:rPr>
                <w:sz w:val="20"/>
                <w:szCs w:val="20"/>
              </w:rPr>
            </w:pPr>
            <w:r w:rsidRPr="0004248E">
              <w:rPr>
                <w:sz w:val="20"/>
                <w:szCs w:val="20"/>
              </w:rPr>
              <w:t xml:space="preserve">Mobilization Advance. </w:t>
            </w:r>
          </w:p>
        </w:tc>
        <w:tc>
          <w:tcPr>
            <w:tcW w:w="990" w:type="dxa"/>
          </w:tcPr>
          <w:p w:rsidR="008D1412" w:rsidRPr="0004248E" w:rsidRDefault="008D1412">
            <w:pPr>
              <w:pStyle w:val="Default"/>
              <w:rPr>
                <w:sz w:val="20"/>
                <w:szCs w:val="20"/>
              </w:rPr>
            </w:pPr>
            <w:r w:rsidRPr="0004248E">
              <w:rPr>
                <w:sz w:val="20"/>
                <w:szCs w:val="20"/>
              </w:rPr>
              <w:t xml:space="preserve">14.2 </w:t>
            </w:r>
          </w:p>
        </w:tc>
        <w:tc>
          <w:tcPr>
            <w:tcW w:w="4140" w:type="dxa"/>
          </w:tcPr>
          <w:p w:rsidR="008D1412" w:rsidRPr="0004248E" w:rsidRDefault="008D1412" w:rsidP="000E3CD9">
            <w:pPr>
              <w:pStyle w:val="Default"/>
              <w:jc w:val="both"/>
              <w:rPr>
                <w:sz w:val="20"/>
                <w:szCs w:val="20"/>
              </w:rPr>
            </w:pPr>
            <w:r w:rsidRPr="0004248E">
              <w:rPr>
                <w:b/>
                <w:sz w:val="20"/>
                <w:szCs w:val="20"/>
              </w:rPr>
              <w:t>1</w:t>
            </w:r>
            <w:r w:rsidR="00762B98" w:rsidRPr="0004248E">
              <w:rPr>
                <w:b/>
                <w:sz w:val="20"/>
                <w:szCs w:val="20"/>
              </w:rPr>
              <w:t>0</w:t>
            </w:r>
            <w:r w:rsidRPr="0004248E">
              <w:rPr>
                <w:b/>
                <w:sz w:val="20"/>
                <w:szCs w:val="20"/>
              </w:rPr>
              <w:t xml:space="preserve">% </w:t>
            </w:r>
            <w:r w:rsidRPr="0004248E">
              <w:rPr>
                <w:sz w:val="20"/>
                <w:szCs w:val="20"/>
              </w:rPr>
              <w:t xml:space="preserve">of Contract Price stated in the Letter of Acceptance. </w:t>
            </w:r>
          </w:p>
          <w:p w:rsidR="0040323D" w:rsidRPr="0004248E" w:rsidRDefault="0040323D" w:rsidP="000E3CD9">
            <w:pPr>
              <w:pStyle w:val="Default"/>
              <w:jc w:val="both"/>
              <w:rPr>
                <w:sz w:val="20"/>
                <w:szCs w:val="20"/>
              </w:rPr>
            </w:pPr>
          </w:p>
        </w:tc>
      </w:tr>
      <w:tr w:rsidR="00686E75" w:rsidRPr="0004248E">
        <w:trPr>
          <w:trHeight w:val="204"/>
        </w:trPr>
        <w:tc>
          <w:tcPr>
            <w:tcW w:w="558" w:type="dxa"/>
          </w:tcPr>
          <w:p w:rsidR="00686E75" w:rsidRPr="0004248E" w:rsidRDefault="00686E75">
            <w:pPr>
              <w:pStyle w:val="Default"/>
              <w:rPr>
                <w:sz w:val="20"/>
                <w:szCs w:val="20"/>
              </w:rPr>
            </w:pPr>
            <w:r w:rsidRPr="0004248E">
              <w:rPr>
                <w:sz w:val="20"/>
                <w:szCs w:val="20"/>
              </w:rPr>
              <w:t>14.</w:t>
            </w:r>
          </w:p>
        </w:tc>
        <w:tc>
          <w:tcPr>
            <w:tcW w:w="3870" w:type="dxa"/>
          </w:tcPr>
          <w:p w:rsidR="00686E75" w:rsidRPr="0004248E" w:rsidRDefault="00686E75">
            <w:pPr>
              <w:pStyle w:val="Default"/>
              <w:rPr>
                <w:sz w:val="20"/>
                <w:szCs w:val="20"/>
              </w:rPr>
            </w:pPr>
            <w:r w:rsidRPr="0004248E">
              <w:rPr>
                <w:sz w:val="20"/>
                <w:szCs w:val="20"/>
              </w:rPr>
              <w:t>Escalation</w:t>
            </w:r>
          </w:p>
        </w:tc>
        <w:tc>
          <w:tcPr>
            <w:tcW w:w="990" w:type="dxa"/>
          </w:tcPr>
          <w:p w:rsidR="00686E75" w:rsidRPr="0004248E" w:rsidRDefault="00686E75">
            <w:pPr>
              <w:pStyle w:val="Default"/>
              <w:rPr>
                <w:sz w:val="20"/>
                <w:szCs w:val="20"/>
              </w:rPr>
            </w:pPr>
          </w:p>
        </w:tc>
        <w:tc>
          <w:tcPr>
            <w:tcW w:w="4140" w:type="dxa"/>
          </w:tcPr>
          <w:p w:rsidR="00686E75" w:rsidRPr="0004248E" w:rsidRDefault="00686E75" w:rsidP="00686E75">
            <w:pPr>
              <w:pStyle w:val="Default"/>
              <w:jc w:val="both"/>
              <w:rPr>
                <w:sz w:val="20"/>
              </w:rPr>
            </w:pPr>
            <w:r w:rsidRPr="0004248E">
              <w:rPr>
                <w:sz w:val="20"/>
              </w:rPr>
              <w:t>Escalation shall be paid separately as per Notifications issued by Govt. of Sindh from time to time</w:t>
            </w:r>
            <w:r w:rsidR="00762B98" w:rsidRPr="0004248E">
              <w:rPr>
                <w:sz w:val="20"/>
              </w:rPr>
              <w:t xml:space="preserve"> after the opening dat</w:t>
            </w:r>
            <w:r w:rsidR="0040323D" w:rsidRPr="0004248E">
              <w:rPr>
                <w:sz w:val="20"/>
              </w:rPr>
              <w:t>e</w:t>
            </w:r>
            <w:r w:rsidRPr="0004248E">
              <w:rPr>
                <w:sz w:val="20"/>
              </w:rPr>
              <w:t>.</w:t>
            </w:r>
          </w:p>
          <w:p w:rsidR="00686E75" w:rsidRPr="0004248E" w:rsidRDefault="00686E75" w:rsidP="000E3CD9">
            <w:pPr>
              <w:pStyle w:val="Default"/>
              <w:jc w:val="both"/>
              <w:rPr>
                <w:b/>
                <w:sz w:val="20"/>
                <w:szCs w:val="20"/>
              </w:rPr>
            </w:pPr>
          </w:p>
        </w:tc>
      </w:tr>
      <w:tr w:rsidR="00A10481" w:rsidRPr="0004248E">
        <w:trPr>
          <w:trHeight w:val="204"/>
        </w:trPr>
        <w:tc>
          <w:tcPr>
            <w:tcW w:w="558" w:type="dxa"/>
          </w:tcPr>
          <w:p w:rsidR="00A10481" w:rsidRPr="0004248E" w:rsidRDefault="00011A64" w:rsidP="00841977">
            <w:pPr>
              <w:pStyle w:val="Default"/>
              <w:rPr>
                <w:sz w:val="14"/>
                <w:szCs w:val="20"/>
              </w:rPr>
            </w:pPr>
            <w:r w:rsidRPr="0004248E">
              <w:rPr>
                <w:sz w:val="20"/>
                <w:szCs w:val="20"/>
              </w:rPr>
              <w:lastRenderedPageBreak/>
              <w:t>1</w:t>
            </w:r>
            <w:r w:rsidR="00841977" w:rsidRPr="0004248E">
              <w:rPr>
                <w:sz w:val="20"/>
                <w:szCs w:val="20"/>
              </w:rPr>
              <w:t>5</w:t>
            </w:r>
          </w:p>
        </w:tc>
        <w:tc>
          <w:tcPr>
            <w:tcW w:w="3870" w:type="dxa"/>
          </w:tcPr>
          <w:p w:rsidR="00A10481" w:rsidRPr="0004248E" w:rsidRDefault="00A10481" w:rsidP="00A10481">
            <w:pPr>
              <w:jc w:val="both"/>
              <w:rPr>
                <w:bCs/>
                <w:sz w:val="20"/>
              </w:rPr>
            </w:pPr>
            <w:r w:rsidRPr="0004248E">
              <w:rPr>
                <w:bCs/>
                <w:sz w:val="20"/>
              </w:rPr>
              <w:t>Action when whole of the security deposit is forfeited:</w:t>
            </w:r>
          </w:p>
          <w:p w:rsidR="00A10481" w:rsidRPr="0004248E" w:rsidRDefault="00A10481" w:rsidP="009E74B8">
            <w:pPr>
              <w:jc w:val="both"/>
              <w:rPr>
                <w:b/>
                <w:bCs/>
                <w:sz w:val="20"/>
                <w:u w:val="single"/>
              </w:rPr>
            </w:pPr>
          </w:p>
        </w:tc>
        <w:tc>
          <w:tcPr>
            <w:tcW w:w="990" w:type="dxa"/>
          </w:tcPr>
          <w:p w:rsidR="00DD5858" w:rsidRPr="0004248E" w:rsidRDefault="00DD5858" w:rsidP="00DD5858">
            <w:pPr>
              <w:jc w:val="both"/>
              <w:rPr>
                <w:bCs/>
                <w:sz w:val="16"/>
              </w:rPr>
            </w:pPr>
            <w:r w:rsidRPr="0004248E">
              <w:rPr>
                <w:bCs/>
                <w:sz w:val="16"/>
              </w:rPr>
              <w:t xml:space="preserve">Clause- </w:t>
            </w:r>
            <w:r w:rsidR="00841977" w:rsidRPr="0004248E">
              <w:rPr>
                <w:bCs/>
                <w:sz w:val="16"/>
              </w:rPr>
              <w:t>1</w:t>
            </w:r>
            <w:r w:rsidRPr="0004248E">
              <w:rPr>
                <w:bCs/>
                <w:sz w:val="16"/>
              </w:rPr>
              <w:t>.</w:t>
            </w:r>
          </w:p>
          <w:p w:rsidR="00A10481" w:rsidRPr="0004248E" w:rsidRDefault="00A10481" w:rsidP="002A089E">
            <w:pPr>
              <w:jc w:val="both"/>
              <w:rPr>
                <w:bCs/>
                <w:sz w:val="16"/>
              </w:rPr>
            </w:pPr>
          </w:p>
        </w:tc>
        <w:tc>
          <w:tcPr>
            <w:tcW w:w="4140" w:type="dxa"/>
          </w:tcPr>
          <w:p w:rsidR="007E4F92" w:rsidRPr="0004248E" w:rsidRDefault="007E4F92" w:rsidP="00BF4B48">
            <w:pPr>
              <w:spacing w:line="240" w:lineRule="auto"/>
              <w:jc w:val="both"/>
              <w:rPr>
                <w:sz w:val="20"/>
              </w:rPr>
            </w:pPr>
            <w:r w:rsidRPr="0004248E">
              <w:rPr>
                <w:sz w:val="20"/>
              </w:rPr>
              <w:t xml:space="preserve">In any case in which under any clause or clauses of this contract the Contractor shall have rendered himself liable to pay compensation amounting to the whole of his security deposit ( whether paid in one sum or deducting by installment) I or in the case of abandonment of the work owing to the serious illness or death of the Contractor or any other case, the </w:t>
            </w:r>
            <w:r w:rsidR="001923AB">
              <w:rPr>
                <w:sz w:val="20"/>
              </w:rPr>
              <w:t xml:space="preserve">Executive Engineer </w:t>
            </w:r>
            <w:r w:rsidRPr="0004248E">
              <w:rPr>
                <w:sz w:val="20"/>
              </w:rPr>
              <w:t xml:space="preserve">, on behalf of the </w:t>
            </w:r>
            <w:r w:rsidR="001923AB">
              <w:rPr>
                <w:sz w:val="20"/>
              </w:rPr>
              <w:t>SMBBMU,</w:t>
            </w:r>
            <w:r w:rsidR="00C2635A">
              <w:rPr>
                <w:sz w:val="20"/>
              </w:rPr>
              <w:t xml:space="preserve"> </w:t>
            </w:r>
            <w:r w:rsidR="001923AB">
              <w:rPr>
                <w:sz w:val="20"/>
              </w:rPr>
              <w:t>Larkana</w:t>
            </w:r>
            <w:r w:rsidRPr="0004248E">
              <w:rPr>
                <w:sz w:val="20"/>
              </w:rPr>
              <w:t xml:space="preserve"> shall have power to adopt any of the following courses, as he may deem best suited to the interests of University.</w:t>
            </w:r>
          </w:p>
          <w:p w:rsidR="007E4F92" w:rsidRPr="0004248E" w:rsidRDefault="007E4F92" w:rsidP="00BF4B48">
            <w:pPr>
              <w:spacing w:line="240" w:lineRule="auto"/>
              <w:jc w:val="both"/>
              <w:rPr>
                <w:sz w:val="20"/>
              </w:rPr>
            </w:pPr>
            <w:r w:rsidRPr="0004248E">
              <w:rPr>
                <w:sz w:val="20"/>
              </w:rPr>
              <w:t>(a)</w:t>
            </w:r>
            <w:r w:rsidRPr="0004248E">
              <w:rPr>
                <w:sz w:val="20"/>
              </w:rPr>
              <w:tab/>
              <w:t xml:space="preserve">To rescind the contract ( of which rescission notice in writing to the contractor under the hand of the </w:t>
            </w:r>
            <w:r w:rsidR="00F6563C">
              <w:rPr>
                <w:sz w:val="20"/>
              </w:rPr>
              <w:t xml:space="preserve">Executive Engineer </w:t>
            </w:r>
            <w:r w:rsidRPr="0004248E">
              <w:rPr>
                <w:sz w:val="20"/>
              </w:rPr>
              <w:t xml:space="preserve"> shall be conclusive evidence ) and in that case the security deposit of the Contractor shall stand forfeited and absolutely at the disposal of University.</w:t>
            </w:r>
          </w:p>
          <w:p w:rsidR="007E4F92" w:rsidRPr="0004248E" w:rsidRDefault="007E4F92" w:rsidP="00BF4B48">
            <w:pPr>
              <w:spacing w:line="240" w:lineRule="auto"/>
              <w:jc w:val="both"/>
              <w:rPr>
                <w:sz w:val="20"/>
              </w:rPr>
            </w:pPr>
            <w:r w:rsidRPr="0004248E">
              <w:rPr>
                <w:sz w:val="20"/>
              </w:rPr>
              <w:t>(b)</w:t>
            </w:r>
            <w:r w:rsidRPr="0004248E">
              <w:rPr>
                <w:sz w:val="20"/>
              </w:rPr>
              <w:tab/>
              <w:t xml:space="preserve">To employ labour paid by the University to carry out the work, or any part of the work, debiting the Contractor with the cost of the labour ( as to the correctness of which cost and price the certificate of </w:t>
            </w:r>
            <w:r w:rsidR="000E5396">
              <w:rPr>
                <w:sz w:val="20"/>
              </w:rPr>
              <w:t xml:space="preserve">Executive Engineer </w:t>
            </w:r>
            <w:r w:rsidRPr="0004248E">
              <w:rPr>
                <w:sz w:val="20"/>
              </w:rPr>
              <w:t xml:space="preserve">shall be final and conclusive against the Contractor) and crediting him with the value of the work done, in all respects in the same manner and at the same rates as if it had been carried out by the Contractor under the terms of his contract; and in that case the certificate of the </w:t>
            </w:r>
            <w:r w:rsidR="000E5396">
              <w:rPr>
                <w:sz w:val="20"/>
              </w:rPr>
              <w:t>Executive Engine</w:t>
            </w:r>
            <w:r w:rsidR="00F6563C">
              <w:rPr>
                <w:sz w:val="20"/>
              </w:rPr>
              <w:t>er</w:t>
            </w:r>
            <w:r w:rsidRPr="0004248E">
              <w:rPr>
                <w:sz w:val="20"/>
              </w:rPr>
              <w:t xml:space="preserve"> as to the value of the work done shall be final and conclusive against the Contractor.</w:t>
            </w:r>
          </w:p>
          <w:p w:rsidR="007E4F92" w:rsidRPr="0004248E" w:rsidRDefault="007E4F92" w:rsidP="002317B0">
            <w:pPr>
              <w:spacing w:line="240" w:lineRule="auto"/>
              <w:jc w:val="both"/>
              <w:rPr>
                <w:sz w:val="20"/>
              </w:rPr>
            </w:pPr>
            <w:r w:rsidRPr="0004248E">
              <w:rPr>
                <w:sz w:val="20"/>
              </w:rPr>
              <w:t>(c)</w:t>
            </w:r>
            <w:r w:rsidRPr="0004248E">
              <w:rPr>
                <w:sz w:val="20"/>
              </w:rPr>
              <w:tab/>
              <w:t xml:space="preserve">To measure up the work of the Contractor and to take such part thereof as shall be unexpected out of his hands, and to give it to another Contractor to complete it, in which case any expenses which may be incurred in excess of the sum which would have been paid to the original Contractor if the whole work had been executed by him ( as to the amount of which excess expenses the certificates in writing of the </w:t>
            </w:r>
            <w:r w:rsidR="00BC56E9">
              <w:rPr>
                <w:sz w:val="20"/>
              </w:rPr>
              <w:t>Executive Engineer</w:t>
            </w:r>
            <w:r w:rsidRPr="0004248E">
              <w:rPr>
                <w:sz w:val="20"/>
              </w:rPr>
              <w:t xml:space="preserve"> shall be final and conclusive ) shall be borne and paid by the original Contractor and shall be deducted from any money due to him by University under the contractor or otherwise or from his security deposit or the proceeds of sale thereof, or a sufficient part thereof.</w:t>
            </w:r>
          </w:p>
          <w:p w:rsidR="00A10481" w:rsidRPr="0004248E" w:rsidRDefault="007E4F92" w:rsidP="00F6563C">
            <w:pPr>
              <w:spacing w:line="240" w:lineRule="auto"/>
              <w:jc w:val="both"/>
              <w:rPr>
                <w:sz w:val="20"/>
              </w:rPr>
            </w:pPr>
            <w:r w:rsidRPr="0004248E">
              <w:rPr>
                <w:sz w:val="20"/>
              </w:rPr>
              <w:lastRenderedPageBreak/>
              <w:t xml:space="preserve">In the event of any of the above courses being adopted by the </w:t>
            </w:r>
            <w:r w:rsidR="000E5396">
              <w:rPr>
                <w:sz w:val="20"/>
              </w:rPr>
              <w:t xml:space="preserve">Executive Engineer </w:t>
            </w:r>
            <w:r w:rsidRPr="0004248E">
              <w:rPr>
                <w:sz w:val="20"/>
              </w:rPr>
              <w:t xml:space="preserve">Contractor shall have no claim to compensation for any loss sustained by him-by reason of his having purchased or procured any materials, or entered into any engagements, or made any advance on account of or with a view to the execution of the work or the performance of the contract. And in case the contract shall be rescinded under the provision aforesaid, the Contractor shall not be entitled to recover or be paid any sum for any work therefore actually performed by him under this contract unless and until the </w:t>
            </w:r>
            <w:r w:rsidR="000E5396">
              <w:rPr>
                <w:sz w:val="20"/>
              </w:rPr>
              <w:t xml:space="preserve">Executive Engineer </w:t>
            </w:r>
            <w:r w:rsidRPr="0004248E">
              <w:rPr>
                <w:sz w:val="20"/>
              </w:rPr>
              <w:t>shall have certified in writing the performance of such work and the amount payable in respect thereof, and he shall only be entitled to be paid the amount so certified.</w:t>
            </w:r>
          </w:p>
        </w:tc>
      </w:tr>
      <w:tr w:rsidR="0076108F" w:rsidRPr="0004248E">
        <w:trPr>
          <w:trHeight w:val="204"/>
        </w:trPr>
        <w:tc>
          <w:tcPr>
            <w:tcW w:w="558" w:type="dxa"/>
          </w:tcPr>
          <w:p w:rsidR="0076108F" w:rsidRPr="0004248E" w:rsidRDefault="0076108F" w:rsidP="00841977">
            <w:pPr>
              <w:pStyle w:val="Default"/>
              <w:rPr>
                <w:sz w:val="20"/>
                <w:szCs w:val="20"/>
              </w:rPr>
            </w:pPr>
            <w:r w:rsidRPr="0004248E">
              <w:rPr>
                <w:sz w:val="20"/>
                <w:szCs w:val="20"/>
              </w:rPr>
              <w:lastRenderedPageBreak/>
              <w:t>1</w:t>
            </w:r>
            <w:r w:rsidR="00841977" w:rsidRPr="0004248E">
              <w:rPr>
                <w:sz w:val="20"/>
                <w:szCs w:val="20"/>
              </w:rPr>
              <w:t>6</w:t>
            </w:r>
          </w:p>
        </w:tc>
        <w:tc>
          <w:tcPr>
            <w:tcW w:w="3870" w:type="dxa"/>
          </w:tcPr>
          <w:p w:rsidR="0076108F" w:rsidRPr="0004248E" w:rsidRDefault="0076108F" w:rsidP="00AF75E7">
            <w:pPr>
              <w:spacing w:line="240" w:lineRule="auto"/>
              <w:jc w:val="both"/>
              <w:rPr>
                <w:sz w:val="20"/>
              </w:rPr>
            </w:pPr>
            <w:r w:rsidRPr="0004248E">
              <w:rPr>
                <w:bCs/>
                <w:sz w:val="20"/>
              </w:rPr>
              <w:t>Action when the progress of any particular position of the work is unsatisfactory:</w:t>
            </w:r>
          </w:p>
          <w:p w:rsidR="0076108F" w:rsidRPr="0004248E" w:rsidRDefault="0076108F" w:rsidP="00A10481">
            <w:pPr>
              <w:jc w:val="both"/>
              <w:rPr>
                <w:bCs/>
                <w:sz w:val="20"/>
              </w:rPr>
            </w:pPr>
          </w:p>
        </w:tc>
        <w:tc>
          <w:tcPr>
            <w:tcW w:w="990" w:type="dxa"/>
          </w:tcPr>
          <w:p w:rsidR="0076108F" w:rsidRPr="0004248E" w:rsidRDefault="0076108F" w:rsidP="00841977">
            <w:pPr>
              <w:jc w:val="both"/>
              <w:rPr>
                <w:bCs/>
                <w:sz w:val="16"/>
              </w:rPr>
            </w:pPr>
            <w:r w:rsidRPr="0004248E">
              <w:rPr>
                <w:bCs/>
                <w:sz w:val="16"/>
              </w:rPr>
              <w:t>Clause-</w:t>
            </w:r>
            <w:r w:rsidR="00841977" w:rsidRPr="0004248E">
              <w:rPr>
                <w:bCs/>
                <w:sz w:val="16"/>
              </w:rPr>
              <w:t>2</w:t>
            </w:r>
          </w:p>
        </w:tc>
        <w:tc>
          <w:tcPr>
            <w:tcW w:w="4140" w:type="dxa"/>
          </w:tcPr>
          <w:p w:rsidR="0076108F" w:rsidRPr="0004248E" w:rsidRDefault="0076108F" w:rsidP="00F6563C">
            <w:pPr>
              <w:spacing w:line="240" w:lineRule="auto"/>
              <w:jc w:val="both"/>
              <w:rPr>
                <w:sz w:val="20"/>
              </w:rPr>
            </w:pPr>
            <w:r w:rsidRPr="0004248E">
              <w:rPr>
                <w:sz w:val="20"/>
              </w:rPr>
              <w:t xml:space="preserve">If the progress of any particular portion of the work is unsatisfactory. </w:t>
            </w:r>
            <w:r w:rsidR="000E5396">
              <w:rPr>
                <w:sz w:val="20"/>
              </w:rPr>
              <w:t xml:space="preserve">Executive Engineer </w:t>
            </w:r>
            <w:r w:rsidRPr="0004248E">
              <w:rPr>
                <w:sz w:val="20"/>
              </w:rPr>
              <w:t xml:space="preserve">on recommendation of Engineer, shall not withstanding that the general progress of the work is in accordance with the conditions, be entitled to take action under clause </w:t>
            </w:r>
            <w:r w:rsidR="00841977" w:rsidRPr="0004248E">
              <w:rPr>
                <w:sz w:val="20"/>
              </w:rPr>
              <w:t>1</w:t>
            </w:r>
            <w:r w:rsidRPr="0004248E">
              <w:rPr>
                <w:sz w:val="20"/>
              </w:rPr>
              <w:t xml:space="preserve"> (b) after giving the Contractor 10 </w:t>
            </w:r>
            <w:proofErr w:type="spellStart"/>
            <w:r w:rsidRPr="0004248E">
              <w:rPr>
                <w:sz w:val="20"/>
              </w:rPr>
              <w:t>days notice</w:t>
            </w:r>
            <w:proofErr w:type="spellEnd"/>
            <w:r w:rsidRPr="0004248E">
              <w:rPr>
                <w:sz w:val="20"/>
              </w:rPr>
              <w:t xml:space="preserve"> in writing. The Contractor will have no claim for compensation; for any loss sustained by him owing to such no claim for compensation, for any loss sustained by him owing to such action.</w:t>
            </w:r>
          </w:p>
        </w:tc>
      </w:tr>
      <w:tr w:rsidR="0076108F" w:rsidRPr="0004248E">
        <w:trPr>
          <w:trHeight w:val="204"/>
        </w:trPr>
        <w:tc>
          <w:tcPr>
            <w:tcW w:w="558" w:type="dxa"/>
          </w:tcPr>
          <w:p w:rsidR="0076108F" w:rsidRPr="0004248E" w:rsidRDefault="0076108F" w:rsidP="00841977">
            <w:pPr>
              <w:pStyle w:val="Default"/>
              <w:rPr>
                <w:sz w:val="20"/>
                <w:szCs w:val="20"/>
              </w:rPr>
            </w:pPr>
            <w:r w:rsidRPr="0004248E">
              <w:rPr>
                <w:sz w:val="20"/>
                <w:szCs w:val="20"/>
              </w:rPr>
              <w:t>1</w:t>
            </w:r>
            <w:r w:rsidR="00951E97" w:rsidRPr="0004248E">
              <w:rPr>
                <w:sz w:val="20"/>
                <w:szCs w:val="20"/>
              </w:rPr>
              <w:t>7</w:t>
            </w:r>
          </w:p>
        </w:tc>
        <w:tc>
          <w:tcPr>
            <w:tcW w:w="3870" w:type="dxa"/>
          </w:tcPr>
          <w:p w:rsidR="0076108F" w:rsidRPr="0004248E" w:rsidRDefault="0076108F" w:rsidP="0076108F">
            <w:pPr>
              <w:spacing w:line="240" w:lineRule="auto"/>
              <w:jc w:val="both"/>
              <w:rPr>
                <w:bCs/>
                <w:sz w:val="20"/>
                <w:szCs w:val="20"/>
              </w:rPr>
            </w:pPr>
            <w:r w:rsidRPr="0004248E">
              <w:rPr>
                <w:bCs/>
                <w:sz w:val="20"/>
                <w:szCs w:val="20"/>
              </w:rPr>
              <w:t>Contractor remains liable to pay compensation if action not taken under clause 3 and 4.</w:t>
            </w:r>
          </w:p>
          <w:p w:rsidR="0076108F" w:rsidRPr="0004248E" w:rsidRDefault="0076108F" w:rsidP="0076108F">
            <w:pPr>
              <w:spacing w:line="240" w:lineRule="auto"/>
              <w:jc w:val="both"/>
              <w:rPr>
                <w:bCs/>
                <w:sz w:val="20"/>
                <w:szCs w:val="20"/>
              </w:rPr>
            </w:pPr>
            <w:r w:rsidRPr="0004248E">
              <w:rPr>
                <w:bCs/>
                <w:sz w:val="20"/>
                <w:szCs w:val="20"/>
              </w:rPr>
              <w:t>power to take possession of or required removal of or sell contractor's plant</w:t>
            </w:r>
          </w:p>
          <w:p w:rsidR="0076108F" w:rsidRPr="0004248E" w:rsidRDefault="0076108F" w:rsidP="0076108F">
            <w:pPr>
              <w:spacing w:line="240" w:lineRule="auto"/>
              <w:jc w:val="both"/>
              <w:rPr>
                <w:bCs/>
                <w:sz w:val="20"/>
                <w:szCs w:val="20"/>
              </w:rPr>
            </w:pPr>
          </w:p>
        </w:tc>
        <w:tc>
          <w:tcPr>
            <w:tcW w:w="990" w:type="dxa"/>
          </w:tcPr>
          <w:p w:rsidR="0076108F" w:rsidRPr="0004248E" w:rsidRDefault="0076108F" w:rsidP="0076108F">
            <w:pPr>
              <w:spacing w:line="240" w:lineRule="auto"/>
              <w:jc w:val="both"/>
              <w:rPr>
                <w:bCs/>
                <w:sz w:val="20"/>
                <w:szCs w:val="20"/>
              </w:rPr>
            </w:pPr>
            <w:r w:rsidRPr="0004248E">
              <w:rPr>
                <w:bCs/>
                <w:sz w:val="20"/>
                <w:szCs w:val="20"/>
              </w:rPr>
              <w:t>Clause-</w:t>
            </w:r>
            <w:r w:rsidR="00841977" w:rsidRPr="0004248E">
              <w:rPr>
                <w:bCs/>
                <w:sz w:val="20"/>
                <w:szCs w:val="20"/>
              </w:rPr>
              <w:t>3</w:t>
            </w:r>
          </w:p>
        </w:tc>
        <w:tc>
          <w:tcPr>
            <w:tcW w:w="4140" w:type="dxa"/>
          </w:tcPr>
          <w:p w:rsidR="0076108F" w:rsidRPr="0004248E" w:rsidRDefault="0076108F" w:rsidP="00F6563C">
            <w:pPr>
              <w:spacing w:line="240" w:lineRule="auto"/>
              <w:jc w:val="both"/>
              <w:rPr>
                <w:sz w:val="20"/>
                <w:szCs w:val="20"/>
              </w:rPr>
            </w:pPr>
            <w:r w:rsidRPr="0004248E">
              <w:rPr>
                <w:sz w:val="20"/>
                <w:szCs w:val="20"/>
              </w:rPr>
              <w:t xml:space="preserve">In any case in which any of the power conferred upon the </w:t>
            </w:r>
            <w:r w:rsidR="000E5396">
              <w:rPr>
                <w:sz w:val="20"/>
                <w:szCs w:val="20"/>
              </w:rPr>
              <w:t xml:space="preserve">Executive Engineer </w:t>
            </w:r>
            <w:r w:rsidRPr="0004248E">
              <w:rPr>
                <w:sz w:val="20"/>
                <w:szCs w:val="20"/>
              </w:rPr>
              <w:t xml:space="preserve"> by clause </w:t>
            </w:r>
            <w:r w:rsidR="00841977" w:rsidRPr="0004248E">
              <w:rPr>
                <w:sz w:val="20"/>
                <w:szCs w:val="20"/>
              </w:rPr>
              <w:t>1</w:t>
            </w:r>
            <w:r w:rsidRPr="0004248E">
              <w:rPr>
                <w:sz w:val="20"/>
                <w:szCs w:val="20"/>
              </w:rPr>
              <w:t xml:space="preserve"> and </w:t>
            </w:r>
            <w:r w:rsidR="00841977" w:rsidRPr="0004248E">
              <w:rPr>
                <w:sz w:val="20"/>
                <w:szCs w:val="20"/>
              </w:rPr>
              <w:t>2</w:t>
            </w:r>
            <w:r w:rsidRPr="0004248E">
              <w:rPr>
                <w:sz w:val="20"/>
                <w:szCs w:val="20"/>
              </w:rPr>
              <w:t xml:space="preserve"> hereof shall have become </w:t>
            </w:r>
            <w:r w:rsidR="002317B0" w:rsidRPr="0004248E">
              <w:rPr>
                <w:sz w:val="20"/>
                <w:szCs w:val="20"/>
              </w:rPr>
              <w:t>exercisable</w:t>
            </w:r>
            <w:r w:rsidRPr="0004248E">
              <w:rPr>
                <w:sz w:val="20"/>
                <w:szCs w:val="20"/>
              </w:rPr>
              <w:t xml:space="preserve"> and the same shall not have been exercised the non-exercised thereof shall not constitute a waiver of any of the conditions hereof and -such powers shall notwithstanding be exercisable in the event of any future case of default by the Contractor for which under any clause or clauses hereof he is declared liable to any compensation amounting if the whole of his security deposit and the liability of the Contractor for past and future compensation shall remain unaffected. In the event of the </w:t>
            </w:r>
            <w:r w:rsidR="000E5396">
              <w:rPr>
                <w:sz w:val="20"/>
                <w:szCs w:val="20"/>
              </w:rPr>
              <w:t xml:space="preserve">Executive Engineer </w:t>
            </w:r>
            <w:r w:rsidRPr="0004248E">
              <w:rPr>
                <w:sz w:val="20"/>
                <w:szCs w:val="20"/>
              </w:rPr>
              <w:t xml:space="preserve">taking action under sub-clause (a) or (c) of clause </w:t>
            </w:r>
            <w:r w:rsidR="00841977" w:rsidRPr="0004248E">
              <w:rPr>
                <w:sz w:val="20"/>
                <w:szCs w:val="20"/>
              </w:rPr>
              <w:t>1</w:t>
            </w:r>
            <w:r w:rsidRPr="0004248E">
              <w:rPr>
                <w:sz w:val="20"/>
                <w:szCs w:val="20"/>
              </w:rPr>
              <w:t xml:space="preserve">, he may, if he so desires, take possession of all or any tools, plant, materials and stores in or upon the works, of the site thereof or belonging to the Contractor or procured by him and intended to be used for the execution of the work or any part thereof, paying or allowing for the same in </w:t>
            </w:r>
            <w:r w:rsidRPr="0004248E">
              <w:rPr>
                <w:sz w:val="20"/>
                <w:szCs w:val="20"/>
              </w:rPr>
              <w:lastRenderedPageBreak/>
              <w:t xml:space="preserve">account at the contract rate, or in the case of contract not being applicable, at current market rates, to be certified by the </w:t>
            </w:r>
            <w:r w:rsidR="000E5396">
              <w:rPr>
                <w:sz w:val="20"/>
                <w:szCs w:val="20"/>
              </w:rPr>
              <w:t xml:space="preserve">Executive Engineer </w:t>
            </w:r>
            <w:r w:rsidRPr="0004248E">
              <w:rPr>
                <w:sz w:val="20"/>
                <w:szCs w:val="20"/>
              </w:rPr>
              <w:t xml:space="preserve"> whose certificate thereof shall be final. In the alternative, the </w:t>
            </w:r>
            <w:r w:rsidR="000E5396">
              <w:rPr>
                <w:sz w:val="20"/>
                <w:szCs w:val="20"/>
              </w:rPr>
              <w:t xml:space="preserve">Executive Engineer </w:t>
            </w:r>
            <w:r w:rsidRPr="0004248E">
              <w:rPr>
                <w:sz w:val="20"/>
                <w:szCs w:val="20"/>
              </w:rPr>
              <w:t xml:space="preserve">may, after giving notice in writing to the Contractor or his clerk of the work foreman or other authorized agent, required him to remove such tools, plant materials, or stores from the premises within a time to be specified in such notice, and in the event of the Contractor is failing to comply with any such requisition, the </w:t>
            </w:r>
            <w:r w:rsidR="000E5396">
              <w:rPr>
                <w:sz w:val="20"/>
                <w:szCs w:val="20"/>
              </w:rPr>
              <w:t xml:space="preserve">Executive Engineer </w:t>
            </w:r>
            <w:r w:rsidRPr="0004248E">
              <w:rPr>
                <w:sz w:val="20"/>
                <w:szCs w:val="20"/>
              </w:rPr>
              <w:t xml:space="preserve">may remove them at the Contractor's expense or sell them by auction or private sale on account of the Contractor and at his risk in all respects, and the certificate of the </w:t>
            </w:r>
            <w:r w:rsidR="000E5396">
              <w:rPr>
                <w:sz w:val="20"/>
                <w:szCs w:val="20"/>
              </w:rPr>
              <w:t>Executive Engineer</w:t>
            </w:r>
            <w:r w:rsidRPr="0004248E">
              <w:rPr>
                <w:sz w:val="20"/>
                <w:szCs w:val="20"/>
              </w:rPr>
              <w:t xml:space="preserve"> as to the expense of any such removal and the amount of the proceeds and expense of any such sale shall be final and conclusive against the Contractor.</w:t>
            </w:r>
          </w:p>
        </w:tc>
      </w:tr>
      <w:tr w:rsidR="00EF294B" w:rsidRPr="0004248E">
        <w:trPr>
          <w:trHeight w:val="204"/>
        </w:trPr>
        <w:tc>
          <w:tcPr>
            <w:tcW w:w="558" w:type="dxa"/>
          </w:tcPr>
          <w:p w:rsidR="00EF294B" w:rsidRPr="0004248E" w:rsidRDefault="00951E97" w:rsidP="0076108F">
            <w:pPr>
              <w:pStyle w:val="Default"/>
              <w:rPr>
                <w:sz w:val="20"/>
                <w:szCs w:val="20"/>
              </w:rPr>
            </w:pPr>
            <w:r w:rsidRPr="0004248E">
              <w:rPr>
                <w:sz w:val="20"/>
                <w:szCs w:val="20"/>
              </w:rPr>
              <w:lastRenderedPageBreak/>
              <w:t>18</w:t>
            </w:r>
          </w:p>
        </w:tc>
        <w:tc>
          <w:tcPr>
            <w:tcW w:w="3870" w:type="dxa"/>
          </w:tcPr>
          <w:p w:rsidR="00EF294B" w:rsidRPr="00CA4BC9" w:rsidRDefault="00EF294B" w:rsidP="00EF294B">
            <w:pPr>
              <w:pStyle w:val="Heading5"/>
              <w:ind w:firstLine="0"/>
              <w:rPr>
                <w:b w:val="0"/>
                <w:sz w:val="20"/>
                <w:u w:val="none"/>
              </w:rPr>
            </w:pPr>
            <w:r w:rsidRPr="00CA4BC9">
              <w:rPr>
                <w:b w:val="0"/>
                <w:sz w:val="20"/>
                <w:u w:val="none"/>
              </w:rPr>
              <w:t>Extension Of Time</w:t>
            </w:r>
          </w:p>
          <w:p w:rsidR="00EF294B" w:rsidRPr="0004248E" w:rsidRDefault="00EF294B" w:rsidP="0076108F">
            <w:pPr>
              <w:spacing w:line="240" w:lineRule="auto"/>
              <w:jc w:val="both"/>
              <w:rPr>
                <w:bCs/>
                <w:sz w:val="20"/>
                <w:szCs w:val="20"/>
              </w:rPr>
            </w:pPr>
          </w:p>
        </w:tc>
        <w:tc>
          <w:tcPr>
            <w:tcW w:w="990" w:type="dxa"/>
          </w:tcPr>
          <w:p w:rsidR="00EF294B" w:rsidRPr="0004248E" w:rsidRDefault="00EF294B" w:rsidP="00951E97">
            <w:pPr>
              <w:spacing w:line="240" w:lineRule="auto"/>
              <w:jc w:val="both"/>
              <w:rPr>
                <w:bCs/>
                <w:sz w:val="20"/>
                <w:szCs w:val="20"/>
              </w:rPr>
            </w:pPr>
            <w:r w:rsidRPr="0004248E">
              <w:rPr>
                <w:bCs/>
                <w:sz w:val="18"/>
                <w:szCs w:val="20"/>
              </w:rPr>
              <w:t>Clause-</w:t>
            </w:r>
            <w:r w:rsidR="00951E97" w:rsidRPr="0004248E">
              <w:rPr>
                <w:bCs/>
                <w:sz w:val="18"/>
                <w:szCs w:val="20"/>
              </w:rPr>
              <w:t>4</w:t>
            </w:r>
          </w:p>
        </w:tc>
        <w:tc>
          <w:tcPr>
            <w:tcW w:w="4140" w:type="dxa"/>
          </w:tcPr>
          <w:p w:rsidR="00EF294B" w:rsidRPr="0004248E" w:rsidRDefault="00EF294B" w:rsidP="00EF294B">
            <w:pPr>
              <w:spacing w:line="240" w:lineRule="auto"/>
              <w:jc w:val="both"/>
              <w:rPr>
                <w:sz w:val="20"/>
              </w:rPr>
            </w:pPr>
            <w:r w:rsidRPr="0004248E">
              <w:rPr>
                <w:sz w:val="20"/>
              </w:rPr>
              <w:t xml:space="preserve">If the Contractor shall desire an extension of the time for completion of the work on the ground of his having been unavoidable hindered in its execution or on any other ground, he shall apply in writing to the </w:t>
            </w:r>
            <w:r w:rsidR="000E5396">
              <w:rPr>
                <w:sz w:val="20"/>
              </w:rPr>
              <w:t xml:space="preserve">Executive Engineer </w:t>
            </w:r>
            <w:r w:rsidRPr="0004248E">
              <w:rPr>
                <w:sz w:val="20"/>
              </w:rPr>
              <w:t xml:space="preserve">within 30 days from the date of which the execution of the work, was hindered as aforesaid or on which the ground for asking for extension arose and in any case before the date of completion of the work and the </w:t>
            </w:r>
            <w:r w:rsidR="000E5396">
              <w:rPr>
                <w:sz w:val="20"/>
              </w:rPr>
              <w:t xml:space="preserve">Executive Engineer </w:t>
            </w:r>
            <w:r w:rsidRPr="0004248E">
              <w:rPr>
                <w:sz w:val="20"/>
              </w:rPr>
              <w:t xml:space="preserve">may, if in his opinion, there are reasonable grounds for granting an extension, grant such extension as he thinks necessary or proper. The decision of the </w:t>
            </w:r>
            <w:r w:rsidR="000E5396">
              <w:rPr>
                <w:sz w:val="20"/>
              </w:rPr>
              <w:t xml:space="preserve">Executive Engineer </w:t>
            </w:r>
            <w:r w:rsidRPr="0004248E">
              <w:rPr>
                <w:sz w:val="20"/>
              </w:rPr>
              <w:t>in this matter shall be final.</w:t>
            </w:r>
          </w:p>
          <w:p w:rsidR="00EF294B" w:rsidRPr="0004248E" w:rsidRDefault="00EF294B" w:rsidP="00EF294B">
            <w:pPr>
              <w:spacing w:line="240" w:lineRule="auto"/>
              <w:jc w:val="both"/>
              <w:rPr>
                <w:sz w:val="20"/>
              </w:rPr>
            </w:pPr>
            <w:r w:rsidRPr="0004248E">
              <w:rPr>
                <w:sz w:val="20"/>
              </w:rPr>
              <w:t xml:space="preserve">Provided that where the Contractor is hindered in the execution of the work on account of any act or omission on the part of the University or its authorized officers, the </w:t>
            </w:r>
            <w:r w:rsidR="000E5396">
              <w:rPr>
                <w:sz w:val="20"/>
              </w:rPr>
              <w:t xml:space="preserve">Executive Engineer </w:t>
            </w:r>
            <w:r w:rsidRPr="0004248E">
              <w:rPr>
                <w:sz w:val="20"/>
              </w:rPr>
              <w:t xml:space="preserve"> may at any time before the date of completion and on his own initiative extend the time for completion of the work for such period as he may think necessary or proper.</w:t>
            </w:r>
          </w:p>
          <w:p w:rsidR="00EF294B" w:rsidRPr="0004248E" w:rsidRDefault="00EF294B" w:rsidP="00EF294B">
            <w:pPr>
              <w:spacing w:line="240" w:lineRule="auto"/>
              <w:jc w:val="both"/>
              <w:rPr>
                <w:sz w:val="20"/>
              </w:rPr>
            </w:pPr>
            <w:r w:rsidRPr="0004248E">
              <w:rPr>
                <w:sz w:val="20"/>
              </w:rPr>
              <w:t>Where time has been extended under this or any other clause of this agreement the date for completion of the work shall be the date fixed by the order giving the extension or by the aggregate of all such orders, made under this agreement.</w:t>
            </w:r>
          </w:p>
          <w:p w:rsidR="00EF294B" w:rsidRPr="0004248E" w:rsidRDefault="00EF294B" w:rsidP="00FB3104">
            <w:pPr>
              <w:spacing w:line="240" w:lineRule="auto"/>
              <w:jc w:val="both"/>
              <w:rPr>
                <w:sz w:val="20"/>
                <w:szCs w:val="20"/>
              </w:rPr>
            </w:pPr>
            <w:r w:rsidRPr="0004248E">
              <w:rPr>
                <w:sz w:val="20"/>
              </w:rPr>
              <w:lastRenderedPageBreak/>
              <w:t xml:space="preserve">When time has been extended as aforesaid, it shall continue to be the essence of the contract and all clauses of the contract shall continue to be operative during the extended period. </w:t>
            </w:r>
          </w:p>
        </w:tc>
      </w:tr>
      <w:tr w:rsidR="00FB3104" w:rsidRPr="0004248E">
        <w:trPr>
          <w:trHeight w:val="204"/>
        </w:trPr>
        <w:tc>
          <w:tcPr>
            <w:tcW w:w="558" w:type="dxa"/>
          </w:tcPr>
          <w:p w:rsidR="00FB3104" w:rsidRPr="0004248E" w:rsidRDefault="00FB3104" w:rsidP="0076108F">
            <w:pPr>
              <w:pStyle w:val="Default"/>
              <w:rPr>
                <w:sz w:val="20"/>
                <w:szCs w:val="20"/>
              </w:rPr>
            </w:pPr>
            <w:r w:rsidRPr="0004248E">
              <w:rPr>
                <w:sz w:val="20"/>
                <w:szCs w:val="20"/>
              </w:rPr>
              <w:lastRenderedPageBreak/>
              <w:t>1</w:t>
            </w:r>
            <w:r w:rsidR="00951E97" w:rsidRPr="0004248E">
              <w:rPr>
                <w:sz w:val="20"/>
                <w:szCs w:val="20"/>
              </w:rPr>
              <w:t>9</w:t>
            </w:r>
          </w:p>
        </w:tc>
        <w:tc>
          <w:tcPr>
            <w:tcW w:w="3870" w:type="dxa"/>
          </w:tcPr>
          <w:p w:rsidR="00FB3104" w:rsidRPr="00CA4BC9" w:rsidRDefault="00FB3104" w:rsidP="00FB3104">
            <w:pPr>
              <w:pStyle w:val="Heading5"/>
              <w:ind w:firstLine="0"/>
              <w:rPr>
                <w:b w:val="0"/>
                <w:sz w:val="20"/>
                <w:u w:val="none"/>
              </w:rPr>
            </w:pPr>
            <w:r w:rsidRPr="00CA4BC9">
              <w:rPr>
                <w:b w:val="0"/>
                <w:sz w:val="20"/>
                <w:u w:val="none"/>
              </w:rPr>
              <w:t>Final Certificate</w:t>
            </w:r>
          </w:p>
          <w:p w:rsidR="00FB3104" w:rsidRPr="00CA4BC9" w:rsidRDefault="00FB3104" w:rsidP="00EF294B">
            <w:pPr>
              <w:pStyle w:val="Heading5"/>
              <w:ind w:firstLine="0"/>
              <w:rPr>
                <w:b w:val="0"/>
                <w:sz w:val="20"/>
                <w:u w:val="none"/>
              </w:rPr>
            </w:pPr>
          </w:p>
        </w:tc>
        <w:tc>
          <w:tcPr>
            <w:tcW w:w="990" w:type="dxa"/>
          </w:tcPr>
          <w:p w:rsidR="00FB3104" w:rsidRPr="0004248E" w:rsidRDefault="00FB3104" w:rsidP="0076108F">
            <w:pPr>
              <w:spacing w:line="240" w:lineRule="auto"/>
              <w:jc w:val="both"/>
              <w:rPr>
                <w:bCs/>
                <w:sz w:val="18"/>
                <w:szCs w:val="20"/>
              </w:rPr>
            </w:pPr>
            <w:r w:rsidRPr="0004248E">
              <w:rPr>
                <w:bCs/>
                <w:sz w:val="18"/>
                <w:szCs w:val="20"/>
              </w:rPr>
              <w:t>Clause-</w:t>
            </w:r>
            <w:r w:rsidR="00951E97" w:rsidRPr="0004248E">
              <w:rPr>
                <w:bCs/>
                <w:sz w:val="18"/>
                <w:szCs w:val="20"/>
              </w:rPr>
              <w:t>5</w:t>
            </w:r>
          </w:p>
        </w:tc>
        <w:tc>
          <w:tcPr>
            <w:tcW w:w="4140" w:type="dxa"/>
          </w:tcPr>
          <w:p w:rsidR="00FB3104" w:rsidRPr="0004248E" w:rsidRDefault="00FB3104" w:rsidP="00F6563C">
            <w:pPr>
              <w:spacing w:line="240" w:lineRule="auto"/>
              <w:jc w:val="both"/>
              <w:rPr>
                <w:sz w:val="20"/>
              </w:rPr>
            </w:pPr>
            <w:r w:rsidRPr="0004248E">
              <w:rPr>
                <w:sz w:val="20"/>
              </w:rPr>
              <w:t xml:space="preserve">On completion of the work the Contractor shall be furnished with a certificate by the Engineer of such completion, but no such certificate shall be given nor shall the work be considered to be complete until the Contractor shall have removed from premises on which the work shall have been executed all scaffolding surplus materials and rubbish and shall have cleaned the site of work in and around the structures / works completed and shall have cleaned off the dirt from all woodwork, doors, windows, walls, floors, or other parts of any building in or upon which the work has been executed, or of which he may have had possession for the purpose of executing the work, nor until the work shall have been measured by the Engineer or where the measurements have been taken by his subordinate until they have received the approval of the </w:t>
            </w:r>
            <w:r w:rsidR="000E5396">
              <w:rPr>
                <w:sz w:val="20"/>
              </w:rPr>
              <w:t>Executive Engineer</w:t>
            </w:r>
            <w:r w:rsidRPr="0004248E">
              <w:rPr>
                <w:sz w:val="20"/>
              </w:rPr>
              <w:t>, the said measurements being binding and conclusive against the Contractor If the Contractor shall fail to comply with the requirements of this clause is to the removal of scaffolding, surplus materials and rubbish and shall have cleared the site of work in and around the structures/works completed and dispose of the same as he thinks fit and clean of such dirt as aforesaid; and the contracts shall have no claim in respect of any such scaffolding or surplus materials as aforesaid except for any such actually realized by the sale thereof.</w:t>
            </w:r>
          </w:p>
        </w:tc>
      </w:tr>
      <w:tr w:rsidR="005D3B77" w:rsidRPr="0004248E">
        <w:trPr>
          <w:trHeight w:val="204"/>
        </w:trPr>
        <w:tc>
          <w:tcPr>
            <w:tcW w:w="558" w:type="dxa"/>
          </w:tcPr>
          <w:p w:rsidR="005D3B77" w:rsidRPr="0004248E" w:rsidRDefault="005D3B77" w:rsidP="00112FD9">
            <w:pPr>
              <w:pStyle w:val="Default"/>
              <w:rPr>
                <w:sz w:val="20"/>
                <w:szCs w:val="20"/>
              </w:rPr>
            </w:pPr>
            <w:r w:rsidRPr="0004248E">
              <w:rPr>
                <w:sz w:val="20"/>
                <w:szCs w:val="20"/>
              </w:rPr>
              <w:t>2</w:t>
            </w:r>
            <w:r w:rsidR="00112FD9" w:rsidRPr="0004248E">
              <w:rPr>
                <w:sz w:val="20"/>
                <w:szCs w:val="20"/>
              </w:rPr>
              <w:t>0</w:t>
            </w:r>
          </w:p>
        </w:tc>
        <w:tc>
          <w:tcPr>
            <w:tcW w:w="3870" w:type="dxa"/>
          </w:tcPr>
          <w:p w:rsidR="005D3B77" w:rsidRPr="0004248E" w:rsidRDefault="005D3B77" w:rsidP="005D3B77">
            <w:pPr>
              <w:jc w:val="both"/>
              <w:rPr>
                <w:bCs/>
                <w:sz w:val="20"/>
              </w:rPr>
            </w:pPr>
            <w:r w:rsidRPr="0004248E">
              <w:rPr>
                <w:bCs/>
                <w:sz w:val="20"/>
              </w:rPr>
              <w:t>Payment Of Intermediate Certificate To Be Regarded As Advance</w:t>
            </w:r>
          </w:p>
          <w:p w:rsidR="005D3B77" w:rsidRPr="00CA4BC9" w:rsidRDefault="005D3B77" w:rsidP="00FB3104">
            <w:pPr>
              <w:pStyle w:val="Heading5"/>
              <w:ind w:firstLine="0"/>
              <w:rPr>
                <w:b w:val="0"/>
                <w:sz w:val="20"/>
                <w:u w:val="none"/>
              </w:rPr>
            </w:pPr>
          </w:p>
        </w:tc>
        <w:tc>
          <w:tcPr>
            <w:tcW w:w="990" w:type="dxa"/>
          </w:tcPr>
          <w:p w:rsidR="005D3B77" w:rsidRPr="0004248E" w:rsidRDefault="005D3B77" w:rsidP="00112FD9">
            <w:pPr>
              <w:spacing w:line="240" w:lineRule="auto"/>
              <w:jc w:val="both"/>
              <w:rPr>
                <w:bCs/>
                <w:sz w:val="18"/>
                <w:szCs w:val="20"/>
              </w:rPr>
            </w:pPr>
            <w:r w:rsidRPr="0004248E">
              <w:rPr>
                <w:bCs/>
                <w:sz w:val="18"/>
                <w:szCs w:val="20"/>
              </w:rPr>
              <w:t>Clause-</w:t>
            </w:r>
            <w:r w:rsidR="00112FD9" w:rsidRPr="0004248E">
              <w:rPr>
                <w:bCs/>
                <w:sz w:val="18"/>
                <w:szCs w:val="20"/>
              </w:rPr>
              <w:t>6</w:t>
            </w:r>
          </w:p>
        </w:tc>
        <w:tc>
          <w:tcPr>
            <w:tcW w:w="4140" w:type="dxa"/>
          </w:tcPr>
          <w:p w:rsidR="005D3B77" w:rsidRPr="0004248E" w:rsidRDefault="008C6D98" w:rsidP="00E94D17">
            <w:pPr>
              <w:spacing w:line="240" w:lineRule="auto"/>
              <w:jc w:val="both"/>
              <w:rPr>
                <w:sz w:val="20"/>
              </w:rPr>
            </w:pPr>
            <w:r w:rsidRPr="0004248E">
              <w:rPr>
                <w:sz w:val="20"/>
              </w:rPr>
              <w:t xml:space="preserve">No payment shall be made for any work, estimated to cost less than rupees </w:t>
            </w:r>
            <w:r w:rsidRPr="0004248E">
              <w:rPr>
                <w:b/>
                <w:bCs/>
                <w:sz w:val="20"/>
              </w:rPr>
              <w:t>ten thousand</w:t>
            </w:r>
            <w:r w:rsidRPr="0004248E">
              <w:rPr>
                <w:sz w:val="20"/>
              </w:rPr>
              <w:t xml:space="preserve"> till after the whole of the work shall have been completed and a certificate of completion given. But in the case of work estimated to cost more than rupees ten thousands, the Contractor shall on submitting bill therefore, as provided in Clause-10 be entitled to receive payment proportionate to the part of the work then approved and passed by the Engineer and </w:t>
            </w:r>
            <w:r w:rsidR="000E5396">
              <w:rPr>
                <w:sz w:val="20"/>
              </w:rPr>
              <w:t>Executive Engineer</w:t>
            </w:r>
            <w:r w:rsidRPr="0004248E">
              <w:rPr>
                <w:sz w:val="20"/>
              </w:rPr>
              <w:t xml:space="preserve">, whose certificate such approval and passing of the sum so payable shall be final and conclusive against the Contractor. All such intermediate payments shall be regarded as payments by way of advance against the final payments only and </w:t>
            </w:r>
            <w:r w:rsidRPr="0004248E">
              <w:rPr>
                <w:sz w:val="20"/>
              </w:rPr>
              <w:lastRenderedPageBreak/>
              <w:t xml:space="preserve">not as payment for work actually done and completed, and .shall not preclude the Engineer and </w:t>
            </w:r>
            <w:r w:rsidR="000E5396">
              <w:rPr>
                <w:sz w:val="20"/>
              </w:rPr>
              <w:t>Executive Engineer</w:t>
            </w:r>
            <w:r w:rsidRPr="0004248E">
              <w:rPr>
                <w:sz w:val="20"/>
              </w:rPr>
              <w:t xml:space="preserve"> from requiring any bad, unsound, imperfect or unskillful work to be removed or taken away and reconstructed, or re-erected, nor shall any such payment be considered as an admission of the due performance of the contract or any part thereof in any respect or the occurring of any claims; nor shall it conclude, determine, or affect in any other way the powers of the </w:t>
            </w:r>
            <w:r w:rsidR="000E5396">
              <w:rPr>
                <w:sz w:val="20"/>
              </w:rPr>
              <w:t xml:space="preserve">Executive Engineer </w:t>
            </w:r>
            <w:r w:rsidRPr="0004248E">
              <w:rPr>
                <w:sz w:val="20"/>
              </w:rPr>
              <w:t xml:space="preserve"> as to the final settlement and adjustment of the accounts or otherwise, or in any way very or effect the contract. The final bill shall be submitted </w:t>
            </w:r>
            <w:proofErr w:type="spellStart"/>
            <w:r w:rsidRPr="0004248E">
              <w:rPr>
                <w:sz w:val="20"/>
              </w:rPr>
              <w:t>y</w:t>
            </w:r>
            <w:proofErr w:type="spellEnd"/>
            <w:r w:rsidRPr="0004248E">
              <w:rPr>
                <w:sz w:val="20"/>
              </w:rPr>
              <w:t xml:space="preserve"> the Contractor within one month of the date fixed for the completion of the work otherwise Engineers certificate of the measurements and of the total amount payable for the work shall be final and binding on all parties.</w:t>
            </w:r>
          </w:p>
        </w:tc>
      </w:tr>
      <w:tr w:rsidR="00345522" w:rsidRPr="0004248E">
        <w:trPr>
          <w:trHeight w:val="204"/>
        </w:trPr>
        <w:tc>
          <w:tcPr>
            <w:tcW w:w="558" w:type="dxa"/>
          </w:tcPr>
          <w:p w:rsidR="00345522" w:rsidRPr="0004248E" w:rsidRDefault="00345522" w:rsidP="0076108F">
            <w:pPr>
              <w:pStyle w:val="Default"/>
              <w:rPr>
                <w:sz w:val="20"/>
                <w:szCs w:val="20"/>
              </w:rPr>
            </w:pPr>
            <w:r w:rsidRPr="0004248E">
              <w:rPr>
                <w:sz w:val="20"/>
                <w:szCs w:val="20"/>
              </w:rPr>
              <w:lastRenderedPageBreak/>
              <w:t>2</w:t>
            </w:r>
            <w:r w:rsidR="00610AC6" w:rsidRPr="0004248E">
              <w:rPr>
                <w:sz w:val="20"/>
                <w:szCs w:val="20"/>
              </w:rPr>
              <w:t>1</w:t>
            </w:r>
          </w:p>
        </w:tc>
        <w:tc>
          <w:tcPr>
            <w:tcW w:w="3870" w:type="dxa"/>
          </w:tcPr>
          <w:p w:rsidR="00E7327D" w:rsidRPr="0004248E" w:rsidRDefault="00E7327D" w:rsidP="00E7327D">
            <w:pPr>
              <w:spacing w:line="240" w:lineRule="auto"/>
              <w:jc w:val="both"/>
              <w:rPr>
                <w:bCs/>
                <w:sz w:val="20"/>
              </w:rPr>
            </w:pPr>
            <w:r w:rsidRPr="0004248E">
              <w:rPr>
                <w:bCs/>
                <w:sz w:val="20"/>
              </w:rPr>
              <w:t xml:space="preserve">payment at reduced rates of account of item  of work not accepted as completed to be at the discretion of the </w:t>
            </w:r>
            <w:r w:rsidR="007A0220">
              <w:rPr>
                <w:bCs/>
                <w:sz w:val="20"/>
              </w:rPr>
              <w:t xml:space="preserve">Executive Engineer </w:t>
            </w:r>
          </w:p>
          <w:p w:rsidR="00345522" w:rsidRPr="0004248E" w:rsidRDefault="00345522" w:rsidP="005D3B77">
            <w:pPr>
              <w:jc w:val="both"/>
              <w:rPr>
                <w:bCs/>
                <w:sz w:val="20"/>
              </w:rPr>
            </w:pPr>
          </w:p>
        </w:tc>
        <w:tc>
          <w:tcPr>
            <w:tcW w:w="990" w:type="dxa"/>
          </w:tcPr>
          <w:p w:rsidR="00345522" w:rsidRPr="0004248E" w:rsidRDefault="00E7327D" w:rsidP="0076108F">
            <w:pPr>
              <w:spacing w:line="240" w:lineRule="auto"/>
              <w:jc w:val="both"/>
              <w:rPr>
                <w:bCs/>
                <w:sz w:val="18"/>
                <w:szCs w:val="20"/>
              </w:rPr>
            </w:pPr>
            <w:r w:rsidRPr="0004248E">
              <w:rPr>
                <w:bCs/>
                <w:sz w:val="18"/>
                <w:szCs w:val="20"/>
              </w:rPr>
              <w:t>Caluse-</w:t>
            </w:r>
            <w:r w:rsidR="00610AC6" w:rsidRPr="0004248E">
              <w:rPr>
                <w:bCs/>
                <w:sz w:val="18"/>
                <w:szCs w:val="20"/>
              </w:rPr>
              <w:t>7</w:t>
            </w:r>
          </w:p>
        </w:tc>
        <w:tc>
          <w:tcPr>
            <w:tcW w:w="4140" w:type="dxa"/>
          </w:tcPr>
          <w:p w:rsidR="00345522" w:rsidRPr="0004248E" w:rsidRDefault="00E7327D" w:rsidP="00C47C0D">
            <w:pPr>
              <w:spacing w:line="240" w:lineRule="auto"/>
              <w:jc w:val="both"/>
              <w:rPr>
                <w:sz w:val="20"/>
              </w:rPr>
            </w:pPr>
            <w:r w:rsidRPr="0004248E">
              <w:rPr>
                <w:sz w:val="20"/>
              </w:rPr>
              <w:t>The rates for several items of works estimated to cost more than 1,000.00, agreed to within shall be valid only when the item concerned is accepted as having been completed fully in accordance with the sanctioned specifications. In cases where the items of work are not accepted as so completed the Engineer may certify payment on account of such items at such reduced rates as he may consider reasonable in the preparation of final or on account bills.</w:t>
            </w:r>
          </w:p>
        </w:tc>
      </w:tr>
      <w:tr w:rsidR="00E7327D" w:rsidRPr="0004248E">
        <w:trPr>
          <w:trHeight w:val="204"/>
        </w:trPr>
        <w:tc>
          <w:tcPr>
            <w:tcW w:w="558" w:type="dxa"/>
          </w:tcPr>
          <w:p w:rsidR="00E7327D" w:rsidRPr="0004248E" w:rsidRDefault="00280300" w:rsidP="00610AC6">
            <w:pPr>
              <w:pStyle w:val="Default"/>
              <w:rPr>
                <w:sz w:val="20"/>
                <w:szCs w:val="20"/>
              </w:rPr>
            </w:pPr>
            <w:r w:rsidRPr="0004248E">
              <w:rPr>
                <w:sz w:val="20"/>
                <w:szCs w:val="20"/>
              </w:rPr>
              <w:t>2</w:t>
            </w:r>
            <w:r w:rsidR="00610AC6" w:rsidRPr="0004248E">
              <w:rPr>
                <w:sz w:val="20"/>
                <w:szCs w:val="20"/>
              </w:rPr>
              <w:t>2</w:t>
            </w:r>
          </w:p>
        </w:tc>
        <w:tc>
          <w:tcPr>
            <w:tcW w:w="3870" w:type="dxa"/>
          </w:tcPr>
          <w:p w:rsidR="00280300" w:rsidRPr="00CA4BC9" w:rsidRDefault="00280300" w:rsidP="00280300">
            <w:pPr>
              <w:pStyle w:val="Heading5"/>
              <w:ind w:firstLine="0"/>
              <w:rPr>
                <w:b w:val="0"/>
                <w:sz w:val="20"/>
                <w:u w:val="none"/>
              </w:rPr>
            </w:pPr>
            <w:r w:rsidRPr="00CA4BC9">
              <w:rPr>
                <w:b w:val="0"/>
                <w:sz w:val="20"/>
                <w:u w:val="none"/>
              </w:rPr>
              <w:t>Bills to be submitted monthly</w:t>
            </w:r>
          </w:p>
          <w:p w:rsidR="00E7327D" w:rsidRPr="0004248E" w:rsidRDefault="00E7327D" w:rsidP="00E7327D">
            <w:pPr>
              <w:spacing w:line="240" w:lineRule="auto"/>
              <w:jc w:val="both"/>
              <w:rPr>
                <w:bCs/>
                <w:sz w:val="20"/>
              </w:rPr>
            </w:pPr>
          </w:p>
        </w:tc>
        <w:tc>
          <w:tcPr>
            <w:tcW w:w="990" w:type="dxa"/>
          </w:tcPr>
          <w:p w:rsidR="00E7327D" w:rsidRPr="0004248E" w:rsidRDefault="00280300" w:rsidP="0076108F">
            <w:pPr>
              <w:spacing w:line="240" w:lineRule="auto"/>
              <w:jc w:val="both"/>
              <w:rPr>
                <w:bCs/>
                <w:sz w:val="18"/>
                <w:szCs w:val="20"/>
              </w:rPr>
            </w:pPr>
            <w:r w:rsidRPr="0004248E">
              <w:rPr>
                <w:bCs/>
                <w:sz w:val="18"/>
                <w:szCs w:val="20"/>
              </w:rPr>
              <w:t>Clause-</w:t>
            </w:r>
            <w:r w:rsidR="00610AC6" w:rsidRPr="0004248E">
              <w:rPr>
                <w:bCs/>
                <w:sz w:val="18"/>
                <w:szCs w:val="20"/>
              </w:rPr>
              <w:t>8</w:t>
            </w:r>
          </w:p>
        </w:tc>
        <w:tc>
          <w:tcPr>
            <w:tcW w:w="4140" w:type="dxa"/>
          </w:tcPr>
          <w:p w:rsidR="00E7327D" w:rsidRPr="0004248E" w:rsidRDefault="00280300" w:rsidP="00E94D17">
            <w:pPr>
              <w:spacing w:line="240" w:lineRule="auto"/>
              <w:jc w:val="both"/>
              <w:rPr>
                <w:sz w:val="20"/>
              </w:rPr>
            </w:pPr>
            <w:r w:rsidRPr="0004248E">
              <w:rPr>
                <w:sz w:val="20"/>
              </w:rPr>
              <w:t xml:space="preserve">A bill shall be submitted by the Contractor as frequently the progress of the work may justify for all the work executed and not included in any previous bill and the Engineer shall take or cause to be taken </w:t>
            </w:r>
            <w:proofErr w:type="spellStart"/>
            <w:r w:rsidRPr="0004248E">
              <w:rPr>
                <w:sz w:val="20"/>
              </w:rPr>
              <w:t>the</w:t>
            </w:r>
            <w:proofErr w:type="spellEnd"/>
            <w:r w:rsidRPr="0004248E">
              <w:rPr>
                <w:sz w:val="20"/>
              </w:rPr>
              <w:t xml:space="preserve">; requisite measurements for the purpose of having the same verified and the claims, as far as admissible, adjusted, if possible before the expiry of 21 days from the presentation of the bill at any time depute a subordinate to measure up the said work in the presence of the Contractor or his authorized agent, whose counter signature to the measurement list will be sufficient warrant and the </w:t>
            </w:r>
            <w:r w:rsidR="000E5396">
              <w:rPr>
                <w:sz w:val="20"/>
              </w:rPr>
              <w:t xml:space="preserve">Executive Engineer </w:t>
            </w:r>
            <w:r w:rsidRPr="0004248E">
              <w:rPr>
                <w:sz w:val="20"/>
              </w:rPr>
              <w:t xml:space="preserve"> may prepare a bill from such list which shall be binding on tilted Contractor in all respects. In case the Contractor or his authorized agent is not present at the site of work at the time fixed for recording measurements, or being present, does not counter sign the measurement list, the </w:t>
            </w:r>
            <w:r w:rsidRPr="0004248E">
              <w:rPr>
                <w:sz w:val="20"/>
              </w:rPr>
              <w:lastRenderedPageBreak/>
              <w:t xml:space="preserve">measurements recorded by the Engineer or his authorized subordinate shall be treated by the Engineer or his authorized subordinate shall be treated as correct and binding on the Contractor unless the Contractor within seven days of date of recording such measurements submit to the </w:t>
            </w:r>
            <w:r w:rsidR="00E94D17">
              <w:rPr>
                <w:sz w:val="20"/>
              </w:rPr>
              <w:t>Executive Engineer</w:t>
            </w:r>
            <w:r w:rsidRPr="0004248E">
              <w:rPr>
                <w:sz w:val="20"/>
              </w:rPr>
              <w:t xml:space="preserve"> a detailed letter pointing out the errors or omissions in the record measurements. In case of such disagreement, the </w:t>
            </w:r>
            <w:r w:rsidR="000E5396">
              <w:rPr>
                <w:sz w:val="20"/>
              </w:rPr>
              <w:t>Executive Engineer</w:t>
            </w:r>
            <w:r w:rsidRPr="0004248E">
              <w:rPr>
                <w:sz w:val="20"/>
              </w:rPr>
              <w:t xml:space="preserve"> shall held or cause to be hold the site investigations and give his decision. The decision of the </w:t>
            </w:r>
            <w:r w:rsidR="000E5396">
              <w:rPr>
                <w:sz w:val="20"/>
              </w:rPr>
              <w:t xml:space="preserve">Executive Engineer </w:t>
            </w:r>
            <w:r w:rsidRPr="0004248E">
              <w:rPr>
                <w:sz w:val="20"/>
              </w:rPr>
              <w:t xml:space="preserve"> shall be final.</w:t>
            </w:r>
          </w:p>
        </w:tc>
      </w:tr>
      <w:tr w:rsidR="00A822BC" w:rsidRPr="0004248E">
        <w:trPr>
          <w:trHeight w:val="204"/>
        </w:trPr>
        <w:tc>
          <w:tcPr>
            <w:tcW w:w="558" w:type="dxa"/>
          </w:tcPr>
          <w:p w:rsidR="00A822BC" w:rsidRPr="0004248E" w:rsidRDefault="00A822BC" w:rsidP="00876453">
            <w:pPr>
              <w:pStyle w:val="Default"/>
              <w:rPr>
                <w:sz w:val="20"/>
                <w:szCs w:val="20"/>
              </w:rPr>
            </w:pPr>
            <w:r w:rsidRPr="0004248E">
              <w:rPr>
                <w:sz w:val="20"/>
                <w:szCs w:val="20"/>
              </w:rPr>
              <w:lastRenderedPageBreak/>
              <w:t>2</w:t>
            </w:r>
            <w:r w:rsidR="00876453" w:rsidRPr="0004248E">
              <w:rPr>
                <w:sz w:val="20"/>
                <w:szCs w:val="20"/>
              </w:rPr>
              <w:t>3</w:t>
            </w:r>
          </w:p>
        </w:tc>
        <w:tc>
          <w:tcPr>
            <w:tcW w:w="3870" w:type="dxa"/>
          </w:tcPr>
          <w:p w:rsidR="00A822BC" w:rsidRPr="00CA4BC9" w:rsidRDefault="00A822BC" w:rsidP="00A822BC">
            <w:pPr>
              <w:pStyle w:val="Heading5"/>
              <w:ind w:firstLine="0"/>
              <w:rPr>
                <w:b w:val="0"/>
                <w:sz w:val="20"/>
                <w:u w:val="none"/>
              </w:rPr>
            </w:pPr>
            <w:r w:rsidRPr="00CA4BC9">
              <w:rPr>
                <w:b w:val="0"/>
                <w:sz w:val="20"/>
                <w:u w:val="none"/>
              </w:rPr>
              <w:t xml:space="preserve">Bills </w:t>
            </w:r>
            <w:r w:rsidR="00802930" w:rsidRPr="00CA4BC9">
              <w:rPr>
                <w:b w:val="0"/>
                <w:sz w:val="20"/>
                <w:u w:val="none"/>
              </w:rPr>
              <w:t>to</w:t>
            </w:r>
            <w:r w:rsidRPr="00CA4BC9">
              <w:rPr>
                <w:b w:val="0"/>
                <w:sz w:val="20"/>
                <w:u w:val="none"/>
              </w:rPr>
              <w:t xml:space="preserve"> Be Printed On Forms</w:t>
            </w:r>
          </w:p>
          <w:p w:rsidR="00A822BC" w:rsidRPr="00CA4BC9" w:rsidRDefault="00A822BC" w:rsidP="00280300">
            <w:pPr>
              <w:pStyle w:val="Heading5"/>
              <w:ind w:firstLine="0"/>
              <w:rPr>
                <w:b w:val="0"/>
                <w:sz w:val="20"/>
                <w:u w:val="none"/>
              </w:rPr>
            </w:pPr>
          </w:p>
        </w:tc>
        <w:tc>
          <w:tcPr>
            <w:tcW w:w="990" w:type="dxa"/>
          </w:tcPr>
          <w:p w:rsidR="00A822BC" w:rsidRPr="0004248E" w:rsidRDefault="00A822BC" w:rsidP="0076108F">
            <w:pPr>
              <w:spacing w:line="240" w:lineRule="auto"/>
              <w:jc w:val="both"/>
              <w:rPr>
                <w:bCs/>
                <w:sz w:val="18"/>
                <w:szCs w:val="20"/>
              </w:rPr>
            </w:pPr>
            <w:r w:rsidRPr="0004248E">
              <w:rPr>
                <w:bCs/>
                <w:sz w:val="18"/>
                <w:szCs w:val="20"/>
              </w:rPr>
              <w:t>Clause-</w:t>
            </w:r>
            <w:r w:rsidR="00876453" w:rsidRPr="0004248E">
              <w:rPr>
                <w:bCs/>
                <w:sz w:val="18"/>
                <w:szCs w:val="20"/>
              </w:rPr>
              <w:t>9</w:t>
            </w:r>
          </w:p>
        </w:tc>
        <w:tc>
          <w:tcPr>
            <w:tcW w:w="4140" w:type="dxa"/>
          </w:tcPr>
          <w:p w:rsidR="00A822BC" w:rsidRPr="0004248E" w:rsidRDefault="00A822BC" w:rsidP="00E94D17">
            <w:pPr>
              <w:spacing w:line="240" w:lineRule="auto"/>
              <w:jc w:val="both"/>
              <w:rPr>
                <w:sz w:val="20"/>
              </w:rPr>
            </w:pPr>
            <w:r w:rsidRPr="0004248E">
              <w:rPr>
                <w:sz w:val="20"/>
              </w:rPr>
              <w:t xml:space="preserve">The Contractor shall submit all bills on his own primed forms. The bills shall be submitted to the Engineer in triplicate who will then scrutinize these bills and forward two copies to the </w:t>
            </w:r>
            <w:r w:rsidR="000E5396">
              <w:rPr>
                <w:sz w:val="20"/>
              </w:rPr>
              <w:t xml:space="preserve">Executive Engineer </w:t>
            </w:r>
            <w:r w:rsidRPr="0004248E">
              <w:rPr>
                <w:sz w:val="20"/>
              </w:rPr>
              <w:t>and retain one copy in their office. The charges to be made in the bills shall always be entered at the rates specified in the tender or in the case of any extra work ordered in pursuance of these conditions, and not mentioned or provided for in the tender at the rates hereinafter provided for such work.</w:t>
            </w:r>
          </w:p>
        </w:tc>
      </w:tr>
      <w:tr w:rsidR="00152F8F" w:rsidRPr="0004248E">
        <w:trPr>
          <w:trHeight w:val="204"/>
        </w:trPr>
        <w:tc>
          <w:tcPr>
            <w:tcW w:w="558" w:type="dxa"/>
          </w:tcPr>
          <w:p w:rsidR="00152F8F" w:rsidRPr="0004248E" w:rsidRDefault="00152F8F" w:rsidP="0076108F">
            <w:pPr>
              <w:pStyle w:val="Default"/>
              <w:rPr>
                <w:sz w:val="20"/>
                <w:szCs w:val="20"/>
              </w:rPr>
            </w:pPr>
            <w:r w:rsidRPr="0004248E">
              <w:rPr>
                <w:sz w:val="20"/>
                <w:szCs w:val="20"/>
              </w:rPr>
              <w:t>2</w:t>
            </w:r>
            <w:r w:rsidR="00876453" w:rsidRPr="0004248E">
              <w:rPr>
                <w:sz w:val="20"/>
                <w:szCs w:val="20"/>
              </w:rPr>
              <w:t>4</w:t>
            </w:r>
          </w:p>
        </w:tc>
        <w:tc>
          <w:tcPr>
            <w:tcW w:w="3870" w:type="dxa"/>
          </w:tcPr>
          <w:p w:rsidR="00152F8F" w:rsidRPr="00CA4BC9" w:rsidRDefault="00152F8F" w:rsidP="00152F8F">
            <w:pPr>
              <w:pStyle w:val="Heading5"/>
              <w:ind w:firstLine="0"/>
              <w:rPr>
                <w:b w:val="0"/>
                <w:sz w:val="20"/>
                <w:u w:val="none"/>
              </w:rPr>
            </w:pPr>
            <w:r w:rsidRPr="00CA4BC9">
              <w:rPr>
                <w:b w:val="0"/>
                <w:sz w:val="20"/>
                <w:u w:val="none"/>
              </w:rPr>
              <w:t>Store Supplied By University</w:t>
            </w:r>
          </w:p>
          <w:p w:rsidR="00152F8F" w:rsidRPr="00CA4BC9" w:rsidRDefault="00152F8F" w:rsidP="00A822BC">
            <w:pPr>
              <w:pStyle w:val="Heading5"/>
              <w:ind w:firstLine="0"/>
              <w:rPr>
                <w:b w:val="0"/>
                <w:sz w:val="20"/>
                <w:u w:val="none"/>
              </w:rPr>
            </w:pPr>
          </w:p>
        </w:tc>
        <w:tc>
          <w:tcPr>
            <w:tcW w:w="990" w:type="dxa"/>
          </w:tcPr>
          <w:p w:rsidR="00152F8F" w:rsidRPr="0004248E" w:rsidRDefault="00152F8F" w:rsidP="00876453">
            <w:pPr>
              <w:spacing w:line="240" w:lineRule="auto"/>
              <w:jc w:val="both"/>
              <w:rPr>
                <w:bCs/>
                <w:sz w:val="18"/>
                <w:szCs w:val="20"/>
              </w:rPr>
            </w:pPr>
            <w:r w:rsidRPr="0004248E">
              <w:rPr>
                <w:bCs/>
                <w:sz w:val="18"/>
                <w:szCs w:val="20"/>
              </w:rPr>
              <w:t>Clause-1</w:t>
            </w:r>
            <w:r w:rsidR="00876453" w:rsidRPr="0004248E">
              <w:rPr>
                <w:bCs/>
                <w:sz w:val="18"/>
                <w:szCs w:val="20"/>
              </w:rPr>
              <w:t>0</w:t>
            </w:r>
          </w:p>
        </w:tc>
        <w:tc>
          <w:tcPr>
            <w:tcW w:w="4140" w:type="dxa"/>
          </w:tcPr>
          <w:p w:rsidR="00152F8F" w:rsidRPr="0004248E" w:rsidRDefault="00152F8F" w:rsidP="00347204">
            <w:pPr>
              <w:spacing w:line="240" w:lineRule="auto"/>
              <w:jc w:val="both"/>
              <w:rPr>
                <w:sz w:val="20"/>
              </w:rPr>
            </w:pPr>
            <w:r w:rsidRPr="0004248E">
              <w:rPr>
                <w:sz w:val="20"/>
              </w:rPr>
              <w:t xml:space="preserve">If the specification or estimate of the work provides for the use of an' special description of materials to be supplied from the store of the University or if it is required that the Contractor shall use certain stores to be provided by the </w:t>
            </w:r>
            <w:r w:rsidR="000E5396">
              <w:rPr>
                <w:sz w:val="20"/>
              </w:rPr>
              <w:t>Executive Engi</w:t>
            </w:r>
            <w:r w:rsidR="007A0220">
              <w:rPr>
                <w:sz w:val="20"/>
              </w:rPr>
              <w:t>neer</w:t>
            </w:r>
            <w:r w:rsidRPr="0004248E">
              <w:rPr>
                <w:sz w:val="20"/>
              </w:rPr>
              <w:t xml:space="preserve"> such material and stores, and the prices to be charged therefore as hereinafter mentioned being so far as practicable for the convenience of the Contractor but not so as any way to control the meaning of effect of this contract specified in the schedule or memorandum hereto annexed, required from time to time to be used by him for the purpose of the contract only and the value of the full quantity of the materials and stores so supplied shall be sent off or deducted from any sums then due, or thereafter to become due to the Contractor under the contract, otherwise, or from the security deposits, or the proceed of sale thereof, if the security deposit as held in Government securities the same or a sufficient portion  hereof shall in that case be sold for the absolute property of University and shall on no account remove from the site of the work, and shall at all times be open to inspection by the </w:t>
            </w:r>
            <w:r w:rsidR="007A0220">
              <w:rPr>
                <w:sz w:val="20"/>
              </w:rPr>
              <w:t>Executive Engineer</w:t>
            </w:r>
            <w:r w:rsidRPr="0004248E">
              <w:rPr>
                <w:sz w:val="20"/>
              </w:rPr>
              <w:t xml:space="preserve">. Any such materials unused and </w:t>
            </w:r>
            <w:r w:rsidRPr="0004248E">
              <w:rPr>
                <w:sz w:val="20"/>
              </w:rPr>
              <w:lastRenderedPageBreak/>
              <w:t xml:space="preserve">perfectly good condition at the time of completion or determination of the contracts shall be returned to the University Stores, if the </w:t>
            </w:r>
            <w:r w:rsidR="007A0220">
              <w:rPr>
                <w:sz w:val="20"/>
              </w:rPr>
              <w:t xml:space="preserve">Executive Engineer </w:t>
            </w:r>
            <w:r w:rsidRPr="0004248E">
              <w:rPr>
                <w:sz w:val="20"/>
              </w:rPr>
              <w:t xml:space="preserve"> so requires by a notice in writing under his hand, but the Contractor shall not be entitled to return any such materials except with the consent of the </w:t>
            </w:r>
            <w:r w:rsidR="007A0220">
              <w:rPr>
                <w:sz w:val="20"/>
              </w:rPr>
              <w:t xml:space="preserve">Executive Engineer </w:t>
            </w:r>
            <w:r w:rsidRPr="0004248E">
              <w:rPr>
                <w:sz w:val="20"/>
              </w:rPr>
              <w:t xml:space="preserve"> and he shall have no claim for compensation on account of any such material supplied to him as aforesaid but remaining unused by him or for, any, wastage in or damage to any such materials.</w:t>
            </w:r>
          </w:p>
        </w:tc>
      </w:tr>
      <w:tr w:rsidR="00152F8F" w:rsidRPr="0004248E">
        <w:trPr>
          <w:trHeight w:val="204"/>
        </w:trPr>
        <w:tc>
          <w:tcPr>
            <w:tcW w:w="558" w:type="dxa"/>
          </w:tcPr>
          <w:p w:rsidR="00152F8F" w:rsidRPr="0004248E" w:rsidRDefault="00727F20" w:rsidP="00876453">
            <w:pPr>
              <w:pStyle w:val="Default"/>
              <w:rPr>
                <w:sz w:val="20"/>
                <w:szCs w:val="20"/>
              </w:rPr>
            </w:pPr>
            <w:r w:rsidRPr="0004248E">
              <w:rPr>
                <w:sz w:val="20"/>
                <w:szCs w:val="20"/>
              </w:rPr>
              <w:lastRenderedPageBreak/>
              <w:t>2</w:t>
            </w:r>
            <w:r w:rsidR="00876453" w:rsidRPr="0004248E">
              <w:rPr>
                <w:sz w:val="20"/>
                <w:szCs w:val="20"/>
              </w:rPr>
              <w:t>5</w:t>
            </w:r>
          </w:p>
        </w:tc>
        <w:tc>
          <w:tcPr>
            <w:tcW w:w="3870" w:type="dxa"/>
          </w:tcPr>
          <w:p w:rsidR="00727F20" w:rsidRPr="0004248E" w:rsidRDefault="00727F20" w:rsidP="00727F20">
            <w:pPr>
              <w:spacing w:line="240" w:lineRule="auto"/>
              <w:jc w:val="both"/>
              <w:rPr>
                <w:sz w:val="20"/>
              </w:rPr>
            </w:pPr>
            <w:r w:rsidRPr="0004248E">
              <w:rPr>
                <w:bCs/>
                <w:sz w:val="20"/>
              </w:rPr>
              <w:t>Works to be executed in accordance with specifications. Drawings. Orders etc.</w:t>
            </w:r>
          </w:p>
          <w:p w:rsidR="00152F8F" w:rsidRPr="00CA4BC9" w:rsidRDefault="00152F8F" w:rsidP="00152F8F">
            <w:pPr>
              <w:pStyle w:val="Heading5"/>
              <w:ind w:firstLine="0"/>
              <w:rPr>
                <w:b w:val="0"/>
                <w:sz w:val="20"/>
                <w:u w:val="none"/>
              </w:rPr>
            </w:pPr>
          </w:p>
        </w:tc>
        <w:tc>
          <w:tcPr>
            <w:tcW w:w="990" w:type="dxa"/>
          </w:tcPr>
          <w:p w:rsidR="00152F8F" w:rsidRPr="0004248E" w:rsidRDefault="00727F20" w:rsidP="0076108F">
            <w:pPr>
              <w:spacing w:line="240" w:lineRule="auto"/>
              <w:jc w:val="both"/>
              <w:rPr>
                <w:bCs/>
                <w:sz w:val="18"/>
                <w:szCs w:val="20"/>
              </w:rPr>
            </w:pPr>
            <w:r w:rsidRPr="0004248E">
              <w:rPr>
                <w:bCs/>
                <w:sz w:val="18"/>
                <w:szCs w:val="20"/>
              </w:rPr>
              <w:t>Clause-1</w:t>
            </w:r>
            <w:r w:rsidR="00876453" w:rsidRPr="0004248E">
              <w:rPr>
                <w:bCs/>
                <w:sz w:val="18"/>
                <w:szCs w:val="20"/>
              </w:rPr>
              <w:t>1</w:t>
            </w:r>
          </w:p>
        </w:tc>
        <w:tc>
          <w:tcPr>
            <w:tcW w:w="4140" w:type="dxa"/>
          </w:tcPr>
          <w:p w:rsidR="00152F8F" w:rsidRPr="0004248E" w:rsidRDefault="00727F20" w:rsidP="00EE42EE">
            <w:pPr>
              <w:spacing w:line="240" w:lineRule="auto"/>
              <w:jc w:val="both"/>
              <w:rPr>
                <w:sz w:val="20"/>
              </w:rPr>
            </w:pPr>
            <w:r w:rsidRPr="0004248E">
              <w:rPr>
                <w:sz w:val="20"/>
              </w:rPr>
              <w:t xml:space="preserve">The Contractor shall execute the whole and every part of the work in </w:t>
            </w:r>
            <w:proofErr w:type="spellStart"/>
            <w:r w:rsidRPr="0004248E">
              <w:rPr>
                <w:sz w:val="20"/>
              </w:rPr>
              <w:t>he</w:t>
            </w:r>
            <w:proofErr w:type="spellEnd"/>
            <w:r w:rsidRPr="0004248E">
              <w:rPr>
                <w:sz w:val="20"/>
              </w:rPr>
              <w:t xml:space="preserve"> most substantial and workmanlike manner and both as regards materials and all other matters in strict accordance with the specifications lodged in the office of the </w:t>
            </w:r>
            <w:r w:rsidR="007A0220">
              <w:rPr>
                <w:sz w:val="20"/>
              </w:rPr>
              <w:t>Executive Engineer</w:t>
            </w:r>
            <w:r w:rsidRPr="0004248E">
              <w:rPr>
                <w:sz w:val="20"/>
              </w:rPr>
              <w:t xml:space="preserve"> and initialed by the parties, the said specification being a part of the contract. The contractor shall also conform exactly, fully and faithfully to the designs, drawings and instruction in writing relating to the work signed by the </w:t>
            </w:r>
            <w:r w:rsidR="000E5396">
              <w:rPr>
                <w:sz w:val="20"/>
              </w:rPr>
              <w:t>Executive Engi</w:t>
            </w:r>
            <w:r w:rsidR="007A0220">
              <w:rPr>
                <w:sz w:val="20"/>
              </w:rPr>
              <w:t xml:space="preserve">neer </w:t>
            </w:r>
            <w:r w:rsidRPr="0004248E">
              <w:rPr>
                <w:sz w:val="20"/>
              </w:rPr>
              <w:t xml:space="preserve"> and lodged in his office and to which the Contractor shall be entitled to have access at such office or on the site of work for the purpose of inspection during office hours and the Contractor shall if he so requires, be entitled at his own expenses to make or cause to be made copies of the specifications, and of all such designs drawings and instructions as aforesaid</w:t>
            </w:r>
          </w:p>
        </w:tc>
      </w:tr>
      <w:tr w:rsidR="00EE42EE" w:rsidRPr="0004248E">
        <w:trPr>
          <w:trHeight w:val="204"/>
        </w:trPr>
        <w:tc>
          <w:tcPr>
            <w:tcW w:w="558" w:type="dxa"/>
          </w:tcPr>
          <w:p w:rsidR="00EE42EE" w:rsidRPr="0004248E" w:rsidRDefault="00EE42EE" w:rsidP="00876453">
            <w:pPr>
              <w:pStyle w:val="Default"/>
              <w:rPr>
                <w:sz w:val="20"/>
                <w:szCs w:val="20"/>
              </w:rPr>
            </w:pPr>
            <w:r w:rsidRPr="0004248E">
              <w:rPr>
                <w:sz w:val="20"/>
                <w:szCs w:val="20"/>
              </w:rPr>
              <w:t>2</w:t>
            </w:r>
            <w:r w:rsidR="00876453" w:rsidRPr="0004248E">
              <w:rPr>
                <w:sz w:val="20"/>
                <w:szCs w:val="20"/>
              </w:rPr>
              <w:t>6</w:t>
            </w:r>
          </w:p>
        </w:tc>
        <w:tc>
          <w:tcPr>
            <w:tcW w:w="3870" w:type="dxa"/>
          </w:tcPr>
          <w:p w:rsidR="00EE42EE" w:rsidRPr="0004248E" w:rsidRDefault="00EE42EE" w:rsidP="00EE42EE">
            <w:pPr>
              <w:jc w:val="both"/>
              <w:rPr>
                <w:sz w:val="20"/>
              </w:rPr>
            </w:pPr>
            <w:r w:rsidRPr="0004248E">
              <w:rPr>
                <w:bCs/>
                <w:sz w:val="20"/>
              </w:rPr>
              <w:t>Alterations in specifications and design. Not to invalidate contracts</w:t>
            </w:r>
          </w:p>
          <w:p w:rsidR="00EE42EE" w:rsidRPr="0004248E" w:rsidRDefault="00EE42EE" w:rsidP="00727F20">
            <w:pPr>
              <w:spacing w:line="240" w:lineRule="auto"/>
              <w:jc w:val="both"/>
              <w:rPr>
                <w:bCs/>
                <w:sz w:val="20"/>
              </w:rPr>
            </w:pPr>
          </w:p>
        </w:tc>
        <w:tc>
          <w:tcPr>
            <w:tcW w:w="990" w:type="dxa"/>
          </w:tcPr>
          <w:p w:rsidR="00EE42EE" w:rsidRPr="0004248E" w:rsidRDefault="00EE42EE" w:rsidP="0076108F">
            <w:pPr>
              <w:spacing w:line="240" w:lineRule="auto"/>
              <w:jc w:val="both"/>
              <w:rPr>
                <w:bCs/>
                <w:sz w:val="18"/>
                <w:szCs w:val="20"/>
              </w:rPr>
            </w:pPr>
            <w:r w:rsidRPr="0004248E">
              <w:rPr>
                <w:bCs/>
                <w:sz w:val="18"/>
                <w:szCs w:val="20"/>
              </w:rPr>
              <w:t>Clause-1</w:t>
            </w:r>
            <w:r w:rsidR="00876453" w:rsidRPr="0004248E">
              <w:rPr>
                <w:bCs/>
                <w:sz w:val="18"/>
                <w:szCs w:val="20"/>
              </w:rPr>
              <w:t>2</w:t>
            </w:r>
          </w:p>
        </w:tc>
        <w:tc>
          <w:tcPr>
            <w:tcW w:w="4140" w:type="dxa"/>
          </w:tcPr>
          <w:p w:rsidR="00EE42EE" w:rsidRDefault="00EE42EE" w:rsidP="00C24DC5">
            <w:pPr>
              <w:spacing w:line="240" w:lineRule="auto"/>
              <w:jc w:val="both"/>
              <w:rPr>
                <w:sz w:val="20"/>
              </w:rPr>
            </w:pPr>
            <w:r w:rsidRPr="0004248E">
              <w:rPr>
                <w:sz w:val="20"/>
              </w:rPr>
              <w:t xml:space="preserve">The </w:t>
            </w:r>
            <w:r w:rsidR="007A0220">
              <w:rPr>
                <w:sz w:val="20"/>
              </w:rPr>
              <w:t>Executive Engineer</w:t>
            </w:r>
            <w:r w:rsidRPr="0004248E">
              <w:rPr>
                <w:sz w:val="20"/>
              </w:rPr>
              <w:t xml:space="preserve"> on the recommendation of Engineer shall have power to make any alterations in, or additions to the original specifications, drawings, designs and instructions that may appear to him to be necessary or advisable during the progress of the work and the  contractor shall be bound to carry out of the work, in accordance with any instructions in this connection which may be given to him in writing by the </w:t>
            </w:r>
            <w:r w:rsidR="007A0220">
              <w:rPr>
                <w:sz w:val="20"/>
              </w:rPr>
              <w:t xml:space="preserve">Executive Engineer </w:t>
            </w:r>
            <w:r w:rsidRPr="0004248E">
              <w:rPr>
                <w:sz w:val="20"/>
              </w:rPr>
              <w:t xml:space="preserve">and such alterations shall, not invalidate the contract; and any altered or additional work which the Contractor may be directed to do in the mentioned above specified subject to the limit laid down in clause 37 below as part of the work shall be carried out by the Contractor on the same conditions in all respects on which he agreed to do the main work and at the same rate as re specified in the tender for the main work. The time for </w:t>
            </w:r>
            <w:r w:rsidRPr="0004248E">
              <w:rPr>
                <w:sz w:val="20"/>
              </w:rPr>
              <w:lastRenderedPageBreak/>
              <w:t xml:space="preserve">completion of the work shall be extended in the proportion that the additional work bears to the original contract work, and the certificate of the </w:t>
            </w:r>
            <w:r w:rsidR="000E5396">
              <w:rPr>
                <w:sz w:val="20"/>
              </w:rPr>
              <w:t>Executi</w:t>
            </w:r>
            <w:r w:rsidR="007A0220">
              <w:rPr>
                <w:sz w:val="20"/>
              </w:rPr>
              <w:t>ve Engineer</w:t>
            </w:r>
            <w:r w:rsidRPr="0004248E">
              <w:rPr>
                <w:sz w:val="20"/>
              </w:rPr>
              <w:t xml:space="preserve"> as to such proportion shall be conclusive. And if the altered or additional work includes any class of work for which no rate is specified in its contract, then such class of work shall be paid for at (     ) percent below/above the rates shown for such work in the Government of Sind Schedule of rates </w:t>
            </w:r>
            <w:r w:rsidR="00C24DC5" w:rsidRPr="0004248E">
              <w:rPr>
                <w:sz w:val="20"/>
              </w:rPr>
              <w:t>2004</w:t>
            </w:r>
            <w:r w:rsidRPr="0004248E">
              <w:rPr>
                <w:sz w:val="20"/>
              </w:rPr>
              <w:t xml:space="preserve">, as amended from time to time and if such last mentioned class of work is not entered in the Government of Sind Schedule of Rates </w:t>
            </w:r>
            <w:r w:rsidR="00C24DC5" w:rsidRPr="0004248E">
              <w:rPr>
                <w:sz w:val="20"/>
              </w:rPr>
              <w:t>2004</w:t>
            </w:r>
            <w:r w:rsidRPr="0004248E">
              <w:rPr>
                <w:sz w:val="20"/>
              </w:rPr>
              <w:t xml:space="preserve"> as of the date of receipt by him of the order to carry out the work, inform the </w:t>
            </w:r>
            <w:r w:rsidR="007A0220">
              <w:rPr>
                <w:sz w:val="20"/>
              </w:rPr>
              <w:t>Executive Engineer</w:t>
            </w:r>
            <w:r w:rsidRPr="0004248E">
              <w:rPr>
                <w:sz w:val="20"/>
              </w:rPr>
              <w:t xml:space="preserve"> through the Consultants of the rate which it is his intention to charge for such class of work, and if the </w:t>
            </w:r>
            <w:r w:rsidR="007A0220">
              <w:rPr>
                <w:sz w:val="20"/>
              </w:rPr>
              <w:t xml:space="preserve">Executive Engineer </w:t>
            </w:r>
            <w:r w:rsidRPr="0004248E">
              <w:rPr>
                <w:sz w:val="20"/>
              </w:rPr>
              <w:t xml:space="preserve"> and the Consultants are satisfied with the rate analysis, then he shall allow him that rate, but if the Owner does not agree to this rate, he shall be notified in writing be at liberty to cancel his order to carry out such class of work, and arrange to carry it out in such manner as he may consider advisable, provided always that if the Contractor shall commence work or incur any expenditure in regard thereto before the rates shall have been detonated as lastly hereinbefore mentioned then in such case he shall only be entitled to be paid in respect of the work carried out for expenditure incurred by him prior the work carried out for expenditure incurred by him prior to the date of the determination of the rate as aforesaid according to such rate or rates as shall be fixed by the Owner. In the event of a dispute, the decision of the </w:t>
            </w:r>
            <w:r w:rsidR="000E13A1">
              <w:rPr>
                <w:sz w:val="20"/>
              </w:rPr>
              <w:t xml:space="preserve">Project </w:t>
            </w:r>
            <w:r w:rsidR="000E5396">
              <w:rPr>
                <w:sz w:val="20"/>
              </w:rPr>
              <w:t>Director</w:t>
            </w:r>
            <w:r w:rsidRPr="0004248E">
              <w:rPr>
                <w:sz w:val="20"/>
              </w:rPr>
              <w:t xml:space="preserve"> will be final, conclusive and binding.</w:t>
            </w:r>
          </w:p>
          <w:p w:rsidR="005E0119" w:rsidRPr="0004248E" w:rsidRDefault="005E0119" w:rsidP="00C24DC5">
            <w:pPr>
              <w:spacing w:line="240" w:lineRule="auto"/>
              <w:jc w:val="both"/>
              <w:rPr>
                <w:sz w:val="20"/>
              </w:rPr>
            </w:pPr>
          </w:p>
        </w:tc>
      </w:tr>
      <w:tr w:rsidR="00542CAF" w:rsidRPr="0004248E">
        <w:trPr>
          <w:trHeight w:val="204"/>
        </w:trPr>
        <w:tc>
          <w:tcPr>
            <w:tcW w:w="558" w:type="dxa"/>
          </w:tcPr>
          <w:p w:rsidR="00542CAF" w:rsidRPr="0004248E" w:rsidRDefault="00542CAF" w:rsidP="0076108F">
            <w:pPr>
              <w:pStyle w:val="Default"/>
              <w:rPr>
                <w:sz w:val="20"/>
                <w:szCs w:val="20"/>
              </w:rPr>
            </w:pPr>
            <w:r w:rsidRPr="0004248E">
              <w:rPr>
                <w:sz w:val="20"/>
                <w:szCs w:val="20"/>
              </w:rPr>
              <w:lastRenderedPageBreak/>
              <w:t>2</w:t>
            </w:r>
            <w:r w:rsidR="00876453" w:rsidRPr="0004248E">
              <w:rPr>
                <w:sz w:val="20"/>
                <w:szCs w:val="20"/>
              </w:rPr>
              <w:t>7</w:t>
            </w:r>
          </w:p>
        </w:tc>
        <w:tc>
          <w:tcPr>
            <w:tcW w:w="3870" w:type="dxa"/>
          </w:tcPr>
          <w:p w:rsidR="00542CAF" w:rsidRPr="0004248E" w:rsidRDefault="00542CAF" w:rsidP="00542CAF">
            <w:pPr>
              <w:spacing w:line="240" w:lineRule="auto"/>
              <w:jc w:val="both"/>
              <w:rPr>
                <w:bCs/>
                <w:sz w:val="20"/>
              </w:rPr>
            </w:pPr>
            <w:r w:rsidRPr="0004248E">
              <w:rPr>
                <w:bCs/>
                <w:sz w:val="20"/>
              </w:rPr>
              <w:t>No Claim To Any Payment Or Compensation For Alteration In Or Restriction Of Work</w:t>
            </w:r>
          </w:p>
        </w:tc>
        <w:tc>
          <w:tcPr>
            <w:tcW w:w="990" w:type="dxa"/>
          </w:tcPr>
          <w:p w:rsidR="00542CAF" w:rsidRPr="0004248E" w:rsidRDefault="00542CAF" w:rsidP="0076108F">
            <w:pPr>
              <w:spacing w:line="240" w:lineRule="auto"/>
              <w:jc w:val="both"/>
              <w:rPr>
                <w:bCs/>
                <w:sz w:val="18"/>
                <w:szCs w:val="20"/>
              </w:rPr>
            </w:pPr>
            <w:r w:rsidRPr="0004248E">
              <w:rPr>
                <w:bCs/>
                <w:sz w:val="18"/>
                <w:szCs w:val="20"/>
              </w:rPr>
              <w:t>Clause-1</w:t>
            </w:r>
            <w:r w:rsidR="00876453" w:rsidRPr="0004248E">
              <w:rPr>
                <w:bCs/>
                <w:sz w:val="18"/>
                <w:szCs w:val="20"/>
              </w:rPr>
              <w:t>3</w:t>
            </w:r>
          </w:p>
        </w:tc>
        <w:tc>
          <w:tcPr>
            <w:tcW w:w="4140" w:type="dxa"/>
          </w:tcPr>
          <w:p w:rsidR="00542CAF" w:rsidRPr="0004248E" w:rsidRDefault="00542CAF" w:rsidP="001F3CAA">
            <w:pPr>
              <w:spacing w:line="240" w:lineRule="auto"/>
              <w:jc w:val="both"/>
              <w:rPr>
                <w:sz w:val="20"/>
              </w:rPr>
            </w:pPr>
            <w:r w:rsidRPr="0004248E">
              <w:rPr>
                <w:sz w:val="20"/>
              </w:rPr>
              <w:t xml:space="preserve">If at any time after the execution of the contract documents the </w:t>
            </w:r>
            <w:r w:rsidR="007A0220">
              <w:rPr>
                <w:sz w:val="20"/>
              </w:rPr>
              <w:t xml:space="preserve">Executive Engineer </w:t>
            </w:r>
            <w:r w:rsidRPr="0004248E">
              <w:rPr>
                <w:sz w:val="20"/>
              </w:rPr>
              <w:t xml:space="preserve"> shall for any reason whatsoever in the tender to be carried out at all or carried out in part by the Contractor, he shall give notice in writing of the fact to the Contractor, who shall thereupon have no claim to any payment of compensation whatsoever on account of any profit or advantage which he might have derived from the execution of the work in full but which he did not so derive in consequence of the full amount of the work not having been carried </w:t>
            </w:r>
            <w:r w:rsidRPr="0004248E">
              <w:rPr>
                <w:sz w:val="20"/>
              </w:rPr>
              <w:lastRenderedPageBreak/>
              <w:t xml:space="preserve">out, neither shall he have any claim for compensation by reason of any alterations, having been made in the original specifications, drawings, designs, and instruction, which may involve any curtailment of the work as original contemplated. Where materials have already been collected at site of the work before the receipt of the said notice to stop or curtail the work, the Contractor shall be paid for such materials at the rates determined by the </w:t>
            </w:r>
            <w:r w:rsidR="007A0220">
              <w:rPr>
                <w:sz w:val="20"/>
              </w:rPr>
              <w:t>Executive Engineer</w:t>
            </w:r>
            <w:r w:rsidRPr="0004248E">
              <w:rPr>
                <w:sz w:val="20"/>
              </w:rPr>
              <w:t xml:space="preserve"> provided they are not in excess of requirements and are of approved quality.</w:t>
            </w:r>
          </w:p>
        </w:tc>
      </w:tr>
      <w:tr w:rsidR="001F3CAA" w:rsidRPr="0004248E">
        <w:trPr>
          <w:trHeight w:val="204"/>
        </w:trPr>
        <w:tc>
          <w:tcPr>
            <w:tcW w:w="558" w:type="dxa"/>
          </w:tcPr>
          <w:p w:rsidR="001F3CAA" w:rsidRPr="0004248E" w:rsidRDefault="009F0495" w:rsidP="0076108F">
            <w:pPr>
              <w:pStyle w:val="Default"/>
              <w:rPr>
                <w:sz w:val="20"/>
                <w:szCs w:val="20"/>
              </w:rPr>
            </w:pPr>
            <w:r w:rsidRPr="0004248E">
              <w:rPr>
                <w:sz w:val="20"/>
                <w:szCs w:val="20"/>
              </w:rPr>
              <w:lastRenderedPageBreak/>
              <w:t>28</w:t>
            </w:r>
          </w:p>
        </w:tc>
        <w:tc>
          <w:tcPr>
            <w:tcW w:w="3870" w:type="dxa"/>
          </w:tcPr>
          <w:p w:rsidR="00977C83" w:rsidRPr="00CA4BC9" w:rsidRDefault="00977C83" w:rsidP="00977C83">
            <w:pPr>
              <w:pStyle w:val="Heading5"/>
              <w:ind w:firstLine="0"/>
              <w:rPr>
                <w:b w:val="0"/>
                <w:sz w:val="20"/>
                <w:u w:val="none"/>
              </w:rPr>
            </w:pPr>
            <w:r w:rsidRPr="00CA4BC9">
              <w:rPr>
                <w:b w:val="0"/>
                <w:sz w:val="20"/>
                <w:u w:val="none"/>
              </w:rPr>
              <w:t xml:space="preserve">Time Limit </w:t>
            </w:r>
            <w:r w:rsidR="00802930" w:rsidRPr="00CA4BC9">
              <w:rPr>
                <w:b w:val="0"/>
                <w:sz w:val="20"/>
                <w:u w:val="none"/>
              </w:rPr>
              <w:t>for</w:t>
            </w:r>
            <w:r w:rsidRPr="00CA4BC9">
              <w:rPr>
                <w:b w:val="0"/>
                <w:sz w:val="20"/>
                <w:u w:val="none"/>
              </w:rPr>
              <w:t xml:space="preserve"> Unforeseen Claims</w:t>
            </w:r>
          </w:p>
          <w:p w:rsidR="001F3CAA" w:rsidRPr="0004248E" w:rsidRDefault="001F3CAA" w:rsidP="00542CAF">
            <w:pPr>
              <w:spacing w:line="240" w:lineRule="auto"/>
              <w:jc w:val="both"/>
              <w:rPr>
                <w:bCs/>
                <w:sz w:val="20"/>
              </w:rPr>
            </w:pPr>
          </w:p>
        </w:tc>
        <w:tc>
          <w:tcPr>
            <w:tcW w:w="990" w:type="dxa"/>
          </w:tcPr>
          <w:p w:rsidR="001F3CAA" w:rsidRPr="0004248E" w:rsidRDefault="001F3CAA" w:rsidP="009F0495">
            <w:pPr>
              <w:spacing w:line="240" w:lineRule="auto"/>
              <w:jc w:val="both"/>
              <w:rPr>
                <w:bCs/>
                <w:sz w:val="18"/>
                <w:szCs w:val="20"/>
              </w:rPr>
            </w:pPr>
            <w:r w:rsidRPr="0004248E">
              <w:rPr>
                <w:bCs/>
                <w:sz w:val="18"/>
                <w:szCs w:val="20"/>
              </w:rPr>
              <w:t>Clause-1</w:t>
            </w:r>
            <w:r w:rsidR="009F0495" w:rsidRPr="0004248E">
              <w:rPr>
                <w:bCs/>
                <w:sz w:val="18"/>
                <w:szCs w:val="20"/>
              </w:rPr>
              <w:t>4</w:t>
            </w:r>
          </w:p>
        </w:tc>
        <w:tc>
          <w:tcPr>
            <w:tcW w:w="4140" w:type="dxa"/>
          </w:tcPr>
          <w:p w:rsidR="001F3CAA" w:rsidRPr="0004248E" w:rsidRDefault="00977C83" w:rsidP="007A0220">
            <w:pPr>
              <w:spacing w:line="240" w:lineRule="auto"/>
              <w:jc w:val="both"/>
              <w:rPr>
                <w:sz w:val="20"/>
              </w:rPr>
            </w:pPr>
            <w:r w:rsidRPr="0004248E">
              <w:rPr>
                <w:sz w:val="20"/>
              </w:rPr>
              <w:t xml:space="preserve">Under no circumstances whatsoever shall the contractor be entitled to any compensation from Authority on any account unless the Contractor shall have submitted a claim in writing to the </w:t>
            </w:r>
            <w:r w:rsidR="000E5396">
              <w:rPr>
                <w:sz w:val="20"/>
              </w:rPr>
              <w:t xml:space="preserve">Executive Engineer </w:t>
            </w:r>
            <w:r w:rsidRPr="0004248E">
              <w:rPr>
                <w:sz w:val="20"/>
              </w:rPr>
              <w:t xml:space="preserve">within one month of the cause of such claim occurring. The Contractor shall give full details of such claim, indicating the part of the work is the subject matter of such claim, the reasons giving rise to the said claim and submit as far as possible, documentary evidence in support of the reasons and the calculations for such claim. The claim shall not be considered as valid or payable unless it has been scrutinized &amp; accepted by the Engineer and </w:t>
            </w:r>
            <w:r w:rsidR="000E5396">
              <w:rPr>
                <w:sz w:val="20"/>
              </w:rPr>
              <w:t>Executive Engineer</w:t>
            </w:r>
            <w:r w:rsidRPr="0004248E">
              <w:rPr>
                <w:sz w:val="20"/>
              </w:rPr>
              <w:t xml:space="preserve"> &amp; will become payable only to the extent up</w:t>
            </w:r>
            <w:r w:rsidR="007A0220">
              <w:rPr>
                <w:sz w:val="20"/>
              </w:rPr>
              <w:t xml:space="preserve"> </w:t>
            </w:r>
            <w:r w:rsidRPr="0004248E">
              <w:rPr>
                <w:sz w:val="20"/>
              </w:rPr>
              <w:t xml:space="preserve">to which it has been accepted by the </w:t>
            </w:r>
            <w:r w:rsidR="000E13A1">
              <w:rPr>
                <w:sz w:val="20"/>
              </w:rPr>
              <w:t xml:space="preserve">Project </w:t>
            </w:r>
            <w:r w:rsidR="000E5396">
              <w:rPr>
                <w:sz w:val="20"/>
              </w:rPr>
              <w:t>Director</w:t>
            </w:r>
            <w:r w:rsidRPr="0004248E">
              <w:rPr>
                <w:sz w:val="20"/>
              </w:rPr>
              <w:t>.</w:t>
            </w:r>
          </w:p>
        </w:tc>
      </w:tr>
      <w:tr w:rsidR="008779BA" w:rsidRPr="0004248E">
        <w:trPr>
          <w:trHeight w:val="204"/>
        </w:trPr>
        <w:tc>
          <w:tcPr>
            <w:tcW w:w="558" w:type="dxa"/>
          </w:tcPr>
          <w:p w:rsidR="008779BA" w:rsidRPr="0004248E" w:rsidRDefault="006D37C0" w:rsidP="0076108F">
            <w:pPr>
              <w:pStyle w:val="Default"/>
              <w:rPr>
                <w:sz w:val="20"/>
                <w:szCs w:val="20"/>
              </w:rPr>
            </w:pPr>
            <w:r w:rsidRPr="0004248E">
              <w:rPr>
                <w:sz w:val="20"/>
                <w:szCs w:val="20"/>
              </w:rPr>
              <w:t>29</w:t>
            </w:r>
          </w:p>
        </w:tc>
        <w:tc>
          <w:tcPr>
            <w:tcW w:w="3870" w:type="dxa"/>
          </w:tcPr>
          <w:p w:rsidR="0050117D" w:rsidRPr="00CA4BC9" w:rsidRDefault="0050117D" w:rsidP="0050117D">
            <w:pPr>
              <w:pStyle w:val="Heading5"/>
              <w:ind w:firstLine="0"/>
              <w:rPr>
                <w:b w:val="0"/>
                <w:sz w:val="20"/>
                <w:u w:val="none"/>
              </w:rPr>
            </w:pPr>
            <w:r w:rsidRPr="00CA4BC9">
              <w:rPr>
                <w:b w:val="0"/>
                <w:sz w:val="20"/>
                <w:u w:val="none"/>
              </w:rPr>
              <w:t xml:space="preserve">Action </w:t>
            </w:r>
            <w:r w:rsidR="00802930" w:rsidRPr="00CA4BC9">
              <w:rPr>
                <w:b w:val="0"/>
                <w:sz w:val="20"/>
                <w:u w:val="none"/>
              </w:rPr>
              <w:t>and</w:t>
            </w:r>
            <w:r w:rsidRPr="00CA4BC9">
              <w:rPr>
                <w:b w:val="0"/>
                <w:sz w:val="20"/>
                <w:u w:val="none"/>
              </w:rPr>
              <w:t xml:space="preserve"> Compensation In Case Of Bad Work</w:t>
            </w:r>
          </w:p>
          <w:p w:rsidR="008779BA" w:rsidRPr="00CA4BC9" w:rsidRDefault="008779BA" w:rsidP="00977C83">
            <w:pPr>
              <w:pStyle w:val="Heading5"/>
              <w:ind w:firstLine="0"/>
              <w:rPr>
                <w:b w:val="0"/>
                <w:sz w:val="20"/>
                <w:u w:val="none"/>
              </w:rPr>
            </w:pPr>
          </w:p>
        </w:tc>
        <w:tc>
          <w:tcPr>
            <w:tcW w:w="990" w:type="dxa"/>
          </w:tcPr>
          <w:p w:rsidR="008779BA" w:rsidRPr="0004248E" w:rsidRDefault="008779BA" w:rsidP="006D37C0">
            <w:pPr>
              <w:spacing w:line="240" w:lineRule="auto"/>
              <w:jc w:val="both"/>
              <w:rPr>
                <w:bCs/>
                <w:sz w:val="18"/>
                <w:szCs w:val="20"/>
              </w:rPr>
            </w:pPr>
            <w:r w:rsidRPr="0004248E">
              <w:rPr>
                <w:bCs/>
                <w:sz w:val="18"/>
                <w:szCs w:val="20"/>
              </w:rPr>
              <w:t>Clause-1</w:t>
            </w:r>
            <w:r w:rsidR="006D37C0" w:rsidRPr="0004248E">
              <w:rPr>
                <w:bCs/>
                <w:sz w:val="18"/>
                <w:szCs w:val="20"/>
              </w:rPr>
              <w:t>5</w:t>
            </w:r>
          </w:p>
        </w:tc>
        <w:tc>
          <w:tcPr>
            <w:tcW w:w="4140" w:type="dxa"/>
          </w:tcPr>
          <w:p w:rsidR="008779BA" w:rsidRPr="0004248E" w:rsidRDefault="0050117D" w:rsidP="007A0220">
            <w:pPr>
              <w:spacing w:line="240" w:lineRule="auto"/>
              <w:jc w:val="both"/>
              <w:rPr>
                <w:sz w:val="20"/>
              </w:rPr>
            </w:pPr>
            <w:r w:rsidRPr="0004248E">
              <w:rPr>
                <w:sz w:val="20"/>
              </w:rPr>
              <w:t xml:space="preserve">If at any time before the security deposit is refunded to the Contractor, it shall appear to the </w:t>
            </w:r>
            <w:r w:rsidR="007A0220">
              <w:rPr>
                <w:sz w:val="20"/>
              </w:rPr>
              <w:t>Executive Engineer</w:t>
            </w:r>
            <w:r w:rsidRPr="0004248E">
              <w:rPr>
                <w:sz w:val="20"/>
              </w:rPr>
              <w:t xml:space="preserve"> or his subordinate-</w:t>
            </w:r>
            <w:r w:rsidR="00E771EE">
              <w:rPr>
                <w:sz w:val="20"/>
              </w:rPr>
              <w:t>Incharge</w:t>
            </w:r>
            <w:r w:rsidRPr="0004248E">
              <w:rPr>
                <w:sz w:val="20"/>
              </w:rPr>
              <w:t xml:space="preserve"> of the work, that any work lies been executed with unsound, imperfect of unskilled workmanship or with materials of inferior quality, or that any materials or articles provided by him for the execution office work are unsound, or of quality inferior to that contracted for, or are otherwise not in accordance with the contract, shall be lawful for the </w:t>
            </w:r>
            <w:r w:rsidR="000E5396">
              <w:rPr>
                <w:sz w:val="20"/>
              </w:rPr>
              <w:t xml:space="preserve">Executive Engineer </w:t>
            </w:r>
            <w:r w:rsidRPr="0004248E">
              <w:rPr>
                <w:sz w:val="20"/>
              </w:rPr>
              <w:t xml:space="preserve">to intimate this fact in writing to the Contractor and then </w:t>
            </w:r>
            <w:r w:rsidR="00AF1B90" w:rsidRPr="0004248E">
              <w:rPr>
                <w:sz w:val="20"/>
              </w:rPr>
              <w:t>notwithstanding</w:t>
            </w:r>
            <w:r w:rsidRPr="0004248E">
              <w:rPr>
                <w:sz w:val="20"/>
              </w:rPr>
              <w:t xml:space="preserve"> the fact that the work, materials or articles complained of any have been inadvertently passed, certified and paid for the Contractor shall be bound forthwith to rectify or remove and reconstruct the work so specified in whole or in part, as the case may require, or if so required shall remove the materials or articles, and provide other proper </w:t>
            </w:r>
            <w:r w:rsidRPr="0004248E">
              <w:rPr>
                <w:sz w:val="20"/>
              </w:rPr>
              <w:lastRenderedPageBreak/>
              <w:t xml:space="preserve">and suitable materials or articles at his own proper charge and cost; and in the event of his failing to do so within a period to be specified by the </w:t>
            </w:r>
            <w:r w:rsidR="000E5396">
              <w:rPr>
                <w:sz w:val="20"/>
              </w:rPr>
              <w:t>Executive Engineer</w:t>
            </w:r>
            <w:r w:rsidR="007A0220">
              <w:rPr>
                <w:sz w:val="20"/>
              </w:rPr>
              <w:t xml:space="preserve"> </w:t>
            </w:r>
            <w:r w:rsidRPr="0004248E">
              <w:rPr>
                <w:sz w:val="20"/>
              </w:rPr>
              <w:t xml:space="preserve">in the writing intimation aforesaid, the Contractor shall be liable to pay compensation at the rate of one percent, on the amount of the estimate for every day not exceeding ten days, during which the failure so continues, and in the case of any such failure the </w:t>
            </w:r>
            <w:r w:rsidR="000E5396">
              <w:rPr>
                <w:sz w:val="20"/>
              </w:rPr>
              <w:t xml:space="preserve">Executive Engineer </w:t>
            </w:r>
            <w:r w:rsidRPr="0004248E">
              <w:rPr>
                <w:sz w:val="20"/>
              </w:rPr>
              <w:t xml:space="preserve"> may rectify or remove, and re-execute the work or remove and replace the materials or articles complained of as the case may be as the risk and expense in all respects of the Contractor. Should the </w:t>
            </w:r>
            <w:r w:rsidR="000E5396">
              <w:rPr>
                <w:sz w:val="20"/>
              </w:rPr>
              <w:t xml:space="preserve">Executive Engineer </w:t>
            </w:r>
            <w:r w:rsidRPr="0004248E">
              <w:rPr>
                <w:sz w:val="20"/>
              </w:rPr>
              <w:t>consider that any such inferior work or materials as described above may be accepted or made use of it shall be within the discretion to accept the same at such reduced rates as he may fix thereof.</w:t>
            </w:r>
          </w:p>
        </w:tc>
      </w:tr>
      <w:tr w:rsidR="00356A74" w:rsidRPr="0004248E">
        <w:trPr>
          <w:trHeight w:val="204"/>
        </w:trPr>
        <w:tc>
          <w:tcPr>
            <w:tcW w:w="558" w:type="dxa"/>
          </w:tcPr>
          <w:p w:rsidR="00356A74" w:rsidRPr="0004248E" w:rsidRDefault="00356A74" w:rsidP="005255FB">
            <w:pPr>
              <w:pStyle w:val="Default"/>
              <w:rPr>
                <w:sz w:val="20"/>
                <w:szCs w:val="20"/>
              </w:rPr>
            </w:pPr>
            <w:r w:rsidRPr="0004248E">
              <w:rPr>
                <w:sz w:val="20"/>
                <w:szCs w:val="20"/>
              </w:rPr>
              <w:lastRenderedPageBreak/>
              <w:t>3</w:t>
            </w:r>
            <w:r w:rsidR="005255FB" w:rsidRPr="0004248E">
              <w:rPr>
                <w:sz w:val="20"/>
                <w:szCs w:val="20"/>
              </w:rPr>
              <w:t>0</w:t>
            </w:r>
          </w:p>
        </w:tc>
        <w:tc>
          <w:tcPr>
            <w:tcW w:w="3870" w:type="dxa"/>
          </w:tcPr>
          <w:p w:rsidR="009574C9" w:rsidRPr="0004248E" w:rsidRDefault="009574C9" w:rsidP="009574C9">
            <w:pPr>
              <w:jc w:val="both"/>
              <w:rPr>
                <w:sz w:val="22"/>
              </w:rPr>
            </w:pPr>
            <w:r w:rsidRPr="0004248E">
              <w:rPr>
                <w:bCs/>
                <w:sz w:val="22"/>
              </w:rPr>
              <w:t>Work To Be Open To Inspection  Contractor Or Responsible Agent To Be Present</w:t>
            </w:r>
          </w:p>
          <w:p w:rsidR="00356A74" w:rsidRPr="00CA4BC9" w:rsidRDefault="00356A74" w:rsidP="0050117D">
            <w:pPr>
              <w:pStyle w:val="Heading5"/>
              <w:ind w:firstLine="0"/>
              <w:rPr>
                <w:b w:val="0"/>
                <w:sz w:val="20"/>
                <w:u w:val="none"/>
              </w:rPr>
            </w:pPr>
          </w:p>
        </w:tc>
        <w:tc>
          <w:tcPr>
            <w:tcW w:w="990" w:type="dxa"/>
          </w:tcPr>
          <w:p w:rsidR="00356A74" w:rsidRPr="0004248E" w:rsidRDefault="00356A74" w:rsidP="005255FB">
            <w:pPr>
              <w:spacing w:line="240" w:lineRule="auto"/>
              <w:jc w:val="both"/>
              <w:rPr>
                <w:bCs/>
                <w:sz w:val="18"/>
                <w:szCs w:val="20"/>
              </w:rPr>
            </w:pPr>
            <w:r w:rsidRPr="0004248E">
              <w:rPr>
                <w:bCs/>
                <w:sz w:val="18"/>
                <w:szCs w:val="20"/>
              </w:rPr>
              <w:t>Clause-1</w:t>
            </w:r>
            <w:r w:rsidR="005255FB" w:rsidRPr="0004248E">
              <w:rPr>
                <w:bCs/>
                <w:sz w:val="18"/>
                <w:szCs w:val="20"/>
              </w:rPr>
              <w:t>6</w:t>
            </w:r>
          </w:p>
        </w:tc>
        <w:tc>
          <w:tcPr>
            <w:tcW w:w="4140" w:type="dxa"/>
          </w:tcPr>
          <w:p w:rsidR="00356A74" w:rsidRPr="0004248E" w:rsidRDefault="00B0376F" w:rsidP="007A0220">
            <w:pPr>
              <w:spacing w:line="240" w:lineRule="auto"/>
              <w:jc w:val="both"/>
              <w:rPr>
                <w:sz w:val="20"/>
              </w:rPr>
            </w:pPr>
            <w:r w:rsidRPr="0004248E">
              <w:rPr>
                <w:sz w:val="20"/>
              </w:rPr>
              <w:t xml:space="preserve">All works under or in course of execution or executed in pursuance  of the contract shall at all times be open to the inspection and supervision of the Engineer and </w:t>
            </w:r>
            <w:r w:rsidR="000E5396">
              <w:rPr>
                <w:sz w:val="20"/>
              </w:rPr>
              <w:t xml:space="preserve">Executive Engineer </w:t>
            </w:r>
            <w:r w:rsidRPr="0004248E">
              <w:rPr>
                <w:sz w:val="20"/>
              </w:rPr>
              <w:t xml:space="preserve">or his subordinates, and the Contractor shall all times during the usual working hours, and at all other times at which reasonable notice of the intention of the Engineer and </w:t>
            </w:r>
            <w:r w:rsidR="007A0220">
              <w:rPr>
                <w:sz w:val="20"/>
              </w:rPr>
              <w:t xml:space="preserve">Executive Engineer </w:t>
            </w:r>
            <w:r w:rsidRPr="0004248E">
              <w:rPr>
                <w:sz w:val="20"/>
              </w:rPr>
              <w:t>or his subordinate to visit the work shall have been given to the Contractor, either himself be present to receive orders and instructions, or have responsible agent duly accredited in writing present for that purpose. Orders given to the Contractor's duly authorized agent shall be considered to have the same force and effect as if they had been given to the Contractor himself.</w:t>
            </w:r>
          </w:p>
        </w:tc>
      </w:tr>
      <w:tr w:rsidR="00D94031" w:rsidRPr="0004248E">
        <w:trPr>
          <w:trHeight w:val="204"/>
        </w:trPr>
        <w:tc>
          <w:tcPr>
            <w:tcW w:w="558" w:type="dxa"/>
          </w:tcPr>
          <w:p w:rsidR="00D94031" w:rsidRPr="0004248E" w:rsidRDefault="00D94031" w:rsidP="005255FB">
            <w:pPr>
              <w:pStyle w:val="Default"/>
              <w:rPr>
                <w:sz w:val="20"/>
                <w:szCs w:val="20"/>
              </w:rPr>
            </w:pPr>
            <w:r w:rsidRPr="0004248E">
              <w:rPr>
                <w:sz w:val="20"/>
                <w:szCs w:val="20"/>
              </w:rPr>
              <w:t>3</w:t>
            </w:r>
            <w:r w:rsidR="005255FB" w:rsidRPr="0004248E">
              <w:rPr>
                <w:sz w:val="20"/>
                <w:szCs w:val="20"/>
              </w:rPr>
              <w:t>1</w:t>
            </w:r>
          </w:p>
        </w:tc>
        <w:tc>
          <w:tcPr>
            <w:tcW w:w="3870" w:type="dxa"/>
          </w:tcPr>
          <w:p w:rsidR="00D94031" w:rsidRPr="00CA4BC9" w:rsidRDefault="00D94031" w:rsidP="00D94031">
            <w:pPr>
              <w:pStyle w:val="Heading5"/>
              <w:ind w:firstLine="0"/>
              <w:rPr>
                <w:b w:val="0"/>
                <w:sz w:val="20"/>
                <w:u w:val="none"/>
              </w:rPr>
            </w:pPr>
            <w:r w:rsidRPr="00CA4BC9">
              <w:rPr>
                <w:b w:val="0"/>
                <w:sz w:val="20"/>
                <w:u w:val="none"/>
              </w:rPr>
              <w:t>Notice To Be Given Before Work Is Covered Up</w:t>
            </w:r>
          </w:p>
          <w:p w:rsidR="00D94031" w:rsidRPr="0004248E" w:rsidRDefault="00D94031" w:rsidP="009574C9">
            <w:pPr>
              <w:jc w:val="both"/>
              <w:rPr>
                <w:bCs/>
                <w:sz w:val="22"/>
              </w:rPr>
            </w:pPr>
          </w:p>
        </w:tc>
        <w:tc>
          <w:tcPr>
            <w:tcW w:w="990" w:type="dxa"/>
          </w:tcPr>
          <w:p w:rsidR="00D94031" w:rsidRPr="0004248E" w:rsidRDefault="00D94031" w:rsidP="0076108F">
            <w:pPr>
              <w:spacing w:line="240" w:lineRule="auto"/>
              <w:jc w:val="both"/>
              <w:rPr>
                <w:bCs/>
                <w:sz w:val="18"/>
                <w:szCs w:val="20"/>
              </w:rPr>
            </w:pPr>
            <w:r w:rsidRPr="0004248E">
              <w:rPr>
                <w:bCs/>
                <w:sz w:val="18"/>
                <w:szCs w:val="20"/>
              </w:rPr>
              <w:t>Clause-1</w:t>
            </w:r>
            <w:r w:rsidR="005255FB" w:rsidRPr="0004248E">
              <w:rPr>
                <w:bCs/>
                <w:sz w:val="18"/>
                <w:szCs w:val="20"/>
              </w:rPr>
              <w:t>7</w:t>
            </w:r>
          </w:p>
        </w:tc>
        <w:tc>
          <w:tcPr>
            <w:tcW w:w="4140" w:type="dxa"/>
          </w:tcPr>
          <w:p w:rsidR="00D94031" w:rsidRPr="0004248E" w:rsidRDefault="00D94031" w:rsidP="007A0220">
            <w:pPr>
              <w:spacing w:line="240" w:lineRule="auto"/>
              <w:jc w:val="both"/>
              <w:rPr>
                <w:sz w:val="20"/>
              </w:rPr>
            </w:pPr>
            <w:r w:rsidRPr="0004248E">
              <w:rPr>
                <w:sz w:val="20"/>
              </w:rPr>
              <w:t xml:space="preserve">The Contractor shall give not less than five </w:t>
            </w:r>
            <w:proofErr w:type="spellStart"/>
            <w:r w:rsidRPr="0004248E">
              <w:rPr>
                <w:sz w:val="20"/>
              </w:rPr>
              <w:t>days notice</w:t>
            </w:r>
            <w:proofErr w:type="spellEnd"/>
            <w:r w:rsidRPr="0004248E">
              <w:rPr>
                <w:sz w:val="20"/>
              </w:rPr>
              <w:t xml:space="preserve"> in writing to the Engineer and </w:t>
            </w:r>
            <w:r w:rsidR="007A0220">
              <w:rPr>
                <w:sz w:val="20"/>
              </w:rPr>
              <w:t xml:space="preserve">Executive Engineer </w:t>
            </w:r>
            <w:r w:rsidRPr="0004248E">
              <w:rPr>
                <w:sz w:val="20"/>
              </w:rPr>
              <w:t xml:space="preserve">or his subordinate-in-charge of the work before covering up or otherwise placing beyond the reach of check, inspection &amp; measurement any work in order that the same may be verified, checked, inspected and measured, and correct dimensions thereof taken before the same is so covered up or planned beyond the reach of verification check, inspection &amp; measurement, and shall not cover up or place beyond the reach of verification, check, inspection and measurement any work without the consent in writing of the Engineer </w:t>
            </w:r>
            <w:r w:rsidRPr="0004248E">
              <w:rPr>
                <w:sz w:val="20"/>
              </w:rPr>
              <w:lastRenderedPageBreak/>
              <w:t xml:space="preserve">and </w:t>
            </w:r>
            <w:r w:rsidR="000E5396">
              <w:rPr>
                <w:sz w:val="20"/>
              </w:rPr>
              <w:t xml:space="preserve">Executive Engineer </w:t>
            </w:r>
            <w:r w:rsidRPr="0004248E">
              <w:rPr>
                <w:sz w:val="20"/>
              </w:rPr>
              <w:t>or his subordinate-</w:t>
            </w:r>
            <w:r w:rsidR="00E771EE">
              <w:rPr>
                <w:sz w:val="20"/>
              </w:rPr>
              <w:t>Incharge</w:t>
            </w:r>
            <w:r w:rsidRPr="0004248E">
              <w:rPr>
                <w:sz w:val="20"/>
              </w:rPr>
              <w:t xml:space="preserve"> of the work, and if any work shall be covered up or placed beyond the reach of verification, check, inspection &amp; measurement any work without the consent in writing of the </w:t>
            </w:r>
            <w:r w:rsidR="000E5396">
              <w:rPr>
                <w:sz w:val="20"/>
              </w:rPr>
              <w:t xml:space="preserve">Executive Engineer </w:t>
            </w:r>
            <w:r w:rsidRPr="0004248E">
              <w:rPr>
                <w:sz w:val="20"/>
              </w:rPr>
              <w:t xml:space="preserve">or his subordinates </w:t>
            </w:r>
            <w:r w:rsidR="00E771EE">
              <w:rPr>
                <w:sz w:val="20"/>
              </w:rPr>
              <w:t>Incharge</w:t>
            </w:r>
            <w:r w:rsidRPr="0004248E">
              <w:rPr>
                <w:sz w:val="20"/>
              </w:rPr>
              <w:t xml:space="preserve"> of the work, and if any work shall be covered up or placed beyond the reach of verification, check inspection &amp; measurement without such notice having been given to consent obtained, the same shall be uncovered at the Contractor's expense, and in default thereof no payment or allowance shall be made for such work, or for the materials with which the same was executed.</w:t>
            </w:r>
          </w:p>
        </w:tc>
      </w:tr>
      <w:tr w:rsidR="000870F4" w:rsidRPr="0004248E">
        <w:trPr>
          <w:trHeight w:val="204"/>
        </w:trPr>
        <w:tc>
          <w:tcPr>
            <w:tcW w:w="558" w:type="dxa"/>
          </w:tcPr>
          <w:p w:rsidR="000870F4" w:rsidRPr="0004248E" w:rsidRDefault="000870F4" w:rsidP="0076108F">
            <w:pPr>
              <w:pStyle w:val="Default"/>
              <w:rPr>
                <w:sz w:val="20"/>
                <w:szCs w:val="20"/>
              </w:rPr>
            </w:pPr>
            <w:r w:rsidRPr="0004248E">
              <w:rPr>
                <w:sz w:val="20"/>
                <w:szCs w:val="20"/>
              </w:rPr>
              <w:lastRenderedPageBreak/>
              <w:t>3</w:t>
            </w:r>
            <w:r w:rsidR="005255FB" w:rsidRPr="0004248E">
              <w:rPr>
                <w:sz w:val="20"/>
                <w:szCs w:val="20"/>
              </w:rPr>
              <w:t>2</w:t>
            </w:r>
          </w:p>
        </w:tc>
        <w:tc>
          <w:tcPr>
            <w:tcW w:w="3870" w:type="dxa"/>
          </w:tcPr>
          <w:p w:rsidR="000870F4" w:rsidRPr="0004248E" w:rsidRDefault="000870F4" w:rsidP="000870F4">
            <w:pPr>
              <w:spacing w:line="240" w:lineRule="auto"/>
              <w:jc w:val="both"/>
              <w:rPr>
                <w:bCs/>
                <w:sz w:val="20"/>
              </w:rPr>
            </w:pPr>
            <w:r w:rsidRPr="0004248E">
              <w:rPr>
                <w:bCs/>
                <w:sz w:val="20"/>
              </w:rPr>
              <w:t>Contractor Liable For Damage Done And For Imperfections For Three Months After Certificate</w:t>
            </w:r>
          </w:p>
          <w:p w:rsidR="000870F4" w:rsidRPr="00CA4BC9" w:rsidRDefault="000870F4" w:rsidP="00D94031">
            <w:pPr>
              <w:pStyle w:val="Heading5"/>
              <w:ind w:firstLine="0"/>
              <w:rPr>
                <w:b w:val="0"/>
                <w:sz w:val="20"/>
                <w:u w:val="none"/>
              </w:rPr>
            </w:pPr>
          </w:p>
        </w:tc>
        <w:tc>
          <w:tcPr>
            <w:tcW w:w="990" w:type="dxa"/>
          </w:tcPr>
          <w:p w:rsidR="000870F4" w:rsidRPr="0004248E" w:rsidRDefault="000870F4" w:rsidP="0076108F">
            <w:pPr>
              <w:spacing w:line="240" w:lineRule="auto"/>
              <w:jc w:val="both"/>
              <w:rPr>
                <w:bCs/>
                <w:sz w:val="18"/>
                <w:szCs w:val="20"/>
              </w:rPr>
            </w:pPr>
            <w:r w:rsidRPr="0004248E">
              <w:rPr>
                <w:bCs/>
                <w:sz w:val="18"/>
                <w:szCs w:val="20"/>
              </w:rPr>
              <w:t>Clause-</w:t>
            </w:r>
            <w:r w:rsidR="005255FB" w:rsidRPr="0004248E">
              <w:rPr>
                <w:bCs/>
                <w:sz w:val="18"/>
                <w:szCs w:val="20"/>
              </w:rPr>
              <w:t>18</w:t>
            </w:r>
          </w:p>
        </w:tc>
        <w:tc>
          <w:tcPr>
            <w:tcW w:w="4140" w:type="dxa"/>
          </w:tcPr>
          <w:p w:rsidR="000870F4" w:rsidRPr="0004248E" w:rsidRDefault="000870F4" w:rsidP="007A0220">
            <w:pPr>
              <w:spacing w:line="240" w:lineRule="auto"/>
              <w:jc w:val="both"/>
              <w:rPr>
                <w:sz w:val="20"/>
              </w:rPr>
            </w:pPr>
            <w:r w:rsidRPr="0004248E">
              <w:rPr>
                <w:sz w:val="20"/>
              </w:rPr>
              <w:t xml:space="preserve">If the Contractor or his workmen, or servants shall break, deface, destroy any part of a building in which they may be working, or any building, road, fence, enclosure or overhead or underground service lines of water supply, sewerage, electricity, telephone, gas etc. or grass land or cultivated ground continuous to the premises on which the work or any part thereof is being executed, or if any damage shall be done to the work, while it is in progress from any cause whatever or if any part thereof in being executed, or if any damage shall be done to the work, while it is in progress from any cause whatever or if any imperfections become apparent in it within three months of the grant of a certificate of completion, final or otherwise, by the </w:t>
            </w:r>
            <w:r w:rsidR="000E5396">
              <w:rPr>
                <w:sz w:val="20"/>
              </w:rPr>
              <w:t>Executive Engineer</w:t>
            </w:r>
            <w:r w:rsidRPr="0004248E">
              <w:rPr>
                <w:sz w:val="20"/>
              </w:rPr>
              <w:t xml:space="preserve">, the Contractor shall make good the same his own expense, or in default the </w:t>
            </w:r>
            <w:r w:rsidR="000E5396">
              <w:rPr>
                <w:sz w:val="20"/>
              </w:rPr>
              <w:t xml:space="preserve">Executive Engineer </w:t>
            </w:r>
            <w:r w:rsidRPr="0004248E">
              <w:rPr>
                <w:sz w:val="20"/>
              </w:rPr>
              <w:t xml:space="preserve"> may cause the same to be made   good by other workmen, and deduct the expenses of ( which the certificate of the </w:t>
            </w:r>
            <w:r w:rsidR="000E5396">
              <w:rPr>
                <w:sz w:val="20"/>
              </w:rPr>
              <w:t xml:space="preserve">Executive Engineer </w:t>
            </w:r>
            <w:r w:rsidRPr="0004248E">
              <w:rPr>
                <w:sz w:val="20"/>
              </w:rPr>
              <w:t xml:space="preserve"> shall be final ) from any sums that may then be due or may thereafter become due to the Contractor, or from his security deposits or the proceeds of sale thereof, or of a sufficient portion thereof or any of his dues available against other works with the University or as arrears of land revenue in case no dues are available or the amount available falls short of the total recoveries.</w:t>
            </w:r>
          </w:p>
        </w:tc>
      </w:tr>
      <w:tr w:rsidR="003729F4" w:rsidRPr="0004248E">
        <w:trPr>
          <w:trHeight w:val="204"/>
        </w:trPr>
        <w:tc>
          <w:tcPr>
            <w:tcW w:w="558" w:type="dxa"/>
          </w:tcPr>
          <w:p w:rsidR="003729F4" w:rsidRPr="0004248E" w:rsidRDefault="003729F4" w:rsidP="005255FB">
            <w:pPr>
              <w:pStyle w:val="Default"/>
              <w:rPr>
                <w:sz w:val="20"/>
                <w:szCs w:val="20"/>
              </w:rPr>
            </w:pPr>
            <w:r w:rsidRPr="0004248E">
              <w:rPr>
                <w:sz w:val="20"/>
                <w:szCs w:val="20"/>
              </w:rPr>
              <w:t>3</w:t>
            </w:r>
            <w:r w:rsidR="005255FB" w:rsidRPr="0004248E">
              <w:rPr>
                <w:sz w:val="20"/>
                <w:szCs w:val="20"/>
              </w:rPr>
              <w:t>3</w:t>
            </w:r>
          </w:p>
        </w:tc>
        <w:tc>
          <w:tcPr>
            <w:tcW w:w="3870" w:type="dxa"/>
          </w:tcPr>
          <w:p w:rsidR="003729F4" w:rsidRPr="0004248E" w:rsidRDefault="003729F4" w:rsidP="003729F4">
            <w:pPr>
              <w:spacing w:line="240" w:lineRule="auto"/>
              <w:jc w:val="both"/>
              <w:rPr>
                <w:sz w:val="20"/>
              </w:rPr>
            </w:pPr>
            <w:r w:rsidRPr="0004248E">
              <w:rPr>
                <w:bCs/>
                <w:sz w:val="20"/>
              </w:rPr>
              <w:t>Contractor to supply plant ladders. Scaffolding etc. And is liable for damages arising on provision of lights. Fencing etc.</w:t>
            </w:r>
          </w:p>
          <w:p w:rsidR="003729F4" w:rsidRPr="0004248E" w:rsidRDefault="003729F4" w:rsidP="000870F4">
            <w:pPr>
              <w:spacing w:line="240" w:lineRule="auto"/>
              <w:jc w:val="both"/>
              <w:rPr>
                <w:bCs/>
                <w:sz w:val="20"/>
              </w:rPr>
            </w:pPr>
          </w:p>
        </w:tc>
        <w:tc>
          <w:tcPr>
            <w:tcW w:w="990" w:type="dxa"/>
          </w:tcPr>
          <w:p w:rsidR="003729F4" w:rsidRPr="0004248E" w:rsidRDefault="003729F4" w:rsidP="005255FB">
            <w:pPr>
              <w:spacing w:line="240" w:lineRule="auto"/>
              <w:jc w:val="both"/>
              <w:rPr>
                <w:bCs/>
                <w:sz w:val="18"/>
                <w:szCs w:val="20"/>
              </w:rPr>
            </w:pPr>
            <w:r w:rsidRPr="0004248E">
              <w:rPr>
                <w:bCs/>
                <w:sz w:val="18"/>
                <w:szCs w:val="20"/>
              </w:rPr>
              <w:lastRenderedPageBreak/>
              <w:t>Clause-1</w:t>
            </w:r>
            <w:r w:rsidR="005255FB" w:rsidRPr="0004248E">
              <w:rPr>
                <w:bCs/>
                <w:sz w:val="18"/>
                <w:szCs w:val="20"/>
              </w:rPr>
              <w:t>9</w:t>
            </w:r>
          </w:p>
        </w:tc>
        <w:tc>
          <w:tcPr>
            <w:tcW w:w="4140" w:type="dxa"/>
          </w:tcPr>
          <w:p w:rsidR="003729F4" w:rsidRPr="0004248E" w:rsidRDefault="003729F4" w:rsidP="007A0220">
            <w:pPr>
              <w:spacing w:line="240" w:lineRule="auto"/>
              <w:jc w:val="both"/>
              <w:rPr>
                <w:sz w:val="20"/>
              </w:rPr>
            </w:pPr>
            <w:r w:rsidRPr="0004248E">
              <w:rPr>
                <w:sz w:val="20"/>
              </w:rPr>
              <w:t xml:space="preserve">The Contractor shall supply at his own cost all materials, plant, tools, appliances, implement, ladders, cordage, tackle, scaffolding and temporary work requisite or proper for the execution of the work, whether in the original, </w:t>
            </w:r>
            <w:r w:rsidRPr="0004248E">
              <w:rPr>
                <w:sz w:val="20"/>
              </w:rPr>
              <w:lastRenderedPageBreak/>
              <w:t xml:space="preserve">altered or substituted form, and whether included in the specification, or other documents, forming part of the contract or referred to in these conditions or not, and which may be necessary for the purpose of satisfying or complying with the requirements of the </w:t>
            </w:r>
            <w:r w:rsidR="000E5396">
              <w:rPr>
                <w:sz w:val="20"/>
              </w:rPr>
              <w:t xml:space="preserve">Executive Engineer </w:t>
            </w:r>
            <w:r w:rsidRPr="0004248E">
              <w:rPr>
                <w:sz w:val="20"/>
              </w:rPr>
              <w:t xml:space="preserve"> as to any matters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in the measurement or examination at any time and from time to time of the work or the materials. Failing this the same may be provided by the </w:t>
            </w:r>
            <w:r w:rsidR="000E5396">
              <w:rPr>
                <w:sz w:val="20"/>
              </w:rPr>
              <w:t xml:space="preserve">Executive Engineer </w:t>
            </w:r>
            <w:r w:rsidRPr="0004248E">
              <w:rPr>
                <w:sz w:val="20"/>
              </w:rPr>
              <w:t>at the expense of the Contractor and the expenses may be deducted from any money due to the Contractor under the contract, or from his security deposit or the proceeds of sale thereof or of a sufficient portion thereof. The Contract or shall provide all necessary fencing and lights required to protect the public from accident, and shall also be bound to bear the expenses of defense of every suit, action or other legal proceedings, that may be brought by any person for injury sustained owing to neglect of the above; precautions, and to pay any damages and costs which may</w:t>
            </w:r>
            <w:r w:rsidR="007A0220">
              <w:rPr>
                <w:sz w:val="20"/>
              </w:rPr>
              <w:t xml:space="preserve"> </w:t>
            </w:r>
            <w:r w:rsidRPr="0004248E">
              <w:rPr>
                <w:sz w:val="20"/>
              </w:rPr>
              <w:t>be awarded in any such, suit action or proceeding to any such person, or which may with the consent of the Contractor be paid for comprising any claim by any such person.</w:t>
            </w:r>
          </w:p>
        </w:tc>
      </w:tr>
      <w:tr w:rsidR="00A40804" w:rsidRPr="0004248E">
        <w:trPr>
          <w:trHeight w:val="204"/>
        </w:trPr>
        <w:tc>
          <w:tcPr>
            <w:tcW w:w="558" w:type="dxa"/>
          </w:tcPr>
          <w:p w:rsidR="00A40804" w:rsidRPr="0004248E" w:rsidRDefault="00A40804" w:rsidP="0048759B">
            <w:pPr>
              <w:pStyle w:val="Default"/>
              <w:rPr>
                <w:sz w:val="20"/>
                <w:szCs w:val="20"/>
              </w:rPr>
            </w:pPr>
            <w:r w:rsidRPr="0004248E">
              <w:rPr>
                <w:sz w:val="20"/>
                <w:szCs w:val="20"/>
              </w:rPr>
              <w:lastRenderedPageBreak/>
              <w:t>3</w:t>
            </w:r>
            <w:r w:rsidR="0048759B" w:rsidRPr="0004248E">
              <w:rPr>
                <w:sz w:val="20"/>
                <w:szCs w:val="20"/>
              </w:rPr>
              <w:t>4</w:t>
            </w:r>
          </w:p>
        </w:tc>
        <w:tc>
          <w:tcPr>
            <w:tcW w:w="3870" w:type="dxa"/>
          </w:tcPr>
          <w:p w:rsidR="00A40804" w:rsidRPr="00CA4BC9" w:rsidRDefault="00A40804" w:rsidP="00A40804">
            <w:pPr>
              <w:pStyle w:val="Heading5"/>
              <w:ind w:firstLine="0"/>
              <w:rPr>
                <w:b w:val="0"/>
                <w:sz w:val="20"/>
                <w:u w:val="none"/>
              </w:rPr>
            </w:pPr>
            <w:r w:rsidRPr="00CA4BC9">
              <w:rPr>
                <w:b w:val="0"/>
                <w:sz w:val="20"/>
                <w:u w:val="none"/>
              </w:rPr>
              <w:t>Measure For Prevention Of Fire</w:t>
            </w:r>
          </w:p>
          <w:p w:rsidR="00A40804" w:rsidRPr="0004248E" w:rsidRDefault="00A40804" w:rsidP="003729F4">
            <w:pPr>
              <w:spacing w:line="240" w:lineRule="auto"/>
              <w:jc w:val="both"/>
              <w:rPr>
                <w:bCs/>
                <w:sz w:val="20"/>
              </w:rPr>
            </w:pPr>
          </w:p>
        </w:tc>
        <w:tc>
          <w:tcPr>
            <w:tcW w:w="990" w:type="dxa"/>
          </w:tcPr>
          <w:p w:rsidR="00A40804" w:rsidRPr="0004248E" w:rsidRDefault="00A40804" w:rsidP="0076108F">
            <w:pPr>
              <w:spacing w:line="240" w:lineRule="auto"/>
              <w:jc w:val="both"/>
              <w:rPr>
                <w:bCs/>
                <w:sz w:val="18"/>
                <w:szCs w:val="20"/>
              </w:rPr>
            </w:pPr>
            <w:r w:rsidRPr="0004248E">
              <w:rPr>
                <w:bCs/>
                <w:sz w:val="18"/>
                <w:szCs w:val="20"/>
              </w:rPr>
              <w:t>Clause-2</w:t>
            </w:r>
            <w:r w:rsidR="0048759B" w:rsidRPr="0004248E">
              <w:rPr>
                <w:bCs/>
                <w:sz w:val="18"/>
                <w:szCs w:val="20"/>
              </w:rPr>
              <w:t>0</w:t>
            </w:r>
          </w:p>
        </w:tc>
        <w:tc>
          <w:tcPr>
            <w:tcW w:w="4140" w:type="dxa"/>
          </w:tcPr>
          <w:p w:rsidR="00A40804" w:rsidRPr="0004248E" w:rsidRDefault="00A40804" w:rsidP="00A40804">
            <w:pPr>
              <w:spacing w:line="240" w:lineRule="auto"/>
              <w:jc w:val="both"/>
              <w:rPr>
                <w:sz w:val="20"/>
              </w:rPr>
            </w:pPr>
            <w:r w:rsidRPr="0004248E">
              <w:rPr>
                <w:sz w:val="20"/>
              </w:rPr>
              <w:t xml:space="preserve">The Contractor shall not set fire to any standing jungle, trees, bush-wood or grass without a written permit from the </w:t>
            </w:r>
            <w:r w:rsidR="007A0220">
              <w:rPr>
                <w:sz w:val="20"/>
              </w:rPr>
              <w:t>Executive Engineer</w:t>
            </w:r>
            <w:r w:rsidRPr="0004248E">
              <w:rPr>
                <w:sz w:val="20"/>
              </w:rPr>
              <w:t>.</w:t>
            </w:r>
          </w:p>
          <w:p w:rsidR="00A40804" w:rsidRPr="0004248E" w:rsidRDefault="00A40804" w:rsidP="00A40804">
            <w:pPr>
              <w:spacing w:line="240" w:lineRule="auto"/>
              <w:jc w:val="both"/>
              <w:rPr>
                <w:sz w:val="20"/>
              </w:rPr>
            </w:pPr>
            <w:r w:rsidRPr="0004248E">
              <w:rPr>
                <w:sz w:val="20"/>
              </w:rPr>
              <w:t>When such permit is given, and also all cases when destroying cut or dug up trees, brushwood, grass etc., by fire; the Contractor shall take necessary measures to prevent such fire spreading to otherwise damaging surrounding property.</w:t>
            </w:r>
          </w:p>
          <w:p w:rsidR="00A40804" w:rsidRPr="0004248E" w:rsidRDefault="00A40804" w:rsidP="007A0220">
            <w:pPr>
              <w:spacing w:line="240" w:lineRule="auto"/>
              <w:jc w:val="both"/>
              <w:rPr>
                <w:sz w:val="20"/>
              </w:rPr>
            </w:pPr>
            <w:r w:rsidRPr="0004248E">
              <w:rPr>
                <w:sz w:val="20"/>
              </w:rPr>
              <w:t xml:space="preserve">The Contractor shall make his own arrangements at his cost and expense for providing drinking water and water for domestic use of his labour employed in connection with the execution of the works as also for the use of his labour employed in </w:t>
            </w:r>
            <w:r w:rsidRPr="0004248E">
              <w:rPr>
                <w:sz w:val="20"/>
              </w:rPr>
              <w:lastRenderedPageBreak/>
              <w:t xml:space="preserve">connection with the execution of the works as also for use on the works itself. </w:t>
            </w:r>
          </w:p>
        </w:tc>
      </w:tr>
      <w:tr w:rsidR="007605A7" w:rsidRPr="0004248E">
        <w:trPr>
          <w:trHeight w:val="204"/>
        </w:trPr>
        <w:tc>
          <w:tcPr>
            <w:tcW w:w="558" w:type="dxa"/>
          </w:tcPr>
          <w:p w:rsidR="007605A7" w:rsidRPr="0004248E" w:rsidRDefault="007605A7" w:rsidP="0048759B">
            <w:pPr>
              <w:pStyle w:val="Default"/>
              <w:rPr>
                <w:sz w:val="20"/>
                <w:szCs w:val="20"/>
              </w:rPr>
            </w:pPr>
            <w:r w:rsidRPr="0004248E">
              <w:rPr>
                <w:sz w:val="20"/>
                <w:szCs w:val="20"/>
              </w:rPr>
              <w:lastRenderedPageBreak/>
              <w:t>3</w:t>
            </w:r>
            <w:r w:rsidR="0048759B" w:rsidRPr="0004248E">
              <w:rPr>
                <w:sz w:val="20"/>
                <w:szCs w:val="20"/>
              </w:rPr>
              <w:t>5</w:t>
            </w:r>
          </w:p>
        </w:tc>
        <w:tc>
          <w:tcPr>
            <w:tcW w:w="3870" w:type="dxa"/>
          </w:tcPr>
          <w:p w:rsidR="007605A7" w:rsidRPr="0004248E" w:rsidRDefault="007605A7" w:rsidP="007605A7">
            <w:pPr>
              <w:spacing w:line="240" w:lineRule="auto"/>
              <w:jc w:val="both"/>
              <w:rPr>
                <w:bCs/>
                <w:sz w:val="20"/>
              </w:rPr>
            </w:pPr>
            <w:r w:rsidRPr="0004248E">
              <w:rPr>
                <w:bCs/>
                <w:sz w:val="20"/>
              </w:rPr>
              <w:t>Liability Of Contractor For Any Damage Done In Or Outside Work Area</w:t>
            </w:r>
          </w:p>
          <w:p w:rsidR="007605A7" w:rsidRPr="0004248E" w:rsidRDefault="007605A7" w:rsidP="007605A7">
            <w:pPr>
              <w:spacing w:line="240" w:lineRule="auto"/>
              <w:jc w:val="both"/>
              <w:rPr>
                <w:sz w:val="20"/>
              </w:rPr>
            </w:pPr>
          </w:p>
          <w:p w:rsidR="007605A7" w:rsidRPr="00CA4BC9" w:rsidRDefault="007605A7" w:rsidP="00A40804">
            <w:pPr>
              <w:pStyle w:val="Heading5"/>
              <w:ind w:firstLine="0"/>
              <w:rPr>
                <w:b w:val="0"/>
                <w:sz w:val="20"/>
                <w:u w:val="none"/>
              </w:rPr>
            </w:pPr>
          </w:p>
        </w:tc>
        <w:tc>
          <w:tcPr>
            <w:tcW w:w="990" w:type="dxa"/>
          </w:tcPr>
          <w:p w:rsidR="007605A7" w:rsidRPr="0004248E" w:rsidRDefault="007605A7" w:rsidP="0076108F">
            <w:pPr>
              <w:spacing w:line="240" w:lineRule="auto"/>
              <w:jc w:val="both"/>
              <w:rPr>
                <w:bCs/>
                <w:sz w:val="18"/>
                <w:szCs w:val="20"/>
              </w:rPr>
            </w:pPr>
            <w:r w:rsidRPr="0004248E">
              <w:rPr>
                <w:bCs/>
                <w:sz w:val="18"/>
                <w:szCs w:val="20"/>
              </w:rPr>
              <w:t>Clause-2</w:t>
            </w:r>
            <w:r w:rsidR="0048759B" w:rsidRPr="0004248E">
              <w:rPr>
                <w:bCs/>
                <w:sz w:val="18"/>
                <w:szCs w:val="20"/>
              </w:rPr>
              <w:t>1</w:t>
            </w:r>
          </w:p>
        </w:tc>
        <w:tc>
          <w:tcPr>
            <w:tcW w:w="4140" w:type="dxa"/>
          </w:tcPr>
          <w:p w:rsidR="00504521" w:rsidRPr="0004248E" w:rsidRDefault="00504521" w:rsidP="00504521">
            <w:pPr>
              <w:spacing w:line="240" w:lineRule="auto"/>
              <w:jc w:val="both"/>
              <w:rPr>
                <w:sz w:val="20"/>
              </w:rPr>
            </w:pPr>
            <w:r w:rsidRPr="0004248E">
              <w:rPr>
                <w:sz w:val="20"/>
              </w:rPr>
              <w:t xml:space="preserve">Compensation for all damage done intentionally or unintentionally by Contractor's labour whether in or beyond the limits of University property including any damage, caused by the spreading of fire mentioned in clause 22 shall be estimated by the </w:t>
            </w:r>
            <w:r w:rsidR="000E5396">
              <w:rPr>
                <w:sz w:val="20"/>
              </w:rPr>
              <w:t>Executive Engineer</w:t>
            </w:r>
            <w:r w:rsidRPr="0004248E">
              <w:rPr>
                <w:sz w:val="20"/>
              </w:rPr>
              <w:t xml:space="preserve"> or such other officer as he may appoint and the estimates of the </w:t>
            </w:r>
            <w:r w:rsidR="00223C8E">
              <w:rPr>
                <w:sz w:val="20"/>
              </w:rPr>
              <w:t>Executive Engineer</w:t>
            </w:r>
            <w:r w:rsidRPr="0004248E">
              <w:rPr>
                <w:sz w:val="20"/>
              </w:rPr>
              <w:t xml:space="preserve"> shall be final and the Contractor shall be bound to pay the  amount of the assessed compensation on demand failing which the same will be recovered from the Contractor as damages in the manner prescribed in clause 1 or deducted by the </w:t>
            </w:r>
            <w:r w:rsidR="00223C8E">
              <w:rPr>
                <w:sz w:val="20"/>
              </w:rPr>
              <w:t>Executive Engineer</w:t>
            </w:r>
            <w:r w:rsidRPr="0004248E">
              <w:rPr>
                <w:sz w:val="20"/>
              </w:rPr>
              <w:t xml:space="preserve"> from any sums that may be due or become due from University of the Contractor under this contract or otherwise.</w:t>
            </w:r>
          </w:p>
          <w:p w:rsidR="007605A7" w:rsidRPr="0004248E" w:rsidRDefault="00504521" w:rsidP="00504521">
            <w:pPr>
              <w:spacing w:line="240" w:lineRule="auto"/>
              <w:jc w:val="both"/>
              <w:rPr>
                <w:sz w:val="20"/>
              </w:rPr>
            </w:pPr>
            <w:r w:rsidRPr="0004248E">
              <w:rPr>
                <w:sz w:val="20"/>
              </w:rPr>
              <w:t>The Contractor shall bear the expenses of defending any action or other legal proceedings that maybe brought by any person, party or authority for  injury sustained "by him owing to neglect of precaution to prevent the spread of fire and he shall pay any damages and cost that may be awarded by the court in consequence.</w:t>
            </w:r>
          </w:p>
        </w:tc>
      </w:tr>
      <w:tr w:rsidR="00D60E3D" w:rsidRPr="0004248E">
        <w:trPr>
          <w:trHeight w:val="204"/>
        </w:trPr>
        <w:tc>
          <w:tcPr>
            <w:tcW w:w="558" w:type="dxa"/>
          </w:tcPr>
          <w:p w:rsidR="00D60E3D" w:rsidRPr="0004248E" w:rsidRDefault="00D60E3D" w:rsidP="0076108F">
            <w:pPr>
              <w:pStyle w:val="Default"/>
              <w:rPr>
                <w:sz w:val="20"/>
                <w:szCs w:val="20"/>
              </w:rPr>
            </w:pPr>
            <w:r w:rsidRPr="0004248E">
              <w:rPr>
                <w:sz w:val="20"/>
                <w:szCs w:val="20"/>
              </w:rPr>
              <w:t>3</w:t>
            </w:r>
            <w:r w:rsidR="001D30A7" w:rsidRPr="0004248E">
              <w:rPr>
                <w:sz w:val="20"/>
                <w:szCs w:val="20"/>
              </w:rPr>
              <w:t>6</w:t>
            </w:r>
          </w:p>
        </w:tc>
        <w:tc>
          <w:tcPr>
            <w:tcW w:w="3870" w:type="dxa"/>
          </w:tcPr>
          <w:p w:rsidR="00D60E3D" w:rsidRPr="00CA4BC9" w:rsidRDefault="00D60E3D" w:rsidP="00D60E3D">
            <w:pPr>
              <w:pStyle w:val="Heading5"/>
              <w:ind w:firstLine="0"/>
              <w:rPr>
                <w:b w:val="0"/>
                <w:sz w:val="20"/>
                <w:u w:val="none"/>
              </w:rPr>
            </w:pPr>
            <w:r w:rsidRPr="00CA4BC9">
              <w:rPr>
                <w:b w:val="0"/>
                <w:sz w:val="20"/>
                <w:u w:val="none"/>
              </w:rPr>
              <w:t>Employment Of Female Labour</w:t>
            </w:r>
          </w:p>
          <w:p w:rsidR="00D60E3D" w:rsidRPr="0004248E" w:rsidRDefault="00D60E3D" w:rsidP="007605A7">
            <w:pPr>
              <w:spacing w:line="240" w:lineRule="auto"/>
              <w:jc w:val="both"/>
              <w:rPr>
                <w:bCs/>
                <w:sz w:val="20"/>
              </w:rPr>
            </w:pPr>
          </w:p>
        </w:tc>
        <w:tc>
          <w:tcPr>
            <w:tcW w:w="990" w:type="dxa"/>
          </w:tcPr>
          <w:p w:rsidR="00D60E3D" w:rsidRPr="0004248E" w:rsidRDefault="00D60E3D" w:rsidP="0076108F">
            <w:pPr>
              <w:spacing w:line="240" w:lineRule="auto"/>
              <w:jc w:val="both"/>
              <w:rPr>
                <w:bCs/>
                <w:sz w:val="18"/>
                <w:szCs w:val="20"/>
              </w:rPr>
            </w:pPr>
            <w:r w:rsidRPr="0004248E">
              <w:rPr>
                <w:bCs/>
                <w:sz w:val="18"/>
                <w:szCs w:val="20"/>
              </w:rPr>
              <w:t>Clause-2</w:t>
            </w:r>
            <w:r w:rsidR="001D30A7" w:rsidRPr="0004248E">
              <w:rPr>
                <w:bCs/>
                <w:sz w:val="18"/>
                <w:szCs w:val="20"/>
              </w:rPr>
              <w:t>2</w:t>
            </w:r>
          </w:p>
        </w:tc>
        <w:tc>
          <w:tcPr>
            <w:tcW w:w="4140" w:type="dxa"/>
          </w:tcPr>
          <w:p w:rsidR="00D60E3D" w:rsidRPr="0004248E" w:rsidRDefault="00D60E3D" w:rsidP="00A05329">
            <w:pPr>
              <w:spacing w:line="240" w:lineRule="auto"/>
              <w:jc w:val="both"/>
              <w:rPr>
                <w:sz w:val="20"/>
              </w:rPr>
            </w:pPr>
            <w:r w:rsidRPr="0004248E">
              <w:rPr>
                <w:sz w:val="20"/>
              </w:rPr>
              <w:t>The employment of female labour on works in the neighborhood of soldiers' barracks should be avoided as for as possible.</w:t>
            </w:r>
          </w:p>
        </w:tc>
      </w:tr>
      <w:tr w:rsidR="00D60E3D" w:rsidRPr="0004248E">
        <w:trPr>
          <w:trHeight w:val="204"/>
        </w:trPr>
        <w:tc>
          <w:tcPr>
            <w:tcW w:w="558" w:type="dxa"/>
          </w:tcPr>
          <w:p w:rsidR="00D60E3D" w:rsidRPr="0004248E" w:rsidRDefault="00D60E3D" w:rsidP="001D30A7">
            <w:pPr>
              <w:pStyle w:val="Default"/>
              <w:rPr>
                <w:sz w:val="20"/>
                <w:szCs w:val="20"/>
              </w:rPr>
            </w:pPr>
            <w:r w:rsidRPr="0004248E">
              <w:rPr>
                <w:sz w:val="20"/>
                <w:szCs w:val="20"/>
              </w:rPr>
              <w:t>3</w:t>
            </w:r>
            <w:r w:rsidR="001D30A7" w:rsidRPr="0004248E">
              <w:rPr>
                <w:sz w:val="20"/>
                <w:szCs w:val="20"/>
              </w:rPr>
              <w:t>7</w:t>
            </w:r>
          </w:p>
        </w:tc>
        <w:tc>
          <w:tcPr>
            <w:tcW w:w="3870" w:type="dxa"/>
          </w:tcPr>
          <w:p w:rsidR="00D60E3D" w:rsidRPr="00CA4BC9" w:rsidRDefault="00D60E3D" w:rsidP="00D60E3D">
            <w:pPr>
              <w:pStyle w:val="Heading5"/>
              <w:ind w:firstLine="0"/>
              <w:rPr>
                <w:b w:val="0"/>
                <w:sz w:val="20"/>
                <w:u w:val="none"/>
              </w:rPr>
            </w:pPr>
            <w:r w:rsidRPr="00CA4BC9">
              <w:rPr>
                <w:b w:val="0"/>
                <w:sz w:val="20"/>
                <w:u w:val="none"/>
              </w:rPr>
              <w:t>Work On Sunday</w:t>
            </w:r>
          </w:p>
          <w:p w:rsidR="00D60E3D" w:rsidRPr="00CA4BC9" w:rsidRDefault="00D60E3D" w:rsidP="00D60E3D">
            <w:pPr>
              <w:pStyle w:val="Heading5"/>
              <w:ind w:firstLine="0"/>
              <w:rPr>
                <w:b w:val="0"/>
                <w:sz w:val="20"/>
                <w:u w:val="none"/>
              </w:rPr>
            </w:pPr>
          </w:p>
        </w:tc>
        <w:tc>
          <w:tcPr>
            <w:tcW w:w="990" w:type="dxa"/>
          </w:tcPr>
          <w:p w:rsidR="00D60E3D" w:rsidRPr="0004248E" w:rsidRDefault="00D60E3D" w:rsidP="0076108F">
            <w:pPr>
              <w:spacing w:line="240" w:lineRule="auto"/>
              <w:jc w:val="both"/>
              <w:rPr>
                <w:bCs/>
                <w:sz w:val="18"/>
                <w:szCs w:val="20"/>
              </w:rPr>
            </w:pPr>
            <w:r w:rsidRPr="0004248E">
              <w:rPr>
                <w:bCs/>
                <w:sz w:val="18"/>
                <w:szCs w:val="20"/>
              </w:rPr>
              <w:t>Clause-2</w:t>
            </w:r>
            <w:r w:rsidR="001D30A7" w:rsidRPr="0004248E">
              <w:rPr>
                <w:bCs/>
                <w:sz w:val="18"/>
                <w:szCs w:val="20"/>
              </w:rPr>
              <w:t>3</w:t>
            </w:r>
          </w:p>
        </w:tc>
        <w:tc>
          <w:tcPr>
            <w:tcW w:w="4140" w:type="dxa"/>
          </w:tcPr>
          <w:p w:rsidR="00D60E3D" w:rsidRPr="0004248E" w:rsidRDefault="00D60E3D" w:rsidP="00223C8E">
            <w:pPr>
              <w:spacing w:line="240" w:lineRule="auto"/>
              <w:jc w:val="both"/>
              <w:rPr>
                <w:sz w:val="20"/>
              </w:rPr>
            </w:pPr>
            <w:r w:rsidRPr="0004248E">
              <w:rPr>
                <w:sz w:val="20"/>
              </w:rPr>
              <w:t xml:space="preserve">No work shall be done on a Sunday or a public holiday without the prior sanction in writing of the </w:t>
            </w:r>
            <w:r w:rsidR="000E5396">
              <w:rPr>
                <w:sz w:val="20"/>
              </w:rPr>
              <w:t>Executive Engineer</w:t>
            </w:r>
            <w:r w:rsidRPr="0004248E">
              <w:rPr>
                <w:sz w:val="20"/>
              </w:rPr>
              <w:t>.</w:t>
            </w:r>
          </w:p>
        </w:tc>
      </w:tr>
      <w:tr w:rsidR="00166AD8" w:rsidRPr="0004248E">
        <w:trPr>
          <w:trHeight w:val="204"/>
        </w:trPr>
        <w:tc>
          <w:tcPr>
            <w:tcW w:w="558" w:type="dxa"/>
          </w:tcPr>
          <w:p w:rsidR="00166AD8" w:rsidRPr="0004248E" w:rsidRDefault="001D30A7" w:rsidP="0076108F">
            <w:pPr>
              <w:pStyle w:val="Default"/>
              <w:rPr>
                <w:sz w:val="20"/>
                <w:szCs w:val="20"/>
              </w:rPr>
            </w:pPr>
            <w:r w:rsidRPr="0004248E">
              <w:rPr>
                <w:sz w:val="20"/>
                <w:szCs w:val="20"/>
              </w:rPr>
              <w:t>38</w:t>
            </w:r>
          </w:p>
        </w:tc>
        <w:tc>
          <w:tcPr>
            <w:tcW w:w="3870" w:type="dxa"/>
          </w:tcPr>
          <w:p w:rsidR="00166AD8" w:rsidRPr="0004248E" w:rsidRDefault="00166AD8" w:rsidP="00166AD8">
            <w:pPr>
              <w:spacing w:line="240" w:lineRule="auto"/>
              <w:jc w:val="both"/>
              <w:rPr>
                <w:bCs/>
                <w:sz w:val="20"/>
              </w:rPr>
            </w:pPr>
            <w:r w:rsidRPr="0004248E">
              <w:rPr>
                <w:bCs/>
                <w:sz w:val="20"/>
              </w:rPr>
              <w:t>Work not be sublet. Contractor may be rescinded &amp; security deposit forfeited for subletting it without approval"</w:t>
            </w:r>
          </w:p>
          <w:p w:rsidR="00166AD8" w:rsidRPr="00CA4BC9" w:rsidRDefault="00166AD8" w:rsidP="00D60E3D">
            <w:pPr>
              <w:pStyle w:val="Heading5"/>
              <w:ind w:firstLine="0"/>
              <w:rPr>
                <w:b w:val="0"/>
                <w:sz w:val="20"/>
                <w:u w:val="none"/>
              </w:rPr>
            </w:pPr>
          </w:p>
        </w:tc>
        <w:tc>
          <w:tcPr>
            <w:tcW w:w="990" w:type="dxa"/>
          </w:tcPr>
          <w:p w:rsidR="00166AD8" w:rsidRPr="0004248E" w:rsidRDefault="00166AD8" w:rsidP="0076108F">
            <w:pPr>
              <w:spacing w:line="240" w:lineRule="auto"/>
              <w:jc w:val="both"/>
              <w:rPr>
                <w:bCs/>
                <w:sz w:val="18"/>
                <w:szCs w:val="20"/>
              </w:rPr>
            </w:pPr>
            <w:r w:rsidRPr="0004248E">
              <w:rPr>
                <w:bCs/>
                <w:sz w:val="18"/>
                <w:szCs w:val="20"/>
              </w:rPr>
              <w:t>Clause-2</w:t>
            </w:r>
            <w:r w:rsidR="001D30A7" w:rsidRPr="0004248E">
              <w:rPr>
                <w:bCs/>
                <w:sz w:val="18"/>
                <w:szCs w:val="20"/>
              </w:rPr>
              <w:t>4</w:t>
            </w:r>
          </w:p>
        </w:tc>
        <w:tc>
          <w:tcPr>
            <w:tcW w:w="4140" w:type="dxa"/>
          </w:tcPr>
          <w:p w:rsidR="00166AD8" w:rsidRPr="0004248E" w:rsidRDefault="00166AD8" w:rsidP="00166AD8">
            <w:pPr>
              <w:spacing w:line="240" w:lineRule="auto"/>
              <w:jc w:val="both"/>
              <w:rPr>
                <w:sz w:val="20"/>
              </w:rPr>
            </w:pPr>
            <w:r w:rsidRPr="0004248E">
              <w:rPr>
                <w:sz w:val="20"/>
              </w:rPr>
              <w:t xml:space="preserve">The Contractor shall not be assigned or sub-let without the written approval of the </w:t>
            </w:r>
            <w:r w:rsidR="000E5396">
              <w:rPr>
                <w:sz w:val="20"/>
              </w:rPr>
              <w:t>Executive Engineer</w:t>
            </w:r>
            <w:r w:rsidRPr="0004248E">
              <w:rPr>
                <w:sz w:val="20"/>
              </w:rPr>
              <w:t xml:space="preserve">. And if the Contractor shall assign or sublet his contract, or attempt to do, or become insolvent or make any composition with his creditors or attempt to do, the </w:t>
            </w:r>
            <w:r w:rsidR="000E5396">
              <w:rPr>
                <w:sz w:val="20"/>
              </w:rPr>
              <w:t>Executive Engineer</w:t>
            </w:r>
            <w:r w:rsidRPr="0004248E">
              <w:rPr>
                <w:sz w:val="20"/>
              </w:rPr>
              <w:t xml:space="preserve"> may, by notice in writing rescind the contract.</w:t>
            </w:r>
          </w:p>
          <w:p w:rsidR="00166AD8" w:rsidRPr="0004248E" w:rsidRDefault="00166AD8" w:rsidP="00223C8E">
            <w:pPr>
              <w:spacing w:line="240" w:lineRule="auto"/>
              <w:jc w:val="both"/>
              <w:rPr>
                <w:sz w:val="20"/>
              </w:rPr>
            </w:pPr>
            <w:r w:rsidRPr="0004248E">
              <w:rPr>
                <w:sz w:val="20"/>
              </w:rPr>
              <w:t xml:space="preserve">The Contractor shall keep full and true accounts in respect of the contract works in the regular course of business and shall whenever called upon by the </w:t>
            </w:r>
            <w:r w:rsidR="000E5396">
              <w:rPr>
                <w:sz w:val="20"/>
              </w:rPr>
              <w:t xml:space="preserve">Executive Engineer </w:t>
            </w:r>
            <w:r w:rsidRPr="0004248E">
              <w:rPr>
                <w:sz w:val="20"/>
              </w:rPr>
              <w:t xml:space="preserve">by notice in writing, produce them for inspection by him or by any officer appointed by him in that behalf. Also if any bribe, gratuity, gifts, loan, reward or advantage pecuniary or otherwise, shall either directly or indirectly be given, promised or </w:t>
            </w:r>
            <w:r w:rsidRPr="0004248E">
              <w:rPr>
                <w:sz w:val="20"/>
              </w:rPr>
              <w:lastRenderedPageBreak/>
              <w:t xml:space="preserve">offered by the Contractor or any of his servants or agents to any public officer or person in the employment of University in any way relating to his office or employment or if any such officer or person shall become in any way directly or indirectly interested in the contract or if the Contractor does not keep account or fails to produce them as aforesaid, the </w:t>
            </w:r>
            <w:r w:rsidR="000E5396">
              <w:rPr>
                <w:sz w:val="20"/>
              </w:rPr>
              <w:t>Executive Engineer</w:t>
            </w:r>
            <w:r w:rsidRPr="0004248E">
              <w:rPr>
                <w:sz w:val="20"/>
              </w:rPr>
              <w:t xml:space="preserve"> may give notice in writing rescind the contract. In the event of a Contract being rescinded the security deposit of the Contractor shall thereupon stand forfeited and be absolutely at the disposal of University and the same consequences shall ensure as if the contract had been rescind under clause 3 hereof and in addition the Contractor shall not be entitled to recover or be paid for any work therefore actually performed under the contract.</w:t>
            </w:r>
          </w:p>
        </w:tc>
      </w:tr>
      <w:tr w:rsidR="009B3CD9" w:rsidRPr="0004248E">
        <w:trPr>
          <w:trHeight w:val="204"/>
        </w:trPr>
        <w:tc>
          <w:tcPr>
            <w:tcW w:w="558" w:type="dxa"/>
          </w:tcPr>
          <w:p w:rsidR="009B3CD9" w:rsidRPr="0004248E" w:rsidRDefault="001D30A7" w:rsidP="0076108F">
            <w:pPr>
              <w:pStyle w:val="Default"/>
              <w:rPr>
                <w:sz w:val="20"/>
                <w:szCs w:val="20"/>
              </w:rPr>
            </w:pPr>
            <w:r w:rsidRPr="0004248E">
              <w:rPr>
                <w:sz w:val="20"/>
                <w:szCs w:val="20"/>
              </w:rPr>
              <w:lastRenderedPageBreak/>
              <w:t>39</w:t>
            </w:r>
          </w:p>
        </w:tc>
        <w:tc>
          <w:tcPr>
            <w:tcW w:w="3870" w:type="dxa"/>
          </w:tcPr>
          <w:p w:rsidR="009B3CD9" w:rsidRPr="0004248E" w:rsidRDefault="009B3CD9" w:rsidP="009B3CD9">
            <w:pPr>
              <w:spacing w:line="240" w:lineRule="auto"/>
              <w:jc w:val="both"/>
              <w:rPr>
                <w:bCs/>
                <w:sz w:val="20"/>
              </w:rPr>
            </w:pPr>
            <w:r w:rsidRPr="0004248E">
              <w:rPr>
                <w:bCs/>
                <w:sz w:val="20"/>
              </w:rPr>
              <w:t>Sum Payable By Way Of Compensation To Be Considered As Reasonable Compensation Without Reference To Actual Loss</w:t>
            </w:r>
          </w:p>
          <w:p w:rsidR="009B3CD9" w:rsidRPr="0004248E" w:rsidRDefault="009B3CD9" w:rsidP="00166AD8">
            <w:pPr>
              <w:spacing w:line="240" w:lineRule="auto"/>
              <w:jc w:val="both"/>
              <w:rPr>
                <w:bCs/>
                <w:sz w:val="20"/>
              </w:rPr>
            </w:pPr>
          </w:p>
        </w:tc>
        <w:tc>
          <w:tcPr>
            <w:tcW w:w="990" w:type="dxa"/>
          </w:tcPr>
          <w:p w:rsidR="009B3CD9" w:rsidRPr="0004248E" w:rsidRDefault="009B3CD9" w:rsidP="0076108F">
            <w:pPr>
              <w:spacing w:line="240" w:lineRule="auto"/>
              <w:jc w:val="both"/>
              <w:rPr>
                <w:bCs/>
                <w:sz w:val="18"/>
                <w:szCs w:val="20"/>
              </w:rPr>
            </w:pPr>
            <w:r w:rsidRPr="0004248E">
              <w:rPr>
                <w:bCs/>
                <w:sz w:val="18"/>
                <w:szCs w:val="20"/>
              </w:rPr>
              <w:t>Clause-2</w:t>
            </w:r>
            <w:r w:rsidR="001D30A7" w:rsidRPr="0004248E">
              <w:rPr>
                <w:bCs/>
                <w:sz w:val="18"/>
                <w:szCs w:val="20"/>
              </w:rPr>
              <w:t>5</w:t>
            </w:r>
          </w:p>
        </w:tc>
        <w:tc>
          <w:tcPr>
            <w:tcW w:w="4140" w:type="dxa"/>
          </w:tcPr>
          <w:p w:rsidR="009B3CD9" w:rsidRPr="0004248E" w:rsidRDefault="00EE4FB1" w:rsidP="00C03E54">
            <w:pPr>
              <w:pStyle w:val="Default"/>
              <w:jc w:val="both"/>
              <w:rPr>
                <w:sz w:val="20"/>
              </w:rPr>
            </w:pPr>
            <w:r w:rsidRPr="0004248E">
              <w:rPr>
                <w:rFonts w:ascii="Calibri" w:hAnsi="Calibri"/>
                <w:color w:val="auto"/>
                <w:sz w:val="20"/>
                <w:szCs w:val="32"/>
              </w:rPr>
              <w:t>All sums payable by a Contractor by way of compensation under any of these conditions shall be considered as a reasonable compensation to be applied to the use of University without reference to the actual loss or damage sustained and whether any damage has or has not been sustained.</w:t>
            </w:r>
          </w:p>
        </w:tc>
      </w:tr>
      <w:tr w:rsidR="00C03E54" w:rsidRPr="0004248E">
        <w:trPr>
          <w:trHeight w:val="204"/>
        </w:trPr>
        <w:tc>
          <w:tcPr>
            <w:tcW w:w="558" w:type="dxa"/>
          </w:tcPr>
          <w:p w:rsidR="00C03E54" w:rsidRPr="0004248E" w:rsidRDefault="00C03E54" w:rsidP="0076108F">
            <w:pPr>
              <w:pStyle w:val="Default"/>
              <w:rPr>
                <w:sz w:val="20"/>
                <w:szCs w:val="20"/>
              </w:rPr>
            </w:pPr>
            <w:r w:rsidRPr="0004248E">
              <w:rPr>
                <w:sz w:val="20"/>
                <w:szCs w:val="20"/>
              </w:rPr>
              <w:t>4</w:t>
            </w:r>
            <w:r w:rsidR="001D30A7" w:rsidRPr="0004248E">
              <w:rPr>
                <w:sz w:val="20"/>
                <w:szCs w:val="20"/>
              </w:rPr>
              <w:t>0</w:t>
            </w:r>
          </w:p>
        </w:tc>
        <w:tc>
          <w:tcPr>
            <w:tcW w:w="3870" w:type="dxa"/>
          </w:tcPr>
          <w:p w:rsidR="00C03E54" w:rsidRPr="0004248E" w:rsidRDefault="00C03E54" w:rsidP="00C03E54">
            <w:pPr>
              <w:jc w:val="both"/>
              <w:rPr>
                <w:bCs/>
                <w:sz w:val="20"/>
              </w:rPr>
            </w:pPr>
            <w:r w:rsidRPr="0004248E">
              <w:rPr>
                <w:bCs/>
                <w:sz w:val="20"/>
              </w:rPr>
              <w:t>Changes In The Constitution Of Firm To Be Notified</w:t>
            </w:r>
          </w:p>
          <w:p w:rsidR="00C03E54" w:rsidRPr="0004248E" w:rsidRDefault="00C03E54" w:rsidP="009B3CD9">
            <w:pPr>
              <w:spacing w:line="240" w:lineRule="auto"/>
              <w:jc w:val="both"/>
              <w:rPr>
                <w:bCs/>
                <w:sz w:val="20"/>
              </w:rPr>
            </w:pPr>
          </w:p>
        </w:tc>
        <w:tc>
          <w:tcPr>
            <w:tcW w:w="990" w:type="dxa"/>
          </w:tcPr>
          <w:p w:rsidR="00C03E54" w:rsidRPr="0004248E" w:rsidRDefault="00C03E54" w:rsidP="0076108F">
            <w:pPr>
              <w:spacing w:line="240" w:lineRule="auto"/>
              <w:jc w:val="both"/>
              <w:rPr>
                <w:bCs/>
                <w:sz w:val="18"/>
                <w:szCs w:val="20"/>
              </w:rPr>
            </w:pPr>
            <w:r w:rsidRPr="0004248E">
              <w:rPr>
                <w:bCs/>
                <w:sz w:val="18"/>
                <w:szCs w:val="20"/>
              </w:rPr>
              <w:t>Clause-2</w:t>
            </w:r>
            <w:r w:rsidR="001D30A7" w:rsidRPr="0004248E">
              <w:rPr>
                <w:bCs/>
                <w:sz w:val="18"/>
                <w:szCs w:val="20"/>
              </w:rPr>
              <w:t>6</w:t>
            </w:r>
          </w:p>
        </w:tc>
        <w:tc>
          <w:tcPr>
            <w:tcW w:w="4140" w:type="dxa"/>
          </w:tcPr>
          <w:p w:rsidR="00C03E54" w:rsidRPr="0004248E" w:rsidRDefault="00C03E54" w:rsidP="00223C8E">
            <w:pPr>
              <w:spacing w:line="240" w:lineRule="auto"/>
              <w:jc w:val="both"/>
              <w:rPr>
                <w:sz w:val="20"/>
              </w:rPr>
            </w:pPr>
            <w:r w:rsidRPr="0004248E">
              <w:rPr>
                <w:sz w:val="20"/>
              </w:rPr>
              <w:t xml:space="preserve">In the cases of a tender by partners any change in the constitution of a firm shall be forthwith notified by the Contractor to the </w:t>
            </w:r>
            <w:r w:rsidR="000E5396">
              <w:rPr>
                <w:sz w:val="20"/>
              </w:rPr>
              <w:t xml:space="preserve">Executive Engineer </w:t>
            </w:r>
            <w:r w:rsidRPr="0004248E">
              <w:rPr>
                <w:sz w:val="20"/>
              </w:rPr>
              <w:t>for his information.</w:t>
            </w:r>
          </w:p>
        </w:tc>
      </w:tr>
      <w:tr w:rsidR="00C03E54" w:rsidRPr="0004248E">
        <w:trPr>
          <w:trHeight w:val="204"/>
        </w:trPr>
        <w:tc>
          <w:tcPr>
            <w:tcW w:w="558" w:type="dxa"/>
          </w:tcPr>
          <w:p w:rsidR="00C03E54" w:rsidRPr="0004248E" w:rsidRDefault="00C03E54" w:rsidP="0076108F">
            <w:pPr>
              <w:pStyle w:val="Default"/>
              <w:rPr>
                <w:sz w:val="20"/>
                <w:szCs w:val="20"/>
              </w:rPr>
            </w:pPr>
            <w:r w:rsidRPr="0004248E">
              <w:rPr>
                <w:sz w:val="20"/>
                <w:szCs w:val="20"/>
              </w:rPr>
              <w:t>4</w:t>
            </w:r>
            <w:r w:rsidR="001D30A7" w:rsidRPr="0004248E">
              <w:rPr>
                <w:sz w:val="20"/>
                <w:szCs w:val="20"/>
              </w:rPr>
              <w:t>1</w:t>
            </w:r>
          </w:p>
        </w:tc>
        <w:tc>
          <w:tcPr>
            <w:tcW w:w="3870" w:type="dxa"/>
          </w:tcPr>
          <w:p w:rsidR="00C03E54" w:rsidRPr="0004248E" w:rsidRDefault="00C03E54" w:rsidP="00C03E54">
            <w:pPr>
              <w:spacing w:line="240" w:lineRule="auto"/>
              <w:jc w:val="both"/>
              <w:rPr>
                <w:bCs/>
                <w:sz w:val="20"/>
              </w:rPr>
            </w:pPr>
            <w:r w:rsidRPr="0004248E">
              <w:rPr>
                <w:bCs/>
                <w:sz w:val="20"/>
              </w:rPr>
              <w:t xml:space="preserve">Work To Be Under Direction Of Engineer, Consultant And </w:t>
            </w:r>
            <w:r w:rsidR="000E5396">
              <w:rPr>
                <w:bCs/>
                <w:sz w:val="20"/>
              </w:rPr>
              <w:t>Executive Engineer (Works)</w:t>
            </w:r>
          </w:p>
          <w:p w:rsidR="00C03E54" w:rsidRPr="0004248E" w:rsidRDefault="00C03E54" w:rsidP="00C03E54">
            <w:pPr>
              <w:jc w:val="both"/>
              <w:rPr>
                <w:bCs/>
                <w:sz w:val="20"/>
              </w:rPr>
            </w:pPr>
          </w:p>
        </w:tc>
        <w:tc>
          <w:tcPr>
            <w:tcW w:w="990" w:type="dxa"/>
          </w:tcPr>
          <w:p w:rsidR="00C03E54" w:rsidRPr="0004248E" w:rsidRDefault="00C03E54" w:rsidP="001D30A7">
            <w:pPr>
              <w:spacing w:line="240" w:lineRule="auto"/>
              <w:jc w:val="both"/>
              <w:rPr>
                <w:bCs/>
                <w:sz w:val="18"/>
                <w:szCs w:val="20"/>
              </w:rPr>
            </w:pPr>
            <w:r w:rsidRPr="0004248E">
              <w:rPr>
                <w:bCs/>
                <w:sz w:val="18"/>
                <w:szCs w:val="20"/>
              </w:rPr>
              <w:t>Clause-2</w:t>
            </w:r>
            <w:r w:rsidR="001D30A7" w:rsidRPr="0004248E">
              <w:rPr>
                <w:bCs/>
                <w:sz w:val="18"/>
                <w:szCs w:val="20"/>
              </w:rPr>
              <w:t>7</w:t>
            </w:r>
          </w:p>
        </w:tc>
        <w:tc>
          <w:tcPr>
            <w:tcW w:w="4140" w:type="dxa"/>
          </w:tcPr>
          <w:p w:rsidR="00C03E54" w:rsidRPr="0004248E" w:rsidRDefault="00C03E54" w:rsidP="00223C8E">
            <w:pPr>
              <w:spacing w:line="240" w:lineRule="auto"/>
              <w:jc w:val="both"/>
              <w:rPr>
                <w:sz w:val="20"/>
              </w:rPr>
            </w:pPr>
            <w:r w:rsidRPr="0004248E">
              <w:rPr>
                <w:sz w:val="20"/>
              </w:rPr>
              <w:t xml:space="preserve">All works to be executed under the contract shall be executed under the direction and subject to the approval in all respects of the Engineer and </w:t>
            </w:r>
            <w:r w:rsidR="000E5396">
              <w:rPr>
                <w:sz w:val="20"/>
              </w:rPr>
              <w:t xml:space="preserve">Executive Engineer </w:t>
            </w:r>
            <w:r w:rsidRPr="0004248E">
              <w:rPr>
                <w:sz w:val="20"/>
              </w:rPr>
              <w:t>for the time being, who shall be entitled to direct at what point or points and in what-manner they are to be commenced, and from time to time carried on.</w:t>
            </w:r>
          </w:p>
        </w:tc>
      </w:tr>
      <w:tr w:rsidR="00C03E54" w:rsidRPr="0004248E">
        <w:trPr>
          <w:trHeight w:val="204"/>
        </w:trPr>
        <w:tc>
          <w:tcPr>
            <w:tcW w:w="558" w:type="dxa"/>
          </w:tcPr>
          <w:p w:rsidR="00C03E54" w:rsidRPr="0004248E" w:rsidRDefault="00C03E54" w:rsidP="001D30A7">
            <w:pPr>
              <w:pStyle w:val="Default"/>
              <w:rPr>
                <w:sz w:val="20"/>
                <w:szCs w:val="20"/>
              </w:rPr>
            </w:pPr>
            <w:r w:rsidRPr="0004248E">
              <w:rPr>
                <w:sz w:val="20"/>
                <w:szCs w:val="20"/>
              </w:rPr>
              <w:t>4</w:t>
            </w:r>
            <w:r w:rsidR="001D30A7" w:rsidRPr="0004248E">
              <w:rPr>
                <w:sz w:val="20"/>
                <w:szCs w:val="20"/>
              </w:rPr>
              <w:t>2</w:t>
            </w:r>
          </w:p>
        </w:tc>
        <w:tc>
          <w:tcPr>
            <w:tcW w:w="3870" w:type="dxa"/>
          </w:tcPr>
          <w:p w:rsidR="00C03E54" w:rsidRPr="00CA4BC9" w:rsidRDefault="00C03E54" w:rsidP="00C03E54">
            <w:pPr>
              <w:pStyle w:val="Heading5"/>
              <w:ind w:firstLine="0"/>
              <w:rPr>
                <w:b w:val="0"/>
                <w:sz w:val="20"/>
                <w:u w:val="none"/>
              </w:rPr>
            </w:pPr>
            <w:r w:rsidRPr="00CA4BC9">
              <w:rPr>
                <w:b w:val="0"/>
                <w:sz w:val="20"/>
                <w:u w:val="none"/>
              </w:rPr>
              <w:t xml:space="preserve">Decision Of </w:t>
            </w:r>
            <w:r w:rsidR="000E13A1" w:rsidRPr="00CA4BC9">
              <w:rPr>
                <w:b w:val="0"/>
                <w:sz w:val="20"/>
                <w:u w:val="none"/>
              </w:rPr>
              <w:t xml:space="preserve">Project </w:t>
            </w:r>
            <w:r w:rsidR="00A46D2A" w:rsidRPr="00CA4BC9">
              <w:rPr>
                <w:b w:val="0"/>
                <w:sz w:val="20"/>
                <w:u w:val="none"/>
              </w:rPr>
              <w:t xml:space="preserve">Director </w:t>
            </w:r>
            <w:r w:rsidRPr="00CA4BC9">
              <w:rPr>
                <w:b w:val="0"/>
                <w:sz w:val="20"/>
                <w:u w:val="none"/>
              </w:rPr>
              <w:t>To Be Final</w:t>
            </w:r>
          </w:p>
          <w:p w:rsidR="00C03E54" w:rsidRPr="0004248E" w:rsidRDefault="00C03E54" w:rsidP="00C03E54">
            <w:pPr>
              <w:spacing w:line="240" w:lineRule="auto"/>
              <w:jc w:val="both"/>
              <w:rPr>
                <w:bCs/>
                <w:sz w:val="20"/>
              </w:rPr>
            </w:pPr>
          </w:p>
        </w:tc>
        <w:tc>
          <w:tcPr>
            <w:tcW w:w="990" w:type="dxa"/>
          </w:tcPr>
          <w:p w:rsidR="00C03E54" w:rsidRPr="0004248E" w:rsidRDefault="00C03E54" w:rsidP="001D30A7">
            <w:pPr>
              <w:spacing w:line="240" w:lineRule="auto"/>
              <w:jc w:val="both"/>
              <w:rPr>
                <w:bCs/>
                <w:sz w:val="18"/>
                <w:szCs w:val="20"/>
              </w:rPr>
            </w:pPr>
            <w:r w:rsidRPr="0004248E">
              <w:rPr>
                <w:bCs/>
                <w:sz w:val="18"/>
                <w:szCs w:val="20"/>
              </w:rPr>
              <w:t>Clause-</w:t>
            </w:r>
            <w:r w:rsidR="001D30A7" w:rsidRPr="0004248E">
              <w:rPr>
                <w:bCs/>
                <w:sz w:val="18"/>
                <w:szCs w:val="20"/>
              </w:rPr>
              <w:t>28</w:t>
            </w:r>
          </w:p>
        </w:tc>
        <w:tc>
          <w:tcPr>
            <w:tcW w:w="4140" w:type="dxa"/>
          </w:tcPr>
          <w:p w:rsidR="00C03E54" w:rsidRPr="0004248E" w:rsidRDefault="00C03E54" w:rsidP="000E13A1">
            <w:pPr>
              <w:spacing w:line="240" w:lineRule="auto"/>
              <w:jc w:val="both"/>
              <w:rPr>
                <w:sz w:val="20"/>
              </w:rPr>
            </w:pPr>
            <w:r w:rsidRPr="0004248E">
              <w:rPr>
                <w:sz w:val="20"/>
              </w:rPr>
              <w:t xml:space="preserve">Except where otherwise specified in the contract and subject to The powers delegated to him by authority under the Code rules then in force, the decision of the </w:t>
            </w:r>
            <w:r w:rsidR="000E13A1">
              <w:rPr>
                <w:sz w:val="20"/>
              </w:rPr>
              <w:t xml:space="preserve">Project </w:t>
            </w:r>
            <w:r w:rsidR="00624482" w:rsidRPr="00624482">
              <w:rPr>
                <w:sz w:val="20"/>
              </w:rPr>
              <w:t>Director</w:t>
            </w:r>
            <w:r w:rsidRPr="00624482">
              <w:rPr>
                <w:sz w:val="20"/>
              </w:rPr>
              <w:t xml:space="preserve"> </w:t>
            </w:r>
            <w:r w:rsidRPr="0004248E">
              <w:rPr>
                <w:sz w:val="20"/>
              </w:rPr>
              <w:t xml:space="preserve">shall be final, conclusive, and binding on all parties to the contract upon all questions relating to the meaning of the specifications, design, drawings, and instructions hereinbefore mentioned and as to the quality of workmanship, or materials used on the work, or as to any other question claim, right, matter or the thing whatsoever in any way arising out of, </w:t>
            </w:r>
            <w:r w:rsidRPr="0004248E">
              <w:rPr>
                <w:sz w:val="20"/>
              </w:rPr>
              <w:lastRenderedPageBreak/>
              <w:t>or relating to the contract, design, drawings, specifications, estimates, instructions, orders of these conditions, or otherwise considering the works, or the execution, or failure to execute the same, whether arising, during the progress or the work, or after the completion on abandonment thereof.</w:t>
            </w:r>
          </w:p>
        </w:tc>
      </w:tr>
      <w:tr w:rsidR="008A5F35" w:rsidRPr="0004248E">
        <w:trPr>
          <w:trHeight w:val="204"/>
        </w:trPr>
        <w:tc>
          <w:tcPr>
            <w:tcW w:w="558" w:type="dxa"/>
          </w:tcPr>
          <w:p w:rsidR="008A5F35" w:rsidRPr="0004248E" w:rsidRDefault="008A5F35" w:rsidP="006E2178">
            <w:pPr>
              <w:pStyle w:val="Default"/>
              <w:rPr>
                <w:sz w:val="20"/>
                <w:szCs w:val="20"/>
              </w:rPr>
            </w:pPr>
            <w:r w:rsidRPr="0004248E">
              <w:rPr>
                <w:sz w:val="20"/>
                <w:szCs w:val="20"/>
              </w:rPr>
              <w:lastRenderedPageBreak/>
              <w:t>4</w:t>
            </w:r>
            <w:r w:rsidR="006E2178" w:rsidRPr="0004248E">
              <w:rPr>
                <w:sz w:val="20"/>
                <w:szCs w:val="20"/>
              </w:rPr>
              <w:t>3</w:t>
            </w:r>
          </w:p>
        </w:tc>
        <w:tc>
          <w:tcPr>
            <w:tcW w:w="3870" w:type="dxa"/>
          </w:tcPr>
          <w:p w:rsidR="008A5F35" w:rsidRPr="00CA4BC9" w:rsidRDefault="008A5F35" w:rsidP="008A5F35">
            <w:pPr>
              <w:pStyle w:val="Heading5"/>
              <w:ind w:firstLine="0"/>
              <w:rPr>
                <w:b w:val="0"/>
                <w:sz w:val="20"/>
                <w:u w:val="none"/>
              </w:rPr>
            </w:pPr>
            <w:r w:rsidRPr="00CA4BC9">
              <w:rPr>
                <w:b w:val="0"/>
                <w:sz w:val="20"/>
                <w:u w:val="none"/>
              </w:rPr>
              <w:t>Lump Sum In Estimates</w:t>
            </w:r>
          </w:p>
          <w:p w:rsidR="008A5F35" w:rsidRPr="00CA4BC9" w:rsidRDefault="008A5F35" w:rsidP="00C03E54">
            <w:pPr>
              <w:pStyle w:val="Heading5"/>
              <w:ind w:firstLine="0"/>
              <w:rPr>
                <w:b w:val="0"/>
                <w:sz w:val="20"/>
                <w:u w:val="none"/>
              </w:rPr>
            </w:pPr>
          </w:p>
        </w:tc>
        <w:tc>
          <w:tcPr>
            <w:tcW w:w="990" w:type="dxa"/>
          </w:tcPr>
          <w:p w:rsidR="008A5F35" w:rsidRPr="0004248E" w:rsidRDefault="008A5F35" w:rsidP="0076108F">
            <w:pPr>
              <w:spacing w:line="240" w:lineRule="auto"/>
              <w:jc w:val="both"/>
              <w:rPr>
                <w:bCs/>
                <w:sz w:val="18"/>
                <w:szCs w:val="20"/>
              </w:rPr>
            </w:pPr>
            <w:r w:rsidRPr="0004248E">
              <w:rPr>
                <w:bCs/>
                <w:sz w:val="18"/>
                <w:szCs w:val="20"/>
              </w:rPr>
              <w:t>Clause-</w:t>
            </w:r>
            <w:r w:rsidR="006E2178" w:rsidRPr="0004248E">
              <w:rPr>
                <w:bCs/>
                <w:sz w:val="18"/>
                <w:szCs w:val="20"/>
              </w:rPr>
              <w:t>29</w:t>
            </w:r>
          </w:p>
        </w:tc>
        <w:tc>
          <w:tcPr>
            <w:tcW w:w="4140" w:type="dxa"/>
          </w:tcPr>
          <w:p w:rsidR="008A5F35" w:rsidRDefault="008A5F35" w:rsidP="008A5F35">
            <w:pPr>
              <w:spacing w:line="240" w:lineRule="auto"/>
              <w:jc w:val="both"/>
              <w:rPr>
                <w:sz w:val="20"/>
              </w:rPr>
            </w:pPr>
            <w:r w:rsidRPr="0004248E">
              <w:rPr>
                <w:sz w:val="20"/>
              </w:rPr>
              <w:t>When the estimate on which a tender is based includes one or more items with lump sum rates or lump sum amount the Contractor shall be entitled to payment in respect of such items on the rates entered in this contract with the detailed specifications and the analysis of the rates on which the contract price is calculated. Where part of the work is done or the specifications are altered the Contractor will submit his own rate and payment shall be controlled in the same way as if the item of work was done outside the current Government Schedule of Rates applicable in the case in accordance with the procedure laid down in Clause 14.</w:t>
            </w:r>
          </w:p>
          <w:p w:rsidR="008A5F35" w:rsidRPr="0004248E" w:rsidRDefault="008A5F35" w:rsidP="008A5F35">
            <w:pPr>
              <w:spacing w:line="240" w:lineRule="auto"/>
              <w:jc w:val="both"/>
              <w:rPr>
                <w:sz w:val="20"/>
              </w:rPr>
            </w:pPr>
            <w:r w:rsidRPr="0004248E">
              <w:rPr>
                <w:sz w:val="20"/>
              </w:rPr>
              <w:t>Provided always that in case of the percent Rate tenders, no premium as quoted for the main tender as also that quoted in clause 14 ( which will be the same premium as for the main tender) shall be payable for any items of work including the lump   sum items or market rates which are outside the Current Government Schedule of Rates.</w:t>
            </w:r>
          </w:p>
        </w:tc>
      </w:tr>
      <w:tr w:rsidR="00EC05A0" w:rsidRPr="0004248E">
        <w:trPr>
          <w:trHeight w:val="204"/>
        </w:trPr>
        <w:tc>
          <w:tcPr>
            <w:tcW w:w="558" w:type="dxa"/>
          </w:tcPr>
          <w:p w:rsidR="00EC05A0" w:rsidRPr="0004248E" w:rsidRDefault="00EC05A0" w:rsidP="0076108F">
            <w:pPr>
              <w:pStyle w:val="Default"/>
              <w:rPr>
                <w:sz w:val="20"/>
                <w:szCs w:val="20"/>
              </w:rPr>
            </w:pPr>
            <w:r w:rsidRPr="0004248E">
              <w:rPr>
                <w:sz w:val="20"/>
                <w:szCs w:val="20"/>
              </w:rPr>
              <w:t>4</w:t>
            </w:r>
            <w:r w:rsidR="006E2178" w:rsidRPr="0004248E">
              <w:rPr>
                <w:sz w:val="20"/>
                <w:szCs w:val="20"/>
              </w:rPr>
              <w:t>4</w:t>
            </w:r>
          </w:p>
        </w:tc>
        <w:tc>
          <w:tcPr>
            <w:tcW w:w="3870" w:type="dxa"/>
          </w:tcPr>
          <w:p w:rsidR="00EC05A0" w:rsidRPr="00CA4BC9" w:rsidRDefault="00EC05A0" w:rsidP="00EC05A0">
            <w:pPr>
              <w:pStyle w:val="Heading5"/>
              <w:ind w:firstLine="0"/>
              <w:rPr>
                <w:b w:val="0"/>
                <w:sz w:val="20"/>
                <w:u w:val="none"/>
              </w:rPr>
            </w:pPr>
            <w:r w:rsidRPr="00CA4BC9">
              <w:rPr>
                <w:b w:val="0"/>
                <w:sz w:val="20"/>
                <w:u w:val="none"/>
              </w:rPr>
              <w:t>Action Where No Specification</w:t>
            </w:r>
          </w:p>
          <w:p w:rsidR="00EC05A0" w:rsidRPr="00CA4BC9" w:rsidRDefault="00EC05A0" w:rsidP="008A5F35">
            <w:pPr>
              <w:pStyle w:val="Heading5"/>
              <w:ind w:firstLine="0"/>
              <w:rPr>
                <w:b w:val="0"/>
                <w:sz w:val="22"/>
                <w:u w:val="none"/>
              </w:rPr>
            </w:pPr>
          </w:p>
        </w:tc>
        <w:tc>
          <w:tcPr>
            <w:tcW w:w="990" w:type="dxa"/>
          </w:tcPr>
          <w:p w:rsidR="00EC05A0" w:rsidRPr="0004248E" w:rsidRDefault="00EC05A0" w:rsidP="0076108F">
            <w:pPr>
              <w:spacing w:line="240" w:lineRule="auto"/>
              <w:jc w:val="both"/>
              <w:rPr>
                <w:bCs/>
                <w:sz w:val="18"/>
                <w:szCs w:val="20"/>
              </w:rPr>
            </w:pPr>
            <w:r w:rsidRPr="0004248E">
              <w:rPr>
                <w:bCs/>
                <w:sz w:val="18"/>
                <w:szCs w:val="20"/>
              </w:rPr>
              <w:t>Clause-3</w:t>
            </w:r>
            <w:r w:rsidR="006E2178" w:rsidRPr="0004248E">
              <w:rPr>
                <w:bCs/>
                <w:sz w:val="18"/>
                <w:szCs w:val="20"/>
              </w:rPr>
              <w:t>0</w:t>
            </w:r>
          </w:p>
        </w:tc>
        <w:tc>
          <w:tcPr>
            <w:tcW w:w="4140" w:type="dxa"/>
          </w:tcPr>
          <w:p w:rsidR="00EC05A0" w:rsidRPr="0004248E" w:rsidRDefault="00EC05A0" w:rsidP="00EC05A0">
            <w:pPr>
              <w:spacing w:line="240" w:lineRule="auto"/>
              <w:jc w:val="both"/>
              <w:rPr>
                <w:sz w:val="20"/>
              </w:rPr>
            </w:pPr>
            <w:r w:rsidRPr="0004248E">
              <w:rPr>
                <w:sz w:val="20"/>
              </w:rPr>
              <w:t xml:space="preserve">In the case of any class of work for which there is no such specification as is mentioned in Rule I such work shall be carried out in accordance with the Sind P.W.D. specifications and in the event of there being no Sind P.W.D. specification, then in such case the work shall be carried out in all respects in accordance with the instructions and requirements of the </w:t>
            </w:r>
            <w:r w:rsidR="00223C8E">
              <w:rPr>
                <w:sz w:val="20"/>
              </w:rPr>
              <w:t>Executive Engineer</w:t>
            </w:r>
            <w:r w:rsidRPr="0004248E">
              <w:rPr>
                <w:sz w:val="20"/>
              </w:rPr>
              <w:t>. The payment for such items of work shall be made in accordance with the procedure laid down in Clause 14 for items of work outside the Current Government Schedule of Rates.</w:t>
            </w:r>
          </w:p>
        </w:tc>
      </w:tr>
      <w:tr w:rsidR="00016B64" w:rsidRPr="0004248E">
        <w:trPr>
          <w:trHeight w:val="204"/>
        </w:trPr>
        <w:tc>
          <w:tcPr>
            <w:tcW w:w="558" w:type="dxa"/>
          </w:tcPr>
          <w:p w:rsidR="00016B64" w:rsidRPr="0004248E" w:rsidRDefault="00016B64" w:rsidP="00A05329">
            <w:pPr>
              <w:pStyle w:val="Default"/>
              <w:rPr>
                <w:sz w:val="20"/>
                <w:szCs w:val="20"/>
              </w:rPr>
            </w:pPr>
            <w:r w:rsidRPr="0004248E">
              <w:rPr>
                <w:sz w:val="20"/>
                <w:szCs w:val="20"/>
              </w:rPr>
              <w:t>4</w:t>
            </w:r>
            <w:r w:rsidR="00A05329" w:rsidRPr="0004248E">
              <w:rPr>
                <w:sz w:val="20"/>
                <w:szCs w:val="20"/>
              </w:rPr>
              <w:t>5</w:t>
            </w:r>
          </w:p>
        </w:tc>
        <w:tc>
          <w:tcPr>
            <w:tcW w:w="3870" w:type="dxa"/>
          </w:tcPr>
          <w:p w:rsidR="00016B64" w:rsidRPr="0004248E" w:rsidRDefault="00016B64" w:rsidP="00016B64">
            <w:pPr>
              <w:jc w:val="both"/>
              <w:rPr>
                <w:bCs/>
                <w:sz w:val="20"/>
              </w:rPr>
            </w:pPr>
            <w:r w:rsidRPr="0004248E">
              <w:rPr>
                <w:bCs/>
                <w:sz w:val="20"/>
              </w:rPr>
              <w:t>Contractors Percentage Whether Applied To Net Or Gross Amount Of Bill</w:t>
            </w:r>
          </w:p>
          <w:p w:rsidR="00016B64" w:rsidRPr="00CA4BC9" w:rsidRDefault="00016B64" w:rsidP="001B736B">
            <w:pPr>
              <w:pStyle w:val="Heading5"/>
              <w:ind w:firstLine="0"/>
              <w:rPr>
                <w:b w:val="0"/>
                <w:sz w:val="22"/>
                <w:u w:val="none"/>
              </w:rPr>
            </w:pPr>
          </w:p>
        </w:tc>
        <w:tc>
          <w:tcPr>
            <w:tcW w:w="990" w:type="dxa"/>
          </w:tcPr>
          <w:p w:rsidR="00016B64" w:rsidRPr="0004248E" w:rsidRDefault="00016B64" w:rsidP="00A05329">
            <w:pPr>
              <w:spacing w:line="240" w:lineRule="auto"/>
              <w:jc w:val="both"/>
              <w:rPr>
                <w:bCs/>
                <w:sz w:val="18"/>
                <w:szCs w:val="20"/>
              </w:rPr>
            </w:pPr>
            <w:r w:rsidRPr="0004248E">
              <w:rPr>
                <w:bCs/>
                <w:sz w:val="18"/>
                <w:szCs w:val="20"/>
              </w:rPr>
              <w:t>Clause-3</w:t>
            </w:r>
            <w:r w:rsidR="00A05329" w:rsidRPr="0004248E">
              <w:rPr>
                <w:bCs/>
                <w:sz w:val="18"/>
                <w:szCs w:val="20"/>
              </w:rPr>
              <w:t>1</w:t>
            </w:r>
          </w:p>
        </w:tc>
        <w:tc>
          <w:tcPr>
            <w:tcW w:w="4140" w:type="dxa"/>
          </w:tcPr>
          <w:p w:rsidR="00016B64" w:rsidRPr="0004248E" w:rsidRDefault="00016B64" w:rsidP="00016B64">
            <w:pPr>
              <w:spacing w:line="240" w:lineRule="auto"/>
              <w:jc w:val="both"/>
              <w:rPr>
                <w:sz w:val="20"/>
              </w:rPr>
            </w:pPr>
            <w:r w:rsidRPr="0004248E">
              <w:rPr>
                <w:sz w:val="20"/>
                <w:szCs w:val="20"/>
              </w:rPr>
              <w:t>The percentage referred to in the tender shall be deducted from/added to the gross amount of the bill before deduction the value of any stock issued.</w:t>
            </w:r>
          </w:p>
        </w:tc>
      </w:tr>
      <w:tr w:rsidR="00016B64" w:rsidRPr="0004248E">
        <w:trPr>
          <w:trHeight w:val="204"/>
        </w:trPr>
        <w:tc>
          <w:tcPr>
            <w:tcW w:w="558" w:type="dxa"/>
          </w:tcPr>
          <w:p w:rsidR="00016B64" w:rsidRPr="0004248E" w:rsidRDefault="00016B64" w:rsidP="00DF1D2D">
            <w:pPr>
              <w:pStyle w:val="Default"/>
              <w:rPr>
                <w:sz w:val="20"/>
                <w:szCs w:val="20"/>
              </w:rPr>
            </w:pPr>
            <w:r w:rsidRPr="0004248E">
              <w:rPr>
                <w:sz w:val="20"/>
                <w:szCs w:val="20"/>
              </w:rPr>
              <w:t>4</w:t>
            </w:r>
            <w:r w:rsidR="00DF1D2D" w:rsidRPr="0004248E">
              <w:rPr>
                <w:sz w:val="20"/>
                <w:szCs w:val="20"/>
              </w:rPr>
              <w:t>6</w:t>
            </w:r>
          </w:p>
        </w:tc>
        <w:tc>
          <w:tcPr>
            <w:tcW w:w="3870" w:type="dxa"/>
          </w:tcPr>
          <w:p w:rsidR="00016B64" w:rsidRPr="00CA4BC9" w:rsidRDefault="00016B64" w:rsidP="00016B64">
            <w:pPr>
              <w:pStyle w:val="Heading5"/>
              <w:ind w:firstLine="0"/>
              <w:rPr>
                <w:b w:val="0"/>
                <w:sz w:val="20"/>
                <w:u w:val="none"/>
              </w:rPr>
            </w:pPr>
            <w:r w:rsidRPr="00CA4BC9">
              <w:rPr>
                <w:b w:val="0"/>
                <w:sz w:val="20"/>
                <w:u w:val="none"/>
              </w:rPr>
              <w:t>Refund Of Quarry Fees And Royalties</w:t>
            </w:r>
          </w:p>
          <w:p w:rsidR="00016B64" w:rsidRPr="0004248E" w:rsidRDefault="00016B64" w:rsidP="00016B64">
            <w:pPr>
              <w:jc w:val="both"/>
              <w:rPr>
                <w:bCs/>
                <w:sz w:val="20"/>
              </w:rPr>
            </w:pPr>
          </w:p>
        </w:tc>
        <w:tc>
          <w:tcPr>
            <w:tcW w:w="990" w:type="dxa"/>
          </w:tcPr>
          <w:p w:rsidR="00016B64" w:rsidRPr="0004248E" w:rsidRDefault="00016B64" w:rsidP="00DF1D2D">
            <w:pPr>
              <w:spacing w:line="240" w:lineRule="auto"/>
              <w:jc w:val="both"/>
              <w:rPr>
                <w:bCs/>
                <w:sz w:val="18"/>
                <w:szCs w:val="20"/>
              </w:rPr>
            </w:pPr>
            <w:r w:rsidRPr="0004248E">
              <w:rPr>
                <w:bCs/>
                <w:sz w:val="18"/>
                <w:szCs w:val="20"/>
              </w:rPr>
              <w:lastRenderedPageBreak/>
              <w:t>Clause-3</w:t>
            </w:r>
            <w:r w:rsidR="00DF1D2D" w:rsidRPr="0004248E">
              <w:rPr>
                <w:bCs/>
                <w:sz w:val="18"/>
                <w:szCs w:val="20"/>
              </w:rPr>
              <w:t>2</w:t>
            </w:r>
          </w:p>
        </w:tc>
        <w:tc>
          <w:tcPr>
            <w:tcW w:w="4140" w:type="dxa"/>
          </w:tcPr>
          <w:p w:rsidR="00016B64" w:rsidRPr="0004248E" w:rsidRDefault="00016B64" w:rsidP="00016B64">
            <w:pPr>
              <w:spacing w:line="240" w:lineRule="auto"/>
              <w:jc w:val="both"/>
              <w:rPr>
                <w:sz w:val="20"/>
                <w:szCs w:val="20"/>
              </w:rPr>
            </w:pPr>
            <w:r w:rsidRPr="0004248E">
              <w:rPr>
                <w:sz w:val="20"/>
              </w:rPr>
              <w:t xml:space="preserve">All quarry fees; royalist, </w:t>
            </w:r>
            <w:proofErr w:type="spellStart"/>
            <w:r w:rsidRPr="0004248E">
              <w:rPr>
                <w:sz w:val="20"/>
              </w:rPr>
              <w:t>octroi</w:t>
            </w:r>
            <w:proofErr w:type="spellEnd"/>
            <w:r w:rsidRPr="0004248E">
              <w:rPr>
                <w:sz w:val="20"/>
              </w:rPr>
              <w:t xml:space="preserve">, dues, ground </w:t>
            </w:r>
            <w:r w:rsidRPr="0004248E">
              <w:rPr>
                <w:sz w:val="20"/>
              </w:rPr>
              <w:lastRenderedPageBreak/>
              <w:t>rents, local and Government taxes and Rates etc. relating directly or indirectly to the execution of the works under this contract shall be paid by the contractor as a final charge and no refund on this account shall be allowed by the University.</w:t>
            </w:r>
          </w:p>
        </w:tc>
      </w:tr>
      <w:tr w:rsidR="001436ED" w:rsidRPr="0004248E">
        <w:trPr>
          <w:trHeight w:val="204"/>
        </w:trPr>
        <w:tc>
          <w:tcPr>
            <w:tcW w:w="558" w:type="dxa"/>
          </w:tcPr>
          <w:p w:rsidR="001436ED" w:rsidRPr="0004248E" w:rsidRDefault="006E2178" w:rsidP="00DF1D2D">
            <w:pPr>
              <w:pStyle w:val="Default"/>
              <w:rPr>
                <w:sz w:val="20"/>
                <w:szCs w:val="20"/>
              </w:rPr>
            </w:pPr>
            <w:r w:rsidRPr="0004248E">
              <w:rPr>
                <w:sz w:val="20"/>
                <w:szCs w:val="20"/>
              </w:rPr>
              <w:lastRenderedPageBreak/>
              <w:t>4</w:t>
            </w:r>
            <w:r w:rsidR="00DF1D2D" w:rsidRPr="0004248E">
              <w:rPr>
                <w:sz w:val="20"/>
                <w:szCs w:val="20"/>
              </w:rPr>
              <w:t>7</w:t>
            </w:r>
          </w:p>
        </w:tc>
        <w:tc>
          <w:tcPr>
            <w:tcW w:w="3870" w:type="dxa"/>
          </w:tcPr>
          <w:p w:rsidR="001436ED" w:rsidRPr="0004248E" w:rsidRDefault="001436ED" w:rsidP="001436ED">
            <w:pPr>
              <w:jc w:val="both"/>
              <w:rPr>
                <w:bCs/>
                <w:sz w:val="20"/>
              </w:rPr>
            </w:pPr>
            <w:r w:rsidRPr="0004248E">
              <w:rPr>
                <w:bCs/>
                <w:sz w:val="20"/>
              </w:rPr>
              <w:t>Compensation under the workmen's compensation act.</w:t>
            </w:r>
          </w:p>
          <w:p w:rsidR="001436ED" w:rsidRPr="00CA4BC9" w:rsidRDefault="001436ED" w:rsidP="00016B64">
            <w:pPr>
              <w:pStyle w:val="Heading5"/>
              <w:ind w:firstLine="0"/>
              <w:rPr>
                <w:b w:val="0"/>
                <w:sz w:val="20"/>
                <w:u w:val="none"/>
              </w:rPr>
            </w:pPr>
          </w:p>
        </w:tc>
        <w:tc>
          <w:tcPr>
            <w:tcW w:w="990" w:type="dxa"/>
          </w:tcPr>
          <w:p w:rsidR="001436ED" w:rsidRPr="0004248E" w:rsidRDefault="001436ED" w:rsidP="00DF1D2D">
            <w:pPr>
              <w:spacing w:line="240" w:lineRule="auto"/>
              <w:jc w:val="both"/>
              <w:rPr>
                <w:bCs/>
                <w:sz w:val="18"/>
                <w:szCs w:val="20"/>
              </w:rPr>
            </w:pPr>
            <w:r w:rsidRPr="0004248E">
              <w:rPr>
                <w:bCs/>
                <w:sz w:val="18"/>
                <w:szCs w:val="20"/>
              </w:rPr>
              <w:t>Clause-3</w:t>
            </w:r>
            <w:r w:rsidR="00DF1D2D" w:rsidRPr="0004248E">
              <w:rPr>
                <w:bCs/>
                <w:sz w:val="18"/>
                <w:szCs w:val="20"/>
              </w:rPr>
              <w:t>3</w:t>
            </w:r>
          </w:p>
        </w:tc>
        <w:tc>
          <w:tcPr>
            <w:tcW w:w="4140" w:type="dxa"/>
          </w:tcPr>
          <w:p w:rsidR="001436ED" w:rsidRPr="0004248E" w:rsidRDefault="001436ED" w:rsidP="001436ED">
            <w:pPr>
              <w:jc w:val="both"/>
              <w:rPr>
                <w:sz w:val="20"/>
              </w:rPr>
            </w:pPr>
            <w:r w:rsidRPr="0004248E">
              <w:rPr>
                <w:sz w:val="20"/>
              </w:rPr>
              <w:t>The Contractor shall be responsible for and shall pay any compensation Act, 1923 (VIII of 1923), (hereinafter called the said Act) as amended upto date for injuries caused to the workmen. If such compensation is paid by University as principal under sub-section (1) of section 12 of the said Act on behalf of the Contractor; it shall be recoverable by University from the Contractor under sub-section (2) of the said section such, compensation shall be recovered in the manner laid down in Clause above. The contractor shall also discharge all other liabilities in relation to the current Government or local legislation with respect. to the Labour Laws and other Fringe benefits like Health and Insurance cover. Old Age Benefits etc. for all his labour including the administrative and supervisory staff.</w:t>
            </w:r>
          </w:p>
        </w:tc>
      </w:tr>
      <w:tr w:rsidR="001436ED" w:rsidRPr="0004248E">
        <w:trPr>
          <w:trHeight w:val="204"/>
        </w:trPr>
        <w:tc>
          <w:tcPr>
            <w:tcW w:w="558" w:type="dxa"/>
          </w:tcPr>
          <w:p w:rsidR="001436ED" w:rsidRPr="0004248E" w:rsidRDefault="006E2178" w:rsidP="00D5641C">
            <w:pPr>
              <w:pStyle w:val="Default"/>
              <w:rPr>
                <w:sz w:val="20"/>
                <w:szCs w:val="20"/>
              </w:rPr>
            </w:pPr>
            <w:r w:rsidRPr="0004248E">
              <w:rPr>
                <w:sz w:val="20"/>
                <w:szCs w:val="20"/>
              </w:rPr>
              <w:t>4</w:t>
            </w:r>
            <w:r w:rsidR="00D5641C" w:rsidRPr="0004248E">
              <w:rPr>
                <w:sz w:val="20"/>
                <w:szCs w:val="20"/>
              </w:rPr>
              <w:t>8</w:t>
            </w:r>
          </w:p>
        </w:tc>
        <w:tc>
          <w:tcPr>
            <w:tcW w:w="3870" w:type="dxa"/>
          </w:tcPr>
          <w:p w:rsidR="001436ED" w:rsidRPr="0004248E" w:rsidRDefault="001436ED" w:rsidP="001436ED">
            <w:pPr>
              <w:jc w:val="both"/>
              <w:rPr>
                <w:bCs/>
                <w:sz w:val="20"/>
              </w:rPr>
            </w:pPr>
            <w:r w:rsidRPr="0004248E">
              <w:rPr>
                <w:bCs/>
                <w:sz w:val="20"/>
              </w:rPr>
              <w:t>Claim For Quantities As Per Scope Of Work Shown On Drawings</w:t>
            </w:r>
          </w:p>
          <w:p w:rsidR="001436ED" w:rsidRPr="0004248E" w:rsidRDefault="001436ED" w:rsidP="001436ED">
            <w:pPr>
              <w:jc w:val="both"/>
              <w:rPr>
                <w:bCs/>
                <w:sz w:val="20"/>
              </w:rPr>
            </w:pPr>
          </w:p>
        </w:tc>
        <w:tc>
          <w:tcPr>
            <w:tcW w:w="990" w:type="dxa"/>
          </w:tcPr>
          <w:p w:rsidR="001436ED" w:rsidRPr="0004248E" w:rsidRDefault="001436ED" w:rsidP="00D5641C">
            <w:pPr>
              <w:spacing w:line="240" w:lineRule="auto"/>
              <w:jc w:val="center"/>
              <w:rPr>
                <w:bCs/>
                <w:sz w:val="18"/>
                <w:szCs w:val="20"/>
              </w:rPr>
            </w:pPr>
            <w:r w:rsidRPr="0004248E">
              <w:rPr>
                <w:bCs/>
                <w:sz w:val="18"/>
                <w:szCs w:val="20"/>
              </w:rPr>
              <w:t>Clause-3</w:t>
            </w:r>
            <w:r w:rsidR="00D5641C" w:rsidRPr="0004248E">
              <w:rPr>
                <w:bCs/>
                <w:sz w:val="18"/>
                <w:szCs w:val="20"/>
              </w:rPr>
              <w:t>4</w:t>
            </w:r>
            <w:r w:rsidRPr="0004248E">
              <w:rPr>
                <w:bCs/>
                <w:sz w:val="18"/>
                <w:szCs w:val="20"/>
              </w:rPr>
              <w:t>A</w:t>
            </w:r>
          </w:p>
        </w:tc>
        <w:tc>
          <w:tcPr>
            <w:tcW w:w="4140" w:type="dxa"/>
          </w:tcPr>
          <w:p w:rsidR="001436ED" w:rsidRPr="0004248E" w:rsidRDefault="001436ED" w:rsidP="001436ED">
            <w:pPr>
              <w:spacing w:line="240" w:lineRule="auto"/>
              <w:jc w:val="both"/>
              <w:rPr>
                <w:sz w:val="20"/>
              </w:rPr>
            </w:pPr>
            <w:r w:rsidRPr="0004248E">
              <w:rPr>
                <w:sz w:val="20"/>
              </w:rPr>
              <w:t xml:space="preserve">The quantities of different items of work shown in the schedule B attached to this tender, are only approximate The actual quantities of different items as done at Site will be controlled by the detailed drawings and the actual requirements at site of work. No claim whatsoever will be entertained on account of excess or reduction in the scope of work as shown on the drawings. </w:t>
            </w:r>
          </w:p>
        </w:tc>
      </w:tr>
      <w:tr w:rsidR="000C05B9" w:rsidRPr="0004248E">
        <w:trPr>
          <w:trHeight w:val="204"/>
        </w:trPr>
        <w:tc>
          <w:tcPr>
            <w:tcW w:w="558" w:type="dxa"/>
          </w:tcPr>
          <w:p w:rsidR="000C05B9" w:rsidRPr="0004248E" w:rsidRDefault="00D5641C" w:rsidP="006E2178">
            <w:pPr>
              <w:pStyle w:val="Default"/>
              <w:rPr>
                <w:sz w:val="20"/>
                <w:szCs w:val="20"/>
              </w:rPr>
            </w:pPr>
            <w:r w:rsidRPr="0004248E">
              <w:rPr>
                <w:sz w:val="20"/>
                <w:szCs w:val="20"/>
              </w:rPr>
              <w:t>49</w:t>
            </w:r>
          </w:p>
        </w:tc>
        <w:tc>
          <w:tcPr>
            <w:tcW w:w="3870" w:type="dxa"/>
          </w:tcPr>
          <w:p w:rsidR="000C05B9" w:rsidRPr="0004248E" w:rsidRDefault="000C05B9" w:rsidP="001436ED">
            <w:pPr>
              <w:jc w:val="both"/>
              <w:rPr>
                <w:bCs/>
                <w:sz w:val="20"/>
              </w:rPr>
            </w:pPr>
            <w:r w:rsidRPr="0004248E">
              <w:rPr>
                <w:bCs/>
                <w:sz w:val="20"/>
              </w:rPr>
              <w:t>----- do----</w:t>
            </w:r>
          </w:p>
        </w:tc>
        <w:tc>
          <w:tcPr>
            <w:tcW w:w="990" w:type="dxa"/>
          </w:tcPr>
          <w:p w:rsidR="000C05B9" w:rsidRPr="0004248E" w:rsidRDefault="000C05B9" w:rsidP="00D5641C">
            <w:pPr>
              <w:spacing w:line="240" w:lineRule="auto"/>
              <w:jc w:val="center"/>
              <w:rPr>
                <w:bCs/>
                <w:sz w:val="18"/>
                <w:szCs w:val="20"/>
              </w:rPr>
            </w:pPr>
            <w:r w:rsidRPr="0004248E">
              <w:rPr>
                <w:bCs/>
                <w:sz w:val="18"/>
                <w:szCs w:val="20"/>
              </w:rPr>
              <w:t>Clause-3</w:t>
            </w:r>
            <w:r w:rsidR="00D5641C" w:rsidRPr="0004248E">
              <w:rPr>
                <w:bCs/>
                <w:sz w:val="18"/>
                <w:szCs w:val="20"/>
              </w:rPr>
              <w:t>4</w:t>
            </w:r>
            <w:r w:rsidRPr="0004248E">
              <w:rPr>
                <w:bCs/>
                <w:sz w:val="18"/>
                <w:szCs w:val="20"/>
              </w:rPr>
              <w:t>B</w:t>
            </w:r>
          </w:p>
        </w:tc>
        <w:tc>
          <w:tcPr>
            <w:tcW w:w="4140" w:type="dxa"/>
          </w:tcPr>
          <w:p w:rsidR="000C05B9" w:rsidRPr="0004248E" w:rsidRDefault="000C05B9" w:rsidP="000C05B9">
            <w:pPr>
              <w:spacing w:line="240" w:lineRule="auto"/>
              <w:jc w:val="both"/>
              <w:rPr>
                <w:sz w:val="20"/>
              </w:rPr>
            </w:pPr>
            <w:r w:rsidRPr="0004248E">
              <w:rPr>
                <w:sz w:val="20"/>
              </w:rPr>
              <w:t>Where due to the change of specification or scope or work or due to additions in size and quantum of the work the total cost of the work increases up</w:t>
            </w:r>
            <w:r w:rsidR="00223C8E">
              <w:rPr>
                <w:sz w:val="20"/>
              </w:rPr>
              <w:t xml:space="preserve"> </w:t>
            </w:r>
            <w:r w:rsidRPr="0004248E">
              <w:rPr>
                <w:sz w:val="20"/>
              </w:rPr>
              <w:t xml:space="preserve">to 30% at the cost as shown in the MEMORANDUM ( Excluding those case there the total cost the increased due to any claim of the contractor or the escalation in the rates/cost subject to its sanction ) the Contractor shall be bound to car y out the same at the same rates and under the same conditions as for the same at the same rates and under the same conditions as for the main tender. In case where the total cost is likely to increase beyond 30% of the amount shown in </w:t>
            </w:r>
            <w:r w:rsidRPr="0004248E">
              <w:rPr>
                <w:sz w:val="20"/>
              </w:rPr>
              <w:lastRenderedPageBreak/>
              <w:t>the MEMORANDUM it will be optional for the Contractor to decline to take up the additional work provided always that no work shall be left in incomplete or in unfinished shape irrespective of the total Cost of the work. Where, however, the Contractor agrees to take up the additional work, there shall be no financial limit to it and that the entire work shall be done at the same rates and under the same terms and conditions as the main tender.</w:t>
            </w:r>
          </w:p>
        </w:tc>
      </w:tr>
      <w:tr w:rsidR="007913B7" w:rsidRPr="0004248E">
        <w:trPr>
          <w:trHeight w:val="204"/>
        </w:trPr>
        <w:tc>
          <w:tcPr>
            <w:tcW w:w="558" w:type="dxa"/>
          </w:tcPr>
          <w:p w:rsidR="007913B7" w:rsidRPr="0004248E" w:rsidRDefault="007913B7" w:rsidP="00D5641C">
            <w:pPr>
              <w:pStyle w:val="Default"/>
              <w:rPr>
                <w:sz w:val="20"/>
                <w:szCs w:val="20"/>
              </w:rPr>
            </w:pPr>
            <w:r w:rsidRPr="0004248E">
              <w:rPr>
                <w:sz w:val="20"/>
                <w:szCs w:val="20"/>
              </w:rPr>
              <w:lastRenderedPageBreak/>
              <w:t>5</w:t>
            </w:r>
            <w:r w:rsidR="00D5641C" w:rsidRPr="0004248E">
              <w:rPr>
                <w:sz w:val="20"/>
                <w:szCs w:val="20"/>
              </w:rPr>
              <w:t>0</w:t>
            </w:r>
          </w:p>
        </w:tc>
        <w:tc>
          <w:tcPr>
            <w:tcW w:w="3870" w:type="dxa"/>
          </w:tcPr>
          <w:p w:rsidR="007913B7" w:rsidRPr="00CA4BC9" w:rsidRDefault="007913B7" w:rsidP="007913B7">
            <w:pPr>
              <w:pStyle w:val="Heading5"/>
              <w:ind w:firstLine="0"/>
              <w:rPr>
                <w:b w:val="0"/>
                <w:sz w:val="20"/>
                <w:u w:val="none"/>
              </w:rPr>
            </w:pPr>
            <w:r w:rsidRPr="00CA4BC9">
              <w:rPr>
                <w:b w:val="0"/>
                <w:sz w:val="20"/>
                <w:u w:val="none"/>
              </w:rPr>
              <w:t>Employment Of Feminine Labour</w:t>
            </w:r>
          </w:p>
          <w:p w:rsidR="007913B7" w:rsidRPr="0004248E" w:rsidRDefault="007913B7" w:rsidP="001436ED">
            <w:pPr>
              <w:jc w:val="both"/>
              <w:rPr>
                <w:bCs/>
                <w:sz w:val="20"/>
              </w:rPr>
            </w:pPr>
          </w:p>
        </w:tc>
        <w:tc>
          <w:tcPr>
            <w:tcW w:w="990" w:type="dxa"/>
          </w:tcPr>
          <w:p w:rsidR="007913B7" w:rsidRPr="0004248E" w:rsidRDefault="007913B7" w:rsidP="001436ED">
            <w:pPr>
              <w:spacing w:line="240" w:lineRule="auto"/>
              <w:jc w:val="center"/>
              <w:rPr>
                <w:bCs/>
                <w:sz w:val="18"/>
                <w:szCs w:val="20"/>
              </w:rPr>
            </w:pPr>
            <w:r w:rsidRPr="0004248E">
              <w:rPr>
                <w:bCs/>
                <w:sz w:val="18"/>
                <w:szCs w:val="20"/>
              </w:rPr>
              <w:t>Clause-3</w:t>
            </w:r>
            <w:r w:rsidR="00D5641C" w:rsidRPr="0004248E">
              <w:rPr>
                <w:bCs/>
                <w:sz w:val="18"/>
                <w:szCs w:val="20"/>
              </w:rPr>
              <w:t>5</w:t>
            </w:r>
          </w:p>
        </w:tc>
        <w:tc>
          <w:tcPr>
            <w:tcW w:w="4140" w:type="dxa"/>
          </w:tcPr>
          <w:p w:rsidR="007913B7" w:rsidRPr="0004248E" w:rsidRDefault="007913B7" w:rsidP="00223C8E">
            <w:pPr>
              <w:spacing w:line="240" w:lineRule="auto"/>
              <w:jc w:val="both"/>
              <w:rPr>
                <w:sz w:val="20"/>
              </w:rPr>
            </w:pPr>
            <w:r w:rsidRPr="0004248E">
              <w:rPr>
                <w:sz w:val="20"/>
              </w:rPr>
              <w:t xml:space="preserve">The Contractor shall employ any feminine; convict or other labour of a particular kind of class if ordered in writing to do so by the </w:t>
            </w:r>
            <w:r w:rsidR="000E5396">
              <w:rPr>
                <w:sz w:val="20"/>
              </w:rPr>
              <w:t>Executive Engineer</w:t>
            </w:r>
            <w:r w:rsidRPr="0004248E">
              <w:rPr>
                <w:sz w:val="20"/>
              </w:rPr>
              <w:t>.</w:t>
            </w:r>
          </w:p>
        </w:tc>
      </w:tr>
      <w:tr w:rsidR="007913B7" w:rsidRPr="0004248E">
        <w:trPr>
          <w:trHeight w:val="204"/>
        </w:trPr>
        <w:tc>
          <w:tcPr>
            <w:tcW w:w="558" w:type="dxa"/>
          </w:tcPr>
          <w:p w:rsidR="007913B7" w:rsidRPr="0004248E" w:rsidRDefault="007913B7" w:rsidP="00D5641C">
            <w:pPr>
              <w:pStyle w:val="Default"/>
              <w:rPr>
                <w:sz w:val="20"/>
                <w:szCs w:val="20"/>
              </w:rPr>
            </w:pPr>
            <w:r w:rsidRPr="0004248E">
              <w:rPr>
                <w:sz w:val="20"/>
                <w:szCs w:val="20"/>
              </w:rPr>
              <w:t>5</w:t>
            </w:r>
            <w:r w:rsidR="00D5641C" w:rsidRPr="0004248E">
              <w:rPr>
                <w:sz w:val="20"/>
                <w:szCs w:val="20"/>
              </w:rPr>
              <w:t>1</w:t>
            </w:r>
          </w:p>
        </w:tc>
        <w:tc>
          <w:tcPr>
            <w:tcW w:w="3870" w:type="dxa"/>
          </w:tcPr>
          <w:p w:rsidR="007913B7" w:rsidRPr="0004248E" w:rsidRDefault="007913B7" w:rsidP="007913B7">
            <w:pPr>
              <w:jc w:val="both"/>
              <w:rPr>
                <w:sz w:val="20"/>
              </w:rPr>
            </w:pPr>
            <w:r w:rsidRPr="0004248E">
              <w:rPr>
                <w:bCs/>
                <w:sz w:val="20"/>
              </w:rPr>
              <w:t>Claim For Compensation For Delay In The Execution Of Work</w:t>
            </w:r>
          </w:p>
          <w:p w:rsidR="007913B7" w:rsidRPr="00CA4BC9" w:rsidRDefault="007913B7" w:rsidP="007913B7">
            <w:pPr>
              <w:pStyle w:val="Heading5"/>
              <w:ind w:firstLine="0"/>
              <w:rPr>
                <w:b w:val="0"/>
                <w:sz w:val="20"/>
                <w:u w:val="none"/>
              </w:rPr>
            </w:pPr>
          </w:p>
        </w:tc>
        <w:tc>
          <w:tcPr>
            <w:tcW w:w="990" w:type="dxa"/>
          </w:tcPr>
          <w:p w:rsidR="007913B7" w:rsidRPr="0004248E" w:rsidRDefault="007913B7" w:rsidP="00D5641C">
            <w:pPr>
              <w:spacing w:line="240" w:lineRule="auto"/>
              <w:jc w:val="center"/>
              <w:rPr>
                <w:bCs/>
                <w:sz w:val="18"/>
                <w:szCs w:val="20"/>
              </w:rPr>
            </w:pPr>
            <w:r w:rsidRPr="0004248E">
              <w:rPr>
                <w:bCs/>
                <w:sz w:val="18"/>
                <w:szCs w:val="20"/>
              </w:rPr>
              <w:t>Clause-3</w:t>
            </w:r>
            <w:r w:rsidR="00D5641C" w:rsidRPr="0004248E">
              <w:rPr>
                <w:bCs/>
                <w:sz w:val="18"/>
                <w:szCs w:val="20"/>
              </w:rPr>
              <w:t>6</w:t>
            </w:r>
          </w:p>
        </w:tc>
        <w:tc>
          <w:tcPr>
            <w:tcW w:w="4140" w:type="dxa"/>
          </w:tcPr>
          <w:p w:rsidR="007913B7" w:rsidRPr="0004248E" w:rsidRDefault="007913B7" w:rsidP="00343EB5">
            <w:pPr>
              <w:spacing w:line="240" w:lineRule="auto"/>
              <w:jc w:val="both"/>
              <w:rPr>
                <w:sz w:val="20"/>
              </w:rPr>
            </w:pPr>
            <w:r w:rsidRPr="0004248E">
              <w:rPr>
                <w:sz w:val="20"/>
              </w:rPr>
              <w:t>No compensation shall be allowed for any delay caused in the starting of the work on account of acquisition of land or, in the case of clearance works on account of any delay in accordance with the sanction to estimates.</w:t>
            </w:r>
          </w:p>
        </w:tc>
      </w:tr>
      <w:tr w:rsidR="00343EB5" w:rsidRPr="0004248E">
        <w:trPr>
          <w:trHeight w:val="204"/>
        </w:trPr>
        <w:tc>
          <w:tcPr>
            <w:tcW w:w="558" w:type="dxa"/>
          </w:tcPr>
          <w:p w:rsidR="00343EB5" w:rsidRPr="0004248E" w:rsidRDefault="00343EB5" w:rsidP="006E2178">
            <w:pPr>
              <w:pStyle w:val="Default"/>
              <w:rPr>
                <w:sz w:val="20"/>
                <w:szCs w:val="20"/>
              </w:rPr>
            </w:pPr>
            <w:r w:rsidRPr="0004248E">
              <w:rPr>
                <w:sz w:val="20"/>
                <w:szCs w:val="20"/>
              </w:rPr>
              <w:t>5</w:t>
            </w:r>
            <w:r w:rsidR="00D5641C" w:rsidRPr="0004248E">
              <w:rPr>
                <w:sz w:val="20"/>
                <w:szCs w:val="20"/>
              </w:rPr>
              <w:t>2</w:t>
            </w:r>
          </w:p>
        </w:tc>
        <w:tc>
          <w:tcPr>
            <w:tcW w:w="3870" w:type="dxa"/>
          </w:tcPr>
          <w:p w:rsidR="00343EB5" w:rsidRPr="0004248E" w:rsidRDefault="00343EB5" w:rsidP="007913B7">
            <w:pPr>
              <w:jc w:val="both"/>
              <w:rPr>
                <w:bCs/>
                <w:sz w:val="20"/>
              </w:rPr>
            </w:pPr>
          </w:p>
        </w:tc>
        <w:tc>
          <w:tcPr>
            <w:tcW w:w="990" w:type="dxa"/>
          </w:tcPr>
          <w:p w:rsidR="00343EB5" w:rsidRPr="0004248E" w:rsidRDefault="00343EB5" w:rsidP="00D5641C">
            <w:pPr>
              <w:spacing w:line="240" w:lineRule="auto"/>
              <w:jc w:val="center"/>
              <w:rPr>
                <w:bCs/>
                <w:sz w:val="18"/>
                <w:szCs w:val="20"/>
              </w:rPr>
            </w:pPr>
            <w:r w:rsidRPr="0004248E">
              <w:rPr>
                <w:bCs/>
                <w:sz w:val="18"/>
                <w:szCs w:val="20"/>
              </w:rPr>
              <w:t>Clause-</w:t>
            </w:r>
            <w:r w:rsidR="006E2178" w:rsidRPr="0004248E">
              <w:rPr>
                <w:bCs/>
                <w:sz w:val="18"/>
                <w:szCs w:val="20"/>
              </w:rPr>
              <w:t>3</w:t>
            </w:r>
            <w:r w:rsidR="00D5641C" w:rsidRPr="0004248E">
              <w:rPr>
                <w:bCs/>
                <w:sz w:val="18"/>
                <w:szCs w:val="20"/>
              </w:rPr>
              <w:t>7</w:t>
            </w:r>
          </w:p>
        </w:tc>
        <w:tc>
          <w:tcPr>
            <w:tcW w:w="4140" w:type="dxa"/>
          </w:tcPr>
          <w:p w:rsidR="00343EB5" w:rsidRPr="0004248E" w:rsidRDefault="00527281" w:rsidP="00527281">
            <w:pPr>
              <w:spacing w:line="240" w:lineRule="auto"/>
              <w:jc w:val="both"/>
              <w:rPr>
                <w:sz w:val="20"/>
              </w:rPr>
            </w:pPr>
            <w:r w:rsidRPr="0004248E">
              <w:rPr>
                <w:sz w:val="20"/>
              </w:rPr>
              <w:t>No compensation shall be allowed for any delay in the execution of the work on account of water standing in borrow pits or compartments or on the land or the approach road etc. The rates are inclusive of hard or cracked soil, excavation mud, subsoil water or water standing in borrow pits and no claim for an extra rate shall be entertained, unless otherwise expressly specified.</w:t>
            </w:r>
          </w:p>
        </w:tc>
      </w:tr>
      <w:tr w:rsidR="002068DF" w:rsidRPr="0004248E">
        <w:trPr>
          <w:trHeight w:val="204"/>
        </w:trPr>
        <w:tc>
          <w:tcPr>
            <w:tcW w:w="558" w:type="dxa"/>
          </w:tcPr>
          <w:p w:rsidR="002068DF" w:rsidRPr="0004248E" w:rsidRDefault="002068DF" w:rsidP="00F856C6">
            <w:pPr>
              <w:pStyle w:val="Default"/>
              <w:rPr>
                <w:sz w:val="20"/>
                <w:szCs w:val="20"/>
              </w:rPr>
            </w:pPr>
            <w:r w:rsidRPr="0004248E">
              <w:rPr>
                <w:sz w:val="20"/>
                <w:szCs w:val="20"/>
              </w:rPr>
              <w:t>5</w:t>
            </w:r>
            <w:r w:rsidR="00F856C6" w:rsidRPr="0004248E">
              <w:rPr>
                <w:sz w:val="20"/>
                <w:szCs w:val="20"/>
              </w:rPr>
              <w:t>3</w:t>
            </w:r>
          </w:p>
        </w:tc>
        <w:tc>
          <w:tcPr>
            <w:tcW w:w="3870" w:type="dxa"/>
          </w:tcPr>
          <w:p w:rsidR="002068DF" w:rsidRPr="0004248E" w:rsidRDefault="002068DF" w:rsidP="002068DF">
            <w:pPr>
              <w:jc w:val="both"/>
              <w:rPr>
                <w:bCs/>
                <w:sz w:val="20"/>
              </w:rPr>
            </w:pPr>
            <w:r w:rsidRPr="0004248E">
              <w:rPr>
                <w:bCs/>
                <w:sz w:val="20"/>
              </w:rPr>
              <w:t>Entering Upon Or Commencing Any Portion Of Work</w:t>
            </w:r>
          </w:p>
          <w:p w:rsidR="002068DF" w:rsidRPr="0004248E" w:rsidRDefault="002068DF" w:rsidP="007913B7">
            <w:pPr>
              <w:jc w:val="both"/>
              <w:rPr>
                <w:bCs/>
                <w:sz w:val="20"/>
              </w:rPr>
            </w:pPr>
          </w:p>
        </w:tc>
        <w:tc>
          <w:tcPr>
            <w:tcW w:w="990" w:type="dxa"/>
          </w:tcPr>
          <w:p w:rsidR="002068DF" w:rsidRPr="0004248E" w:rsidRDefault="002068DF" w:rsidP="00F856C6">
            <w:pPr>
              <w:spacing w:line="240" w:lineRule="auto"/>
              <w:jc w:val="center"/>
              <w:rPr>
                <w:bCs/>
                <w:sz w:val="18"/>
                <w:szCs w:val="20"/>
              </w:rPr>
            </w:pPr>
            <w:r w:rsidRPr="0004248E">
              <w:rPr>
                <w:bCs/>
                <w:sz w:val="18"/>
                <w:szCs w:val="20"/>
              </w:rPr>
              <w:t>Clasue-</w:t>
            </w:r>
            <w:r w:rsidR="006E2178" w:rsidRPr="0004248E">
              <w:rPr>
                <w:bCs/>
                <w:sz w:val="18"/>
                <w:szCs w:val="20"/>
              </w:rPr>
              <w:t>3</w:t>
            </w:r>
            <w:r w:rsidR="00F856C6" w:rsidRPr="0004248E">
              <w:rPr>
                <w:bCs/>
                <w:sz w:val="18"/>
                <w:szCs w:val="20"/>
              </w:rPr>
              <w:t>8</w:t>
            </w:r>
          </w:p>
        </w:tc>
        <w:tc>
          <w:tcPr>
            <w:tcW w:w="4140" w:type="dxa"/>
          </w:tcPr>
          <w:p w:rsidR="002068DF" w:rsidRPr="0004248E" w:rsidRDefault="002068DF" w:rsidP="00223C8E">
            <w:pPr>
              <w:spacing w:line="240" w:lineRule="auto"/>
              <w:jc w:val="both"/>
              <w:rPr>
                <w:sz w:val="20"/>
              </w:rPr>
            </w:pPr>
            <w:r w:rsidRPr="0004248E">
              <w:rPr>
                <w:sz w:val="20"/>
              </w:rPr>
              <w:t xml:space="preserve">The Contractor shall not enter upon or commence any portion of work except with the written authority and instructions of the </w:t>
            </w:r>
            <w:r w:rsidR="000E5396">
              <w:rPr>
                <w:sz w:val="20"/>
              </w:rPr>
              <w:t xml:space="preserve">Executive Engineer </w:t>
            </w:r>
            <w:r w:rsidRPr="0004248E">
              <w:rPr>
                <w:sz w:val="20"/>
              </w:rPr>
              <w:t xml:space="preserve">or of his subordinate- </w:t>
            </w:r>
            <w:r w:rsidR="00E771EE">
              <w:rPr>
                <w:sz w:val="20"/>
              </w:rPr>
              <w:t>Incharge</w:t>
            </w:r>
            <w:r w:rsidRPr="0004248E">
              <w:rPr>
                <w:sz w:val="20"/>
              </w:rPr>
              <w:t xml:space="preserve"> of the work. Failing such authority the contractor shall have not claim to ask for measurements of or payment for work.</w:t>
            </w:r>
          </w:p>
        </w:tc>
      </w:tr>
      <w:tr w:rsidR="009A70B0" w:rsidRPr="0004248E">
        <w:trPr>
          <w:trHeight w:val="1700"/>
        </w:trPr>
        <w:tc>
          <w:tcPr>
            <w:tcW w:w="558" w:type="dxa"/>
          </w:tcPr>
          <w:p w:rsidR="009A70B0" w:rsidRPr="0004248E" w:rsidRDefault="009A70B0" w:rsidP="00F856C6">
            <w:pPr>
              <w:pStyle w:val="Default"/>
              <w:rPr>
                <w:sz w:val="20"/>
                <w:szCs w:val="20"/>
              </w:rPr>
            </w:pPr>
            <w:r w:rsidRPr="0004248E">
              <w:rPr>
                <w:sz w:val="20"/>
                <w:szCs w:val="20"/>
              </w:rPr>
              <w:t>5</w:t>
            </w:r>
            <w:r w:rsidR="00F856C6" w:rsidRPr="0004248E">
              <w:rPr>
                <w:sz w:val="20"/>
                <w:szCs w:val="20"/>
              </w:rPr>
              <w:t>4</w:t>
            </w:r>
          </w:p>
        </w:tc>
        <w:tc>
          <w:tcPr>
            <w:tcW w:w="3870" w:type="dxa"/>
          </w:tcPr>
          <w:p w:rsidR="009A70B0" w:rsidRPr="0004248E" w:rsidRDefault="009A70B0" w:rsidP="009A70B0">
            <w:pPr>
              <w:spacing w:line="240" w:lineRule="auto"/>
              <w:jc w:val="both"/>
              <w:rPr>
                <w:sz w:val="20"/>
              </w:rPr>
            </w:pPr>
            <w:r w:rsidRPr="0004248E">
              <w:rPr>
                <w:bCs/>
                <w:sz w:val="20"/>
              </w:rPr>
              <w:t>Minimum age of persons employed. The employment of donkeys or other animals</w:t>
            </w:r>
          </w:p>
          <w:p w:rsidR="009A70B0" w:rsidRPr="0004248E" w:rsidRDefault="009A70B0" w:rsidP="002068DF">
            <w:pPr>
              <w:jc w:val="both"/>
              <w:rPr>
                <w:bCs/>
                <w:sz w:val="20"/>
              </w:rPr>
            </w:pPr>
          </w:p>
        </w:tc>
        <w:tc>
          <w:tcPr>
            <w:tcW w:w="990" w:type="dxa"/>
          </w:tcPr>
          <w:p w:rsidR="009A70B0" w:rsidRPr="0004248E" w:rsidRDefault="009A70B0" w:rsidP="00F856C6">
            <w:pPr>
              <w:spacing w:line="240" w:lineRule="auto"/>
              <w:jc w:val="center"/>
              <w:rPr>
                <w:bCs/>
                <w:sz w:val="18"/>
                <w:szCs w:val="20"/>
              </w:rPr>
            </w:pPr>
            <w:r w:rsidRPr="0004248E">
              <w:rPr>
                <w:bCs/>
                <w:sz w:val="18"/>
                <w:szCs w:val="20"/>
              </w:rPr>
              <w:t>Clasue-</w:t>
            </w:r>
            <w:r w:rsidR="00F856C6" w:rsidRPr="0004248E">
              <w:rPr>
                <w:bCs/>
                <w:sz w:val="18"/>
                <w:szCs w:val="20"/>
              </w:rPr>
              <w:t>39</w:t>
            </w:r>
          </w:p>
        </w:tc>
        <w:tc>
          <w:tcPr>
            <w:tcW w:w="4140" w:type="dxa"/>
          </w:tcPr>
          <w:p w:rsidR="009A70B0" w:rsidRPr="00DB4B18" w:rsidRDefault="009A70B0" w:rsidP="009A70B0">
            <w:pPr>
              <w:spacing w:line="240" w:lineRule="auto"/>
              <w:jc w:val="both"/>
              <w:rPr>
                <w:sz w:val="20"/>
              </w:rPr>
            </w:pPr>
            <w:r w:rsidRPr="00DB4B18">
              <w:rPr>
                <w:sz w:val="20"/>
              </w:rPr>
              <w:t>(i)</w:t>
            </w:r>
            <w:r w:rsidRPr="00DB4B18">
              <w:rPr>
                <w:sz w:val="20"/>
              </w:rPr>
              <w:tab/>
              <w:t>No contractor shall employ any person who is under the .age of 12 years.</w:t>
            </w:r>
          </w:p>
          <w:p w:rsidR="009A70B0" w:rsidRPr="00DB4B18" w:rsidRDefault="009A70B0" w:rsidP="009A70B0">
            <w:pPr>
              <w:spacing w:line="240" w:lineRule="auto"/>
              <w:jc w:val="both"/>
              <w:rPr>
                <w:sz w:val="20"/>
              </w:rPr>
            </w:pPr>
            <w:r w:rsidRPr="00DB4B18">
              <w:rPr>
                <w:sz w:val="20"/>
              </w:rPr>
              <w:t>(ii)</w:t>
            </w:r>
            <w:r w:rsidRPr="00DB4B18">
              <w:rPr>
                <w:sz w:val="20"/>
              </w:rPr>
              <w:tab/>
              <w:t>No contractor shall employ donkeys or other animals with breeching of string or   thin rope. The breeching must be at least thread should be of tape (</w:t>
            </w:r>
            <w:proofErr w:type="spellStart"/>
            <w:r w:rsidRPr="00DB4B18">
              <w:rPr>
                <w:sz w:val="20"/>
              </w:rPr>
              <w:t>Nawar</w:t>
            </w:r>
            <w:proofErr w:type="spellEnd"/>
            <w:r w:rsidRPr="00DB4B18">
              <w:rPr>
                <w:sz w:val="20"/>
              </w:rPr>
              <w:t>).</w:t>
            </w:r>
          </w:p>
          <w:p w:rsidR="009A70B0" w:rsidRPr="00DB4B18" w:rsidRDefault="009A70B0" w:rsidP="009A70B0">
            <w:pPr>
              <w:spacing w:line="240" w:lineRule="auto"/>
              <w:jc w:val="both"/>
              <w:rPr>
                <w:sz w:val="20"/>
              </w:rPr>
            </w:pPr>
            <w:r w:rsidRPr="00DB4B18">
              <w:rPr>
                <w:sz w:val="20"/>
              </w:rPr>
              <w:t>(iii)</w:t>
            </w:r>
            <w:r w:rsidRPr="00DB4B18">
              <w:rPr>
                <w:sz w:val="20"/>
              </w:rPr>
              <w:tab/>
              <w:t>No animal suffering from sores, lameness or emaciation or which is immature shall be employed or the work.</w:t>
            </w:r>
          </w:p>
          <w:p w:rsidR="009A70B0" w:rsidRPr="00DB4B18" w:rsidRDefault="009A70B0" w:rsidP="009A70B0">
            <w:pPr>
              <w:spacing w:line="240" w:lineRule="auto"/>
              <w:jc w:val="both"/>
              <w:rPr>
                <w:sz w:val="20"/>
              </w:rPr>
            </w:pPr>
            <w:r w:rsidRPr="00DB4B18">
              <w:rPr>
                <w:sz w:val="20"/>
              </w:rPr>
              <w:t>(iv)</w:t>
            </w:r>
            <w:r w:rsidRPr="00DB4B18">
              <w:rPr>
                <w:sz w:val="20"/>
              </w:rPr>
              <w:tab/>
              <w:t xml:space="preserve">The Contractor shall not employ any labour who has any contagious disease or is a </w:t>
            </w:r>
            <w:r w:rsidRPr="00DB4B18">
              <w:rPr>
                <w:sz w:val="20"/>
              </w:rPr>
              <w:lastRenderedPageBreak/>
              <w:t>habitual narcotic user or is as sick and unfit for manual labour as to create a hazard for his health or life.</w:t>
            </w:r>
          </w:p>
          <w:p w:rsidR="009A70B0" w:rsidRPr="00DB4B18" w:rsidRDefault="009A70B0" w:rsidP="00042D1E">
            <w:pPr>
              <w:spacing w:line="240" w:lineRule="auto"/>
              <w:jc w:val="both"/>
              <w:rPr>
                <w:sz w:val="20"/>
              </w:rPr>
            </w:pPr>
            <w:r w:rsidRPr="00DB4B18">
              <w:rPr>
                <w:sz w:val="20"/>
              </w:rPr>
              <w:t>(v)</w:t>
            </w:r>
            <w:r w:rsidRPr="00DB4B18">
              <w:rPr>
                <w:sz w:val="20"/>
              </w:rPr>
              <w:tab/>
              <w:t xml:space="preserve">The </w:t>
            </w:r>
            <w:r w:rsidR="00223C8E">
              <w:rPr>
                <w:sz w:val="20"/>
              </w:rPr>
              <w:t xml:space="preserve">Executive Engineer </w:t>
            </w:r>
            <w:r w:rsidRPr="00DB4B18">
              <w:rPr>
                <w:sz w:val="20"/>
              </w:rPr>
              <w:t>or his subordinate is authorized to remove from the work any person or animal found working which does not satisfy these conditions and no responsibility shall be accepted by the University for any delay caused in the completion of the work by such removal.</w:t>
            </w:r>
          </w:p>
          <w:p w:rsidR="009A70B0" w:rsidRPr="00DB4B18" w:rsidRDefault="009A70B0" w:rsidP="009A70B0">
            <w:pPr>
              <w:spacing w:line="240" w:lineRule="auto"/>
              <w:jc w:val="both"/>
              <w:rPr>
                <w:sz w:val="20"/>
              </w:rPr>
            </w:pPr>
            <w:r w:rsidRPr="00DB4B18">
              <w:rPr>
                <w:sz w:val="20"/>
              </w:rPr>
              <w:t>Any Contractor who does not accept these conditions shall not be allowed to tender for works and his name shall be removed from the list of Contractors.</w:t>
            </w:r>
          </w:p>
        </w:tc>
      </w:tr>
      <w:tr w:rsidR="00183178" w:rsidRPr="0004248E">
        <w:trPr>
          <w:trHeight w:val="204"/>
        </w:trPr>
        <w:tc>
          <w:tcPr>
            <w:tcW w:w="558" w:type="dxa"/>
          </w:tcPr>
          <w:p w:rsidR="00183178" w:rsidRPr="0004248E" w:rsidRDefault="00183178" w:rsidP="00F856C6">
            <w:pPr>
              <w:pStyle w:val="Default"/>
              <w:rPr>
                <w:sz w:val="20"/>
                <w:szCs w:val="20"/>
              </w:rPr>
            </w:pPr>
            <w:r w:rsidRPr="0004248E">
              <w:rPr>
                <w:sz w:val="20"/>
                <w:szCs w:val="20"/>
              </w:rPr>
              <w:lastRenderedPageBreak/>
              <w:t>5</w:t>
            </w:r>
            <w:r w:rsidR="00F856C6" w:rsidRPr="0004248E">
              <w:rPr>
                <w:sz w:val="20"/>
                <w:szCs w:val="20"/>
              </w:rPr>
              <w:t>4</w:t>
            </w:r>
          </w:p>
        </w:tc>
        <w:tc>
          <w:tcPr>
            <w:tcW w:w="3870" w:type="dxa"/>
          </w:tcPr>
          <w:p w:rsidR="006311B4" w:rsidRPr="00CA4BC9" w:rsidRDefault="006311B4" w:rsidP="006311B4">
            <w:pPr>
              <w:pStyle w:val="Heading5"/>
              <w:ind w:firstLine="0"/>
              <w:rPr>
                <w:b w:val="0"/>
                <w:sz w:val="20"/>
                <w:u w:val="none"/>
              </w:rPr>
            </w:pPr>
            <w:r w:rsidRPr="00CA4BC9">
              <w:rPr>
                <w:b w:val="0"/>
                <w:sz w:val="20"/>
                <w:u w:val="none"/>
              </w:rPr>
              <w:t>Pakistan</w:t>
            </w:r>
            <w:r w:rsidR="00223C8E">
              <w:rPr>
                <w:b w:val="0"/>
                <w:sz w:val="20"/>
                <w:u w:val="none"/>
              </w:rPr>
              <w:t xml:space="preserve"> Timber t</w:t>
            </w:r>
            <w:r w:rsidRPr="00CA4BC9">
              <w:rPr>
                <w:b w:val="0"/>
                <w:sz w:val="20"/>
                <w:u w:val="none"/>
              </w:rPr>
              <w:t>o Be Used</w:t>
            </w:r>
          </w:p>
          <w:p w:rsidR="00183178" w:rsidRPr="0004248E" w:rsidRDefault="00183178" w:rsidP="009A70B0">
            <w:pPr>
              <w:spacing w:line="240" w:lineRule="auto"/>
              <w:jc w:val="both"/>
              <w:rPr>
                <w:bCs/>
                <w:sz w:val="20"/>
              </w:rPr>
            </w:pPr>
          </w:p>
        </w:tc>
        <w:tc>
          <w:tcPr>
            <w:tcW w:w="990" w:type="dxa"/>
          </w:tcPr>
          <w:p w:rsidR="00183178" w:rsidRPr="0004248E" w:rsidRDefault="00183178" w:rsidP="00F856C6">
            <w:pPr>
              <w:spacing w:line="240" w:lineRule="auto"/>
              <w:jc w:val="center"/>
              <w:rPr>
                <w:bCs/>
                <w:sz w:val="18"/>
                <w:szCs w:val="20"/>
              </w:rPr>
            </w:pPr>
            <w:r w:rsidRPr="0004248E">
              <w:rPr>
                <w:bCs/>
                <w:sz w:val="18"/>
                <w:szCs w:val="20"/>
              </w:rPr>
              <w:t>Clause-4</w:t>
            </w:r>
            <w:r w:rsidR="00F856C6" w:rsidRPr="0004248E">
              <w:rPr>
                <w:bCs/>
                <w:sz w:val="18"/>
                <w:szCs w:val="20"/>
              </w:rPr>
              <w:t>0</w:t>
            </w:r>
          </w:p>
        </w:tc>
        <w:tc>
          <w:tcPr>
            <w:tcW w:w="4140" w:type="dxa"/>
          </w:tcPr>
          <w:p w:rsidR="00183178" w:rsidRPr="00DB4B18" w:rsidRDefault="006311B4" w:rsidP="006311B4">
            <w:pPr>
              <w:spacing w:line="240" w:lineRule="auto"/>
              <w:jc w:val="both"/>
              <w:rPr>
                <w:sz w:val="20"/>
              </w:rPr>
            </w:pPr>
            <w:r w:rsidRPr="00DB4B18">
              <w:rPr>
                <w:sz w:val="20"/>
              </w:rPr>
              <w:t>As for as possible Pakistan Timbers shall be used and where for any reason this is not practicable preference shall be given to imported timber of approved origin and quality.</w:t>
            </w:r>
          </w:p>
        </w:tc>
      </w:tr>
      <w:tr w:rsidR="00A14D84" w:rsidRPr="0004248E">
        <w:trPr>
          <w:trHeight w:val="204"/>
        </w:trPr>
        <w:tc>
          <w:tcPr>
            <w:tcW w:w="558" w:type="dxa"/>
          </w:tcPr>
          <w:p w:rsidR="00A14D84" w:rsidRPr="0004248E" w:rsidRDefault="00A14D84" w:rsidP="00F856C6">
            <w:pPr>
              <w:pStyle w:val="Default"/>
              <w:rPr>
                <w:sz w:val="20"/>
                <w:szCs w:val="20"/>
              </w:rPr>
            </w:pPr>
            <w:r w:rsidRPr="0004248E">
              <w:rPr>
                <w:sz w:val="20"/>
                <w:szCs w:val="20"/>
              </w:rPr>
              <w:t>5</w:t>
            </w:r>
            <w:r w:rsidR="00F856C6" w:rsidRPr="0004248E">
              <w:rPr>
                <w:sz w:val="20"/>
                <w:szCs w:val="20"/>
              </w:rPr>
              <w:t>5</w:t>
            </w:r>
          </w:p>
        </w:tc>
        <w:tc>
          <w:tcPr>
            <w:tcW w:w="3870" w:type="dxa"/>
          </w:tcPr>
          <w:p w:rsidR="00A14D84" w:rsidRPr="0004248E" w:rsidRDefault="00A14D84" w:rsidP="00A14D84">
            <w:pPr>
              <w:jc w:val="both"/>
              <w:rPr>
                <w:sz w:val="20"/>
              </w:rPr>
            </w:pPr>
            <w:r w:rsidRPr="0004248E">
              <w:rPr>
                <w:bCs/>
                <w:sz w:val="20"/>
              </w:rPr>
              <w:t>Certificate For Concessionary Freight Of Charges From The Railway</w:t>
            </w:r>
          </w:p>
          <w:p w:rsidR="00A14D84" w:rsidRPr="00CA4BC9" w:rsidRDefault="00A14D84" w:rsidP="006311B4">
            <w:pPr>
              <w:pStyle w:val="Heading5"/>
              <w:ind w:firstLine="0"/>
              <w:rPr>
                <w:b w:val="0"/>
                <w:sz w:val="20"/>
                <w:u w:val="none"/>
              </w:rPr>
            </w:pPr>
          </w:p>
        </w:tc>
        <w:tc>
          <w:tcPr>
            <w:tcW w:w="990" w:type="dxa"/>
          </w:tcPr>
          <w:p w:rsidR="00A14D84" w:rsidRPr="0004248E" w:rsidRDefault="00A14D84" w:rsidP="00F856C6">
            <w:pPr>
              <w:spacing w:line="240" w:lineRule="auto"/>
              <w:jc w:val="center"/>
              <w:rPr>
                <w:bCs/>
                <w:sz w:val="18"/>
                <w:szCs w:val="20"/>
              </w:rPr>
            </w:pPr>
            <w:r w:rsidRPr="0004248E">
              <w:rPr>
                <w:bCs/>
                <w:sz w:val="18"/>
                <w:szCs w:val="20"/>
              </w:rPr>
              <w:t>Clause-4</w:t>
            </w:r>
            <w:r w:rsidR="00F856C6" w:rsidRPr="0004248E">
              <w:rPr>
                <w:bCs/>
                <w:sz w:val="18"/>
                <w:szCs w:val="20"/>
              </w:rPr>
              <w:t>1</w:t>
            </w:r>
          </w:p>
        </w:tc>
        <w:tc>
          <w:tcPr>
            <w:tcW w:w="4140" w:type="dxa"/>
          </w:tcPr>
          <w:p w:rsidR="00A14D84" w:rsidRPr="00DB4B18" w:rsidRDefault="00A14D84" w:rsidP="00223C8E">
            <w:pPr>
              <w:spacing w:line="240" w:lineRule="auto"/>
              <w:jc w:val="both"/>
              <w:rPr>
                <w:sz w:val="20"/>
              </w:rPr>
            </w:pPr>
            <w:r w:rsidRPr="00DB4B18">
              <w:rPr>
                <w:sz w:val="20"/>
              </w:rPr>
              <w:t xml:space="preserve">If any materials are required to be conveyed by rail, the Contractors will be granted certificates by the </w:t>
            </w:r>
            <w:r w:rsidR="00223C8E">
              <w:rPr>
                <w:sz w:val="20"/>
              </w:rPr>
              <w:t>Executive Engineer</w:t>
            </w:r>
            <w:r w:rsidRPr="00DB4B18">
              <w:rPr>
                <w:sz w:val="20"/>
              </w:rPr>
              <w:t xml:space="preserve"> to the effect that the materials are required for University works thereby enabling them to have the benefit as allowed under the rules from the railway. In case, however, such a concession is withdrawn by the railway at any time', no claim shall be made against University on this account.</w:t>
            </w:r>
          </w:p>
        </w:tc>
      </w:tr>
      <w:tr w:rsidR="001D486F" w:rsidRPr="0004248E">
        <w:trPr>
          <w:trHeight w:val="204"/>
        </w:trPr>
        <w:tc>
          <w:tcPr>
            <w:tcW w:w="558" w:type="dxa"/>
          </w:tcPr>
          <w:p w:rsidR="001D486F" w:rsidRPr="0004248E" w:rsidRDefault="00FD637F" w:rsidP="00F856C6">
            <w:pPr>
              <w:pStyle w:val="Default"/>
              <w:rPr>
                <w:sz w:val="20"/>
                <w:szCs w:val="20"/>
              </w:rPr>
            </w:pPr>
            <w:r w:rsidRPr="0004248E">
              <w:rPr>
                <w:sz w:val="20"/>
                <w:szCs w:val="20"/>
              </w:rPr>
              <w:t>5</w:t>
            </w:r>
            <w:r w:rsidR="00F856C6" w:rsidRPr="0004248E">
              <w:rPr>
                <w:sz w:val="20"/>
                <w:szCs w:val="20"/>
              </w:rPr>
              <w:t>6</w:t>
            </w:r>
          </w:p>
        </w:tc>
        <w:tc>
          <w:tcPr>
            <w:tcW w:w="3870" w:type="dxa"/>
          </w:tcPr>
          <w:p w:rsidR="001D486F" w:rsidRPr="0004248E" w:rsidRDefault="001D486F" w:rsidP="001D486F">
            <w:pPr>
              <w:jc w:val="both"/>
              <w:rPr>
                <w:bCs/>
                <w:sz w:val="20"/>
              </w:rPr>
            </w:pPr>
            <w:r w:rsidRPr="0004248E">
              <w:rPr>
                <w:bCs/>
                <w:sz w:val="20"/>
              </w:rPr>
              <w:t>Recovery Of Dues From Contractor As Arrears Of As Land Revenue</w:t>
            </w:r>
          </w:p>
        </w:tc>
        <w:tc>
          <w:tcPr>
            <w:tcW w:w="990" w:type="dxa"/>
          </w:tcPr>
          <w:p w:rsidR="001D486F" w:rsidRPr="0004248E" w:rsidRDefault="001D486F" w:rsidP="00F856C6">
            <w:pPr>
              <w:spacing w:line="240" w:lineRule="auto"/>
              <w:jc w:val="center"/>
              <w:rPr>
                <w:bCs/>
                <w:sz w:val="18"/>
                <w:szCs w:val="20"/>
              </w:rPr>
            </w:pPr>
            <w:r w:rsidRPr="0004248E">
              <w:rPr>
                <w:bCs/>
                <w:sz w:val="18"/>
                <w:szCs w:val="20"/>
              </w:rPr>
              <w:t>Clause-4</w:t>
            </w:r>
            <w:r w:rsidR="00F856C6" w:rsidRPr="0004248E">
              <w:rPr>
                <w:bCs/>
                <w:sz w:val="18"/>
                <w:szCs w:val="20"/>
              </w:rPr>
              <w:t>2</w:t>
            </w:r>
          </w:p>
        </w:tc>
        <w:tc>
          <w:tcPr>
            <w:tcW w:w="4140" w:type="dxa"/>
          </w:tcPr>
          <w:p w:rsidR="001D486F" w:rsidRPr="0004248E" w:rsidRDefault="001D486F" w:rsidP="001D486F">
            <w:pPr>
              <w:spacing w:line="240" w:lineRule="auto"/>
              <w:jc w:val="both"/>
              <w:rPr>
                <w:sz w:val="20"/>
              </w:rPr>
            </w:pPr>
            <w:r w:rsidRPr="0004248E">
              <w:rPr>
                <w:sz w:val="20"/>
              </w:rPr>
              <w:t>Any sum due to the University by the Contractor shall be liable for recovery as arrears of Land Revenue.</w:t>
            </w:r>
          </w:p>
        </w:tc>
      </w:tr>
      <w:tr w:rsidR="001D486F" w:rsidRPr="0004248E">
        <w:trPr>
          <w:trHeight w:val="1790"/>
        </w:trPr>
        <w:tc>
          <w:tcPr>
            <w:tcW w:w="558" w:type="dxa"/>
          </w:tcPr>
          <w:p w:rsidR="001D486F" w:rsidRPr="0004248E" w:rsidRDefault="003969B1" w:rsidP="00F856C6">
            <w:pPr>
              <w:pStyle w:val="Default"/>
              <w:rPr>
                <w:sz w:val="20"/>
                <w:szCs w:val="20"/>
              </w:rPr>
            </w:pPr>
            <w:r w:rsidRPr="0004248E">
              <w:rPr>
                <w:sz w:val="20"/>
                <w:szCs w:val="20"/>
              </w:rPr>
              <w:t>5</w:t>
            </w:r>
            <w:r w:rsidR="00F856C6" w:rsidRPr="0004248E">
              <w:rPr>
                <w:sz w:val="20"/>
                <w:szCs w:val="20"/>
              </w:rPr>
              <w:t>7</w:t>
            </w:r>
          </w:p>
        </w:tc>
        <w:tc>
          <w:tcPr>
            <w:tcW w:w="3870" w:type="dxa"/>
          </w:tcPr>
          <w:p w:rsidR="001D486F" w:rsidRPr="00CA4BC9" w:rsidRDefault="001D486F" w:rsidP="001D486F">
            <w:pPr>
              <w:pStyle w:val="Heading6"/>
              <w:rPr>
                <w:b w:val="0"/>
                <w:sz w:val="20"/>
                <w:u w:val="none"/>
              </w:rPr>
            </w:pPr>
            <w:r w:rsidRPr="00CA4BC9">
              <w:rPr>
                <w:b w:val="0"/>
                <w:sz w:val="20"/>
                <w:u w:val="none"/>
              </w:rPr>
              <w:t>Partnership Of M.L.As Is Forbidden</w:t>
            </w:r>
          </w:p>
          <w:p w:rsidR="001D486F" w:rsidRPr="0004248E" w:rsidRDefault="001D486F" w:rsidP="001D486F">
            <w:pPr>
              <w:jc w:val="both"/>
              <w:rPr>
                <w:bCs/>
                <w:sz w:val="20"/>
              </w:rPr>
            </w:pPr>
          </w:p>
        </w:tc>
        <w:tc>
          <w:tcPr>
            <w:tcW w:w="990" w:type="dxa"/>
          </w:tcPr>
          <w:p w:rsidR="001D486F" w:rsidRPr="0004248E" w:rsidRDefault="001D486F" w:rsidP="00F856C6">
            <w:pPr>
              <w:spacing w:line="240" w:lineRule="auto"/>
              <w:jc w:val="center"/>
              <w:rPr>
                <w:bCs/>
                <w:sz w:val="18"/>
                <w:szCs w:val="20"/>
              </w:rPr>
            </w:pPr>
            <w:r w:rsidRPr="0004248E">
              <w:rPr>
                <w:bCs/>
                <w:sz w:val="18"/>
                <w:szCs w:val="20"/>
              </w:rPr>
              <w:t>Clause-4</w:t>
            </w:r>
            <w:r w:rsidR="00F856C6" w:rsidRPr="0004248E">
              <w:rPr>
                <w:bCs/>
                <w:sz w:val="18"/>
                <w:szCs w:val="20"/>
              </w:rPr>
              <w:t>3</w:t>
            </w:r>
          </w:p>
        </w:tc>
        <w:tc>
          <w:tcPr>
            <w:tcW w:w="4140" w:type="dxa"/>
          </w:tcPr>
          <w:p w:rsidR="001D486F" w:rsidRPr="0004248E" w:rsidRDefault="001D486F" w:rsidP="00DB4B18">
            <w:pPr>
              <w:spacing w:line="240" w:lineRule="auto"/>
              <w:jc w:val="both"/>
              <w:rPr>
                <w:sz w:val="20"/>
              </w:rPr>
            </w:pPr>
            <w:r w:rsidRPr="0004248E">
              <w:rPr>
                <w:sz w:val="20"/>
              </w:rPr>
              <w:t>The Contractor shall certify that no member of Legislative Assembly is in partnership with him and that University will have the right to terminate the contract at any stage if it is discovered that a member of Legislative Assembly or Parliament is a partner in the Contract.</w:t>
            </w:r>
          </w:p>
        </w:tc>
      </w:tr>
      <w:tr w:rsidR="00DF0357" w:rsidRPr="0004248E">
        <w:trPr>
          <w:trHeight w:val="1493"/>
        </w:trPr>
        <w:tc>
          <w:tcPr>
            <w:tcW w:w="558" w:type="dxa"/>
          </w:tcPr>
          <w:p w:rsidR="00DF0357" w:rsidRPr="0004248E" w:rsidRDefault="00F856C6" w:rsidP="0076108F">
            <w:pPr>
              <w:pStyle w:val="Default"/>
              <w:rPr>
                <w:sz w:val="20"/>
                <w:szCs w:val="20"/>
              </w:rPr>
            </w:pPr>
            <w:r w:rsidRPr="0004248E">
              <w:rPr>
                <w:sz w:val="20"/>
                <w:szCs w:val="20"/>
              </w:rPr>
              <w:t>58</w:t>
            </w:r>
          </w:p>
        </w:tc>
        <w:tc>
          <w:tcPr>
            <w:tcW w:w="3870" w:type="dxa"/>
          </w:tcPr>
          <w:p w:rsidR="00DF0357" w:rsidRPr="00CA4BC9" w:rsidRDefault="00DF0357" w:rsidP="00DF0357">
            <w:pPr>
              <w:pStyle w:val="Heading5"/>
              <w:ind w:firstLine="0"/>
              <w:rPr>
                <w:b w:val="0"/>
                <w:sz w:val="20"/>
                <w:u w:val="none"/>
              </w:rPr>
            </w:pPr>
            <w:r w:rsidRPr="00CA4BC9">
              <w:rPr>
                <w:b w:val="0"/>
                <w:sz w:val="20"/>
                <w:u w:val="none"/>
              </w:rPr>
              <w:t>Payment Of Taxes</w:t>
            </w:r>
          </w:p>
          <w:p w:rsidR="00DF0357" w:rsidRPr="00CA4BC9" w:rsidRDefault="00DF0357" w:rsidP="001D486F">
            <w:pPr>
              <w:pStyle w:val="Heading6"/>
              <w:rPr>
                <w:b w:val="0"/>
                <w:sz w:val="20"/>
                <w:u w:val="none"/>
              </w:rPr>
            </w:pPr>
          </w:p>
        </w:tc>
        <w:tc>
          <w:tcPr>
            <w:tcW w:w="990" w:type="dxa"/>
          </w:tcPr>
          <w:p w:rsidR="00DF0357" w:rsidRPr="0004248E" w:rsidRDefault="00DF0357" w:rsidP="00F856C6">
            <w:pPr>
              <w:spacing w:line="240" w:lineRule="auto"/>
              <w:jc w:val="center"/>
              <w:rPr>
                <w:bCs/>
                <w:sz w:val="18"/>
                <w:szCs w:val="20"/>
              </w:rPr>
            </w:pPr>
            <w:r w:rsidRPr="0004248E">
              <w:rPr>
                <w:bCs/>
                <w:sz w:val="18"/>
                <w:szCs w:val="20"/>
              </w:rPr>
              <w:t>Clasue-4</w:t>
            </w:r>
            <w:r w:rsidR="00F856C6" w:rsidRPr="0004248E">
              <w:rPr>
                <w:bCs/>
                <w:sz w:val="18"/>
                <w:szCs w:val="20"/>
              </w:rPr>
              <w:t>4</w:t>
            </w:r>
          </w:p>
        </w:tc>
        <w:tc>
          <w:tcPr>
            <w:tcW w:w="4140" w:type="dxa"/>
          </w:tcPr>
          <w:p w:rsidR="00DF0357" w:rsidRPr="0004248E" w:rsidRDefault="00DF0357" w:rsidP="00DB4B18">
            <w:pPr>
              <w:spacing w:line="240" w:lineRule="auto"/>
              <w:jc w:val="both"/>
              <w:rPr>
                <w:sz w:val="20"/>
              </w:rPr>
            </w:pPr>
            <w:r w:rsidRPr="0004248E">
              <w:rPr>
                <w:sz w:val="20"/>
              </w:rPr>
              <w:t>The contractor firmly holds himself responsible to get himself registered under Income Tax and Sales Tax Rules and to pay these and all other Government and local taxes due to him from time to time in accordance with the Government instructions.</w:t>
            </w:r>
          </w:p>
        </w:tc>
      </w:tr>
      <w:tr w:rsidR="0046332B" w:rsidRPr="0004248E">
        <w:trPr>
          <w:trHeight w:val="204"/>
        </w:trPr>
        <w:tc>
          <w:tcPr>
            <w:tcW w:w="558" w:type="dxa"/>
          </w:tcPr>
          <w:p w:rsidR="0046332B" w:rsidRPr="0004248E" w:rsidRDefault="00F856C6" w:rsidP="003969B1">
            <w:pPr>
              <w:pStyle w:val="Default"/>
              <w:rPr>
                <w:sz w:val="20"/>
                <w:szCs w:val="20"/>
              </w:rPr>
            </w:pPr>
            <w:r w:rsidRPr="0004248E">
              <w:rPr>
                <w:sz w:val="20"/>
                <w:szCs w:val="20"/>
              </w:rPr>
              <w:t>59</w:t>
            </w:r>
          </w:p>
        </w:tc>
        <w:tc>
          <w:tcPr>
            <w:tcW w:w="3870" w:type="dxa"/>
          </w:tcPr>
          <w:p w:rsidR="0046332B" w:rsidRPr="00CA4BC9" w:rsidRDefault="0046332B" w:rsidP="0046332B">
            <w:pPr>
              <w:pStyle w:val="Heading5"/>
              <w:ind w:firstLine="0"/>
              <w:rPr>
                <w:b w:val="0"/>
                <w:sz w:val="20"/>
                <w:u w:val="none"/>
              </w:rPr>
            </w:pPr>
            <w:r w:rsidRPr="00CA4BC9">
              <w:rPr>
                <w:b w:val="0"/>
                <w:sz w:val="20"/>
                <w:u w:val="none"/>
              </w:rPr>
              <w:t>Interest Or Share Of University Servant In The Work</w:t>
            </w:r>
          </w:p>
          <w:p w:rsidR="0046332B" w:rsidRPr="00CA4BC9" w:rsidRDefault="0046332B" w:rsidP="00DF0357">
            <w:pPr>
              <w:pStyle w:val="Heading5"/>
              <w:ind w:firstLine="0"/>
              <w:rPr>
                <w:b w:val="0"/>
                <w:sz w:val="20"/>
                <w:u w:val="none"/>
              </w:rPr>
            </w:pPr>
          </w:p>
        </w:tc>
        <w:tc>
          <w:tcPr>
            <w:tcW w:w="990" w:type="dxa"/>
          </w:tcPr>
          <w:p w:rsidR="0046332B" w:rsidRPr="0004248E" w:rsidRDefault="0046332B" w:rsidP="00F856C6">
            <w:pPr>
              <w:spacing w:line="240" w:lineRule="auto"/>
              <w:jc w:val="center"/>
              <w:rPr>
                <w:bCs/>
                <w:sz w:val="18"/>
                <w:szCs w:val="20"/>
              </w:rPr>
            </w:pPr>
            <w:r w:rsidRPr="0004248E">
              <w:rPr>
                <w:bCs/>
                <w:sz w:val="18"/>
                <w:szCs w:val="20"/>
              </w:rPr>
              <w:t>Clause-4</w:t>
            </w:r>
            <w:r w:rsidR="00F856C6" w:rsidRPr="0004248E">
              <w:rPr>
                <w:bCs/>
                <w:sz w:val="18"/>
                <w:szCs w:val="20"/>
              </w:rPr>
              <w:t>5</w:t>
            </w:r>
          </w:p>
        </w:tc>
        <w:tc>
          <w:tcPr>
            <w:tcW w:w="4140" w:type="dxa"/>
          </w:tcPr>
          <w:p w:rsidR="0046332B" w:rsidRPr="0004248E" w:rsidRDefault="0046332B" w:rsidP="00DB4B18">
            <w:pPr>
              <w:spacing w:line="240" w:lineRule="auto"/>
              <w:jc w:val="both"/>
              <w:rPr>
                <w:sz w:val="20"/>
              </w:rPr>
            </w:pPr>
            <w:r w:rsidRPr="0004248E">
              <w:rPr>
                <w:sz w:val="20"/>
              </w:rPr>
              <w:t xml:space="preserve">The Contractor shall certify that no University Servant, Government servants or a servant of a Corporate Body directly controlled by the </w:t>
            </w:r>
            <w:r w:rsidRPr="0004248E">
              <w:rPr>
                <w:sz w:val="20"/>
              </w:rPr>
              <w:lastRenderedPageBreak/>
              <w:t xml:space="preserve">Government has directly or indirectly any share or interest in this work. </w:t>
            </w:r>
          </w:p>
        </w:tc>
      </w:tr>
      <w:tr w:rsidR="007172B2" w:rsidRPr="0004248E">
        <w:trPr>
          <w:trHeight w:val="204"/>
        </w:trPr>
        <w:tc>
          <w:tcPr>
            <w:tcW w:w="558" w:type="dxa"/>
          </w:tcPr>
          <w:p w:rsidR="007172B2" w:rsidRPr="0004248E" w:rsidRDefault="007172B2" w:rsidP="00F856C6">
            <w:pPr>
              <w:pStyle w:val="Default"/>
              <w:rPr>
                <w:sz w:val="20"/>
                <w:szCs w:val="20"/>
              </w:rPr>
            </w:pPr>
            <w:r w:rsidRPr="0004248E">
              <w:rPr>
                <w:sz w:val="20"/>
                <w:szCs w:val="20"/>
              </w:rPr>
              <w:lastRenderedPageBreak/>
              <w:t>6</w:t>
            </w:r>
            <w:r w:rsidR="00F856C6" w:rsidRPr="0004248E">
              <w:rPr>
                <w:sz w:val="20"/>
                <w:szCs w:val="20"/>
              </w:rPr>
              <w:t>0</w:t>
            </w:r>
          </w:p>
        </w:tc>
        <w:tc>
          <w:tcPr>
            <w:tcW w:w="3870" w:type="dxa"/>
          </w:tcPr>
          <w:p w:rsidR="007172B2" w:rsidRPr="00CA4BC9" w:rsidRDefault="007172B2" w:rsidP="0046332B">
            <w:pPr>
              <w:pStyle w:val="Heading5"/>
              <w:ind w:firstLine="0"/>
              <w:rPr>
                <w:b w:val="0"/>
                <w:sz w:val="20"/>
                <w:u w:val="none"/>
              </w:rPr>
            </w:pPr>
          </w:p>
        </w:tc>
        <w:tc>
          <w:tcPr>
            <w:tcW w:w="990" w:type="dxa"/>
          </w:tcPr>
          <w:p w:rsidR="007172B2" w:rsidRPr="0004248E" w:rsidRDefault="007172B2" w:rsidP="00F856C6">
            <w:pPr>
              <w:spacing w:line="240" w:lineRule="auto"/>
              <w:jc w:val="center"/>
              <w:rPr>
                <w:bCs/>
                <w:sz w:val="18"/>
                <w:szCs w:val="20"/>
              </w:rPr>
            </w:pPr>
            <w:r w:rsidRPr="0004248E">
              <w:rPr>
                <w:bCs/>
                <w:sz w:val="18"/>
                <w:szCs w:val="20"/>
              </w:rPr>
              <w:t>Clause-4</w:t>
            </w:r>
            <w:r w:rsidR="00F856C6" w:rsidRPr="0004248E">
              <w:rPr>
                <w:bCs/>
                <w:sz w:val="18"/>
                <w:szCs w:val="20"/>
              </w:rPr>
              <w:t>6</w:t>
            </w:r>
          </w:p>
        </w:tc>
        <w:tc>
          <w:tcPr>
            <w:tcW w:w="4140" w:type="dxa"/>
          </w:tcPr>
          <w:p w:rsidR="007172B2" w:rsidRPr="0004248E" w:rsidRDefault="007172B2" w:rsidP="00DB4B18">
            <w:pPr>
              <w:spacing w:line="240" w:lineRule="auto"/>
              <w:jc w:val="both"/>
              <w:rPr>
                <w:sz w:val="20"/>
              </w:rPr>
            </w:pPr>
            <w:r w:rsidRPr="0004248E">
              <w:rPr>
                <w:sz w:val="20"/>
              </w:rPr>
              <w:t>The Contractor will not be allowed to withdraw his tender and ask For the return of earnest money before expiry of the period of three months, commencing from the date of opening of the tender and that if it is withdrawn in violation of this condition earnest money shall be forfeited.</w:t>
            </w:r>
          </w:p>
        </w:tc>
      </w:tr>
      <w:tr w:rsidR="00CD6A6D" w:rsidRPr="0004248E">
        <w:trPr>
          <w:trHeight w:val="204"/>
        </w:trPr>
        <w:tc>
          <w:tcPr>
            <w:tcW w:w="558" w:type="dxa"/>
          </w:tcPr>
          <w:p w:rsidR="00CD6A6D" w:rsidRPr="0004248E" w:rsidRDefault="00CD6A6D" w:rsidP="00F856C6">
            <w:pPr>
              <w:pStyle w:val="Default"/>
              <w:rPr>
                <w:sz w:val="20"/>
                <w:szCs w:val="20"/>
              </w:rPr>
            </w:pPr>
            <w:r w:rsidRPr="0004248E">
              <w:rPr>
                <w:sz w:val="20"/>
                <w:szCs w:val="20"/>
              </w:rPr>
              <w:t>6</w:t>
            </w:r>
            <w:r w:rsidR="00F856C6" w:rsidRPr="0004248E">
              <w:rPr>
                <w:sz w:val="20"/>
                <w:szCs w:val="20"/>
              </w:rPr>
              <w:t>1</w:t>
            </w:r>
          </w:p>
        </w:tc>
        <w:tc>
          <w:tcPr>
            <w:tcW w:w="3870" w:type="dxa"/>
          </w:tcPr>
          <w:p w:rsidR="00CD6A6D" w:rsidRPr="00CA4BC9" w:rsidRDefault="00CD6A6D" w:rsidP="0046332B">
            <w:pPr>
              <w:pStyle w:val="Heading5"/>
              <w:ind w:firstLine="0"/>
              <w:rPr>
                <w:b w:val="0"/>
                <w:sz w:val="20"/>
                <w:u w:val="none"/>
              </w:rPr>
            </w:pPr>
          </w:p>
        </w:tc>
        <w:tc>
          <w:tcPr>
            <w:tcW w:w="990" w:type="dxa"/>
          </w:tcPr>
          <w:p w:rsidR="00CD6A6D" w:rsidRPr="0004248E" w:rsidRDefault="00CD6A6D" w:rsidP="00F856C6">
            <w:pPr>
              <w:spacing w:line="240" w:lineRule="auto"/>
              <w:jc w:val="center"/>
              <w:rPr>
                <w:bCs/>
                <w:sz w:val="18"/>
                <w:szCs w:val="20"/>
              </w:rPr>
            </w:pPr>
            <w:r w:rsidRPr="0004248E">
              <w:rPr>
                <w:bCs/>
                <w:sz w:val="18"/>
                <w:szCs w:val="20"/>
              </w:rPr>
              <w:t>Clause-</w:t>
            </w:r>
            <w:r w:rsidR="003969B1" w:rsidRPr="0004248E">
              <w:rPr>
                <w:bCs/>
                <w:sz w:val="18"/>
                <w:szCs w:val="20"/>
              </w:rPr>
              <w:t>4</w:t>
            </w:r>
            <w:r w:rsidR="00F856C6" w:rsidRPr="0004248E">
              <w:rPr>
                <w:bCs/>
                <w:sz w:val="18"/>
                <w:szCs w:val="20"/>
              </w:rPr>
              <w:t>7</w:t>
            </w:r>
          </w:p>
        </w:tc>
        <w:tc>
          <w:tcPr>
            <w:tcW w:w="4140" w:type="dxa"/>
          </w:tcPr>
          <w:p w:rsidR="00CD6A6D" w:rsidRPr="0004248E" w:rsidRDefault="00CD6A6D" w:rsidP="00ED5A5C">
            <w:pPr>
              <w:spacing w:line="240" w:lineRule="auto"/>
              <w:jc w:val="both"/>
              <w:rPr>
                <w:sz w:val="20"/>
              </w:rPr>
            </w:pPr>
            <w:r w:rsidRPr="0004248E">
              <w:rPr>
                <w:sz w:val="20"/>
              </w:rPr>
              <w:t>Notwithstanding anything contained in any clause of this contract and further notwithstanding the fact that the final completion Certificate has been awarded to the Contractor and his 50% Security deposit refunded, the liability of the Contractor for the purpose of" Defect Liability" shall extend for the period of 12 months from the date of issue of the completion Certificate for removal including replacement of any defect found in the works due to construction or any other cause directly attributed to and a result of defective work or negligence in carrying out the work. The remaining 50% security deposit will be refunded after 12 months after removal of defects, if any.</w:t>
            </w:r>
          </w:p>
        </w:tc>
      </w:tr>
      <w:tr w:rsidR="00ED5A5C" w:rsidRPr="0004248E">
        <w:trPr>
          <w:trHeight w:val="204"/>
        </w:trPr>
        <w:tc>
          <w:tcPr>
            <w:tcW w:w="558" w:type="dxa"/>
          </w:tcPr>
          <w:p w:rsidR="00ED5A5C" w:rsidRPr="0004248E" w:rsidRDefault="00F33957" w:rsidP="0076108F">
            <w:pPr>
              <w:pStyle w:val="Default"/>
              <w:rPr>
                <w:sz w:val="20"/>
                <w:szCs w:val="20"/>
              </w:rPr>
            </w:pPr>
            <w:r w:rsidRPr="0004248E">
              <w:rPr>
                <w:sz w:val="20"/>
                <w:szCs w:val="20"/>
              </w:rPr>
              <w:t>6</w:t>
            </w:r>
            <w:r w:rsidR="00F856C6" w:rsidRPr="0004248E">
              <w:rPr>
                <w:sz w:val="20"/>
                <w:szCs w:val="20"/>
              </w:rPr>
              <w:t>2</w:t>
            </w:r>
          </w:p>
        </w:tc>
        <w:tc>
          <w:tcPr>
            <w:tcW w:w="3870" w:type="dxa"/>
          </w:tcPr>
          <w:p w:rsidR="00ED5A5C" w:rsidRPr="00CA4BC9" w:rsidRDefault="00ED5A5C" w:rsidP="0046332B">
            <w:pPr>
              <w:pStyle w:val="Heading5"/>
              <w:ind w:firstLine="0"/>
              <w:rPr>
                <w:b w:val="0"/>
                <w:sz w:val="20"/>
                <w:u w:val="none"/>
              </w:rPr>
            </w:pPr>
          </w:p>
        </w:tc>
        <w:tc>
          <w:tcPr>
            <w:tcW w:w="990" w:type="dxa"/>
          </w:tcPr>
          <w:p w:rsidR="00ED5A5C" w:rsidRPr="0004248E" w:rsidRDefault="00F33957" w:rsidP="00F856C6">
            <w:pPr>
              <w:spacing w:line="240" w:lineRule="auto"/>
              <w:jc w:val="center"/>
              <w:rPr>
                <w:bCs/>
                <w:sz w:val="18"/>
                <w:szCs w:val="20"/>
              </w:rPr>
            </w:pPr>
            <w:r w:rsidRPr="0004248E">
              <w:rPr>
                <w:bCs/>
                <w:sz w:val="18"/>
                <w:szCs w:val="20"/>
              </w:rPr>
              <w:t>Clause-</w:t>
            </w:r>
            <w:r w:rsidR="003969B1" w:rsidRPr="0004248E">
              <w:rPr>
                <w:bCs/>
                <w:sz w:val="18"/>
                <w:szCs w:val="20"/>
              </w:rPr>
              <w:t>4</w:t>
            </w:r>
            <w:r w:rsidR="00F856C6" w:rsidRPr="0004248E">
              <w:rPr>
                <w:bCs/>
                <w:sz w:val="18"/>
                <w:szCs w:val="20"/>
              </w:rPr>
              <w:t>8</w:t>
            </w:r>
          </w:p>
        </w:tc>
        <w:tc>
          <w:tcPr>
            <w:tcW w:w="4140" w:type="dxa"/>
          </w:tcPr>
          <w:p w:rsidR="00F33957" w:rsidRPr="0004248E" w:rsidRDefault="00F33957" w:rsidP="00F33957">
            <w:pPr>
              <w:spacing w:line="240" w:lineRule="auto"/>
              <w:jc w:val="both"/>
              <w:rPr>
                <w:sz w:val="20"/>
              </w:rPr>
            </w:pPr>
            <w:r w:rsidRPr="0004248E">
              <w:rPr>
                <w:sz w:val="20"/>
              </w:rPr>
              <w:t xml:space="preserve">The Contractor shall employ at his cost at the site of work for effective planning, supervision and control of the work, adequate, full time </w:t>
            </w:r>
            <w:r w:rsidR="000E13A1">
              <w:rPr>
                <w:sz w:val="20"/>
              </w:rPr>
              <w:t xml:space="preserve">Project </w:t>
            </w:r>
            <w:r w:rsidRPr="0004248E">
              <w:rPr>
                <w:sz w:val="20"/>
              </w:rPr>
              <w:t xml:space="preserve">Director </w:t>
            </w:r>
            <w:r w:rsidR="00F71312" w:rsidRPr="0004248E">
              <w:rPr>
                <w:sz w:val="20"/>
              </w:rPr>
              <w:t xml:space="preserve">Engineering </w:t>
            </w:r>
            <w:r w:rsidRPr="0004248E">
              <w:rPr>
                <w:sz w:val="20"/>
              </w:rPr>
              <w:t>staff and trained and experience licensed electricians and mechanics of respective trade in addition to the usual team of following scales:</w:t>
            </w:r>
          </w:p>
          <w:p w:rsidR="00E94D17" w:rsidRDefault="00F33957" w:rsidP="00F33957">
            <w:pPr>
              <w:spacing w:line="240" w:lineRule="auto"/>
              <w:jc w:val="both"/>
              <w:rPr>
                <w:sz w:val="20"/>
              </w:rPr>
            </w:pPr>
            <w:r w:rsidRPr="0004248E">
              <w:rPr>
                <w:sz w:val="20"/>
              </w:rPr>
              <w:t>Work costing up</w:t>
            </w:r>
            <w:r w:rsidR="00E94D17">
              <w:rPr>
                <w:sz w:val="20"/>
              </w:rPr>
              <w:t xml:space="preserve"> to Rs. 15.0 </w:t>
            </w:r>
            <w:proofErr w:type="spellStart"/>
            <w:r w:rsidR="00E94D17">
              <w:rPr>
                <w:sz w:val="20"/>
              </w:rPr>
              <w:t>lacs</w:t>
            </w:r>
            <w:proofErr w:type="spellEnd"/>
            <w:r w:rsidR="00E94D17">
              <w:rPr>
                <w:sz w:val="20"/>
              </w:rPr>
              <w:t xml:space="preserve"> :</w:t>
            </w:r>
            <w:r w:rsidR="00E94D17">
              <w:rPr>
                <w:sz w:val="20"/>
              </w:rPr>
              <w:tab/>
            </w:r>
          </w:p>
          <w:p w:rsidR="00F33957" w:rsidRPr="0004248E" w:rsidRDefault="00F33957" w:rsidP="00F33957">
            <w:pPr>
              <w:spacing w:line="240" w:lineRule="auto"/>
              <w:jc w:val="both"/>
              <w:rPr>
                <w:sz w:val="20"/>
              </w:rPr>
            </w:pPr>
            <w:r w:rsidRPr="0004248E">
              <w:rPr>
                <w:sz w:val="20"/>
              </w:rPr>
              <w:t>A Diploma holder.</w:t>
            </w:r>
          </w:p>
          <w:p w:rsidR="00E94D17" w:rsidRDefault="00F33957" w:rsidP="00F33957">
            <w:pPr>
              <w:spacing w:line="240" w:lineRule="auto"/>
              <w:jc w:val="both"/>
              <w:rPr>
                <w:sz w:val="20"/>
              </w:rPr>
            </w:pPr>
            <w:r w:rsidRPr="0004248E">
              <w:rPr>
                <w:sz w:val="20"/>
              </w:rPr>
              <w:t xml:space="preserve">Work costing over Rs. 15.0 </w:t>
            </w:r>
            <w:proofErr w:type="spellStart"/>
            <w:r w:rsidRPr="0004248E">
              <w:rPr>
                <w:sz w:val="20"/>
              </w:rPr>
              <w:t>Lacs</w:t>
            </w:r>
            <w:proofErr w:type="spellEnd"/>
            <w:r w:rsidRPr="0004248E">
              <w:rPr>
                <w:sz w:val="20"/>
              </w:rPr>
              <w:t xml:space="preserve">         :</w:t>
            </w:r>
            <w:r w:rsidRPr="0004248E">
              <w:rPr>
                <w:sz w:val="20"/>
              </w:rPr>
              <w:tab/>
            </w:r>
          </w:p>
          <w:p w:rsidR="00F33957" w:rsidRPr="0004248E" w:rsidRDefault="00F33957" w:rsidP="00F33957">
            <w:pPr>
              <w:spacing w:line="240" w:lineRule="auto"/>
              <w:jc w:val="both"/>
              <w:rPr>
                <w:sz w:val="20"/>
              </w:rPr>
            </w:pPr>
            <w:r w:rsidRPr="0004248E">
              <w:rPr>
                <w:sz w:val="20"/>
              </w:rPr>
              <w:t>A Professional Engineer Registered with Pakistan</w:t>
            </w:r>
            <w:r w:rsidR="00E94D17">
              <w:rPr>
                <w:sz w:val="20"/>
              </w:rPr>
              <w:t xml:space="preserve"> </w:t>
            </w:r>
            <w:r w:rsidRPr="0004248E">
              <w:rPr>
                <w:sz w:val="20"/>
              </w:rPr>
              <w:t>Engineering Council.</w:t>
            </w:r>
          </w:p>
          <w:p w:rsidR="00ED5A5C" w:rsidRPr="0004248E" w:rsidRDefault="00F33957" w:rsidP="00223C8E">
            <w:pPr>
              <w:spacing w:line="240" w:lineRule="auto"/>
              <w:jc w:val="both"/>
              <w:rPr>
                <w:sz w:val="20"/>
              </w:rPr>
            </w:pPr>
            <w:r w:rsidRPr="0004248E">
              <w:rPr>
                <w:sz w:val="20"/>
              </w:rPr>
              <w:t xml:space="preserve">Such persons work on the job shall be deemed to the authorized agents at site of the Contractor and shall receive all orders &amp; instructions of the </w:t>
            </w:r>
            <w:r w:rsidR="000E5396">
              <w:rPr>
                <w:sz w:val="20"/>
              </w:rPr>
              <w:t>Executive Engineer</w:t>
            </w:r>
            <w:r w:rsidRPr="0004248E">
              <w:rPr>
                <w:sz w:val="20"/>
              </w:rPr>
              <w:t>, Engineer and Consultants or their authorized representatives and shall also be responsible to maintain a work-order book and other registers at Site and shall forth with take actions to carry out the orders and instructions.</w:t>
            </w:r>
          </w:p>
        </w:tc>
      </w:tr>
      <w:tr w:rsidR="00B14448" w:rsidRPr="0004248E">
        <w:trPr>
          <w:trHeight w:val="204"/>
        </w:trPr>
        <w:tc>
          <w:tcPr>
            <w:tcW w:w="558" w:type="dxa"/>
          </w:tcPr>
          <w:p w:rsidR="00B14448" w:rsidRPr="0004248E" w:rsidRDefault="00B14448" w:rsidP="00F856C6">
            <w:pPr>
              <w:pStyle w:val="Default"/>
              <w:rPr>
                <w:sz w:val="20"/>
                <w:szCs w:val="20"/>
              </w:rPr>
            </w:pPr>
            <w:r w:rsidRPr="0004248E">
              <w:rPr>
                <w:sz w:val="20"/>
                <w:szCs w:val="20"/>
              </w:rPr>
              <w:lastRenderedPageBreak/>
              <w:t>6</w:t>
            </w:r>
            <w:r w:rsidR="00F856C6" w:rsidRPr="0004248E">
              <w:rPr>
                <w:sz w:val="20"/>
                <w:szCs w:val="20"/>
              </w:rPr>
              <w:t>3</w:t>
            </w:r>
          </w:p>
        </w:tc>
        <w:tc>
          <w:tcPr>
            <w:tcW w:w="3870" w:type="dxa"/>
          </w:tcPr>
          <w:p w:rsidR="00B14448" w:rsidRPr="00CA4BC9" w:rsidRDefault="00B14448" w:rsidP="0046332B">
            <w:pPr>
              <w:pStyle w:val="Heading5"/>
              <w:ind w:firstLine="0"/>
              <w:rPr>
                <w:b w:val="0"/>
                <w:sz w:val="20"/>
                <w:u w:val="none"/>
              </w:rPr>
            </w:pPr>
          </w:p>
        </w:tc>
        <w:tc>
          <w:tcPr>
            <w:tcW w:w="990" w:type="dxa"/>
          </w:tcPr>
          <w:p w:rsidR="00B14448" w:rsidRPr="0004248E" w:rsidRDefault="00B14448" w:rsidP="00F856C6">
            <w:pPr>
              <w:spacing w:line="240" w:lineRule="auto"/>
              <w:jc w:val="center"/>
              <w:rPr>
                <w:bCs/>
                <w:sz w:val="18"/>
                <w:szCs w:val="20"/>
              </w:rPr>
            </w:pPr>
            <w:r w:rsidRPr="0004248E">
              <w:rPr>
                <w:bCs/>
                <w:sz w:val="18"/>
                <w:szCs w:val="20"/>
              </w:rPr>
              <w:t>Clause-</w:t>
            </w:r>
            <w:r w:rsidR="00F856C6" w:rsidRPr="0004248E">
              <w:rPr>
                <w:bCs/>
                <w:sz w:val="18"/>
                <w:szCs w:val="20"/>
              </w:rPr>
              <w:t>49</w:t>
            </w:r>
          </w:p>
        </w:tc>
        <w:tc>
          <w:tcPr>
            <w:tcW w:w="4140" w:type="dxa"/>
          </w:tcPr>
          <w:p w:rsidR="00B14448" w:rsidRPr="0004248E" w:rsidRDefault="00B14448" w:rsidP="00223C8E">
            <w:pPr>
              <w:spacing w:line="240" w:lineRule="auto"/>
              <w:jc w:val="both"/>
              <w:rPr>
                <w:sz w:val="20"/>
              </w:rPr>
            </w:pPr>
            <w:r w:rsidRPr="0004248E">
              <w:rPr>
                <w:sz w:val="20"/>
              </w:rPr>
              <w:t xml:space="preserve">If any question, difference or objection whatsoever shall arise in any way contracted with or arising out of this instrument or the meaning or objections of any part thereof, the rights, duties or liabilities of either party, then save in so far as the decision of any such matter is hereinbefore provide for as has been so decided, every such matter including whether its decisions has been otherwise provided for and or regards the right of and obligations of the parties as the result of such termination shall be referred for arbitration to such person or a board with the mutual consent of the </w:t>
            </w:r>
            <w:r w:rsidR="000E5396">
              <w:rPr>
                <w:sz w:val="20"/>
              </w:rPr>
              <w:t xml:space="preserve">Executive Engineer </w:t>
            </w:r>
            <w:r w:rsidRPr="0004248E">
              <w:rPr>
                <w:sz w:val="20"/>
              </w:rPr>
              <w:t>and the Contractor and his decision shall be final and binding and where the matter involves a claim for or the payment recovery or deduction of money, only the amount, if any awarded in such arbitration shall be payable or recoverable in respect of the matter so referred.</w:t>
            </w:r>
          </w:p>
        </w:tc>
      </w:tr>
      <w:tr w:rsidR="00F919D5" w:rsidRPr="0004248E">
        <w:trPr>
          <w:trHeight w:val="204"/>
        </w:trPr>
        <w:tc>
          <w:tcPr>
            <w:tcW w:w="558" w:type="dxa"/>
          </w:tcPr>
          <w:p w:rsidR="00F919D5" w:rsidRPr="0004248E" w:rsidRDefault="00F919D5" w:rsidP="00F856C6">
            <w:pPr>
              <w:pStyle w:val="Default"/>
              <w:rPr>
                <w:sz w:val="20"/>
                <w:szCs w:val="20"/>
              </w:rPr>
            </w:pPr>
            <w:r w:rsidRPr="0004248E">
              <w:rPr>
                <w:sz w:val="20"/>
                <w:szCs w:val="20"/>
              </w:rPr>
              <w:t>6</w:t>
            </w:r>
            <w:r w:rsidR="00F856C6" w:rsidRPr="0004248E">
              <w:rPr>
                <w:sz w:val="20"/>
                <w:szCs w:val="20"/>
              </w:rPr>
              <w:t>4</w:t>
            </w:r>
          </w:p>
        </w:tc>
        <w:tc>
          <w:tcPr>
            <w:tcW w:w="3870" w:type="dxa"/>
          </w:tcPr>
          <w:p w:rsidR="00F919D5" w:rsidRPr="00CA4BC9" w:rsidRDefault="00F919D5" w:rsidP="00F919D5">
            <w:pPr>
              <w:pStyle w:val="Heading5"/>
              <w:ind w:firstLine="0"/>
              <w:rPr>
                <w:b w:val="0"/>
                <w:sz w:val="22"/>
                <w:u w:val="none"/>
              </w:rPr>
            </w:pPr>
            <w:r w:rsidRPr="00CA4BC9">
              <w:rPr>
                <w:b w:val="0"/>
                <w:sz w:val="22"/>
                <w:u w:val="none"/>
              </w:rPr>
              <w:t>Force Majeure</w:t>
            </w:r>
          </w:p>
          <w:p w:rsidR="00F919D5" w:rsidRPr="00CA4BC9" w:rsidRDefault="00F919D5" w:rsidP="0046332B">
            <w:pPr>
              <w:pStyle w:val="Heading5"/>
              <w:ind w:firstLine="0"/>
              <w:rPr>
                <w:b w:val="0"/>
                <w:sz w:val="20"/>
                <w:u w:val="none"/>
              </w:rPr>
            </w:pPr>
          </w:p>
        </w:tc>
        <w:tc>
          <w:tcPr>
            <w:tcW w:w="990" w:type="dxa"/>
          </w:tcPr>
          <w:p w:rsidR="00F919D5" w:rsidRPr="0004248E" w:rsidRDefault="00F919D5" w:rsidP="00CD6A6D">
            <w:pPr>
              <w:spacing w:line="240" w:lineRule="auto"/>
              <w:jc w:val="center"/>
              <w:rPr>
                <w:bCs/>
                <w:sz w:val="18"/>
                <w:szCs w:val="20"/>
              </w:rPr>
            </w:pPr>
            <w:r w:rsidRPr="0004248E">
              <w:rPr>
                <w:bCs/>
                <w:sz w:val="18"/>
                <w:szCs w:val="20"/>
              </w:rPr>
              <w:t>Clause-5</w:t>
            </w:r>
            <w:r w:rsidR="00F856C6" w:rsidRPr="0004248E">
              <w:rPr>
                <w:bCs/>
                <w:sz w:val="18"/>
                <w:szCs w:val="20"/>
              </w:rPr>
              <w:t>0</w:t>
            </w:r>
          </w:p>
        </w:tc>
        <w:tc>
          <w:tcPr>
            <w:tcW w:w="4140" w:type="dxa"/>
          </w:tcPr>
          <w:p w:rsidR="00F919D5" w:rsidRPr="0004248E" w:rsidRDefault="00AF0544" w:rsidP="00B14448">
            <w:pPr>
              <w:spacing w:line="240" w:lineRule="auto"/>
              <w:jc w:val="both"/>
              <w:rPr>
                <w:sz w:val="20"/>
              </w:rPr>
            </w:pPr>
            <w:r w:rsidRPr="0004248E">
              <w:rPr>
                <w:sz w:val="20"/>
              </w:rPr>
              <w:t xml:space="preserve">The parties shall not be considered to be at default in the execution of their contractual obligations or any of them to the extent that the execution of such obligations or any of them is delayed or omitted by cause of force Majeure. Each part will advise the other party by written notice within 30 days of the occurrence of any such case force Majeure employed therein shall mean acts of the Public enemy wars (whether declared or not) hostilities, revolutions, civil disturbances, epidemics, fires, floods, earth quakes, weather causes of similarly nature which render the performance of this agreement unfeasible and </w:t>
            </w:r>
            <w:r w:rsidR="00223C8E" w:rsidRPr="0004248E">
              <w:rPr>
                <w:sz w:val="20"/>
              </w:rPr>
              <w:t>in spite</w:t>
            </w:r>
            <w:r w:rsidRPr="0004248E">
              <w:rPr>
                <w:sz w:val="20"/>
              </w:rPr>
              <w:t xml:space="preserve"> of the exercise is unable to </w:t>
            </w:r>
            <w:r w:rsidR="00AF1B90" w:rsidRPr="0004248E">
              <w:rPr>
                <w:sz w:val="20"/>
              </w:rPr>
              <w:t>overcome</w:t>
            </w:r>
            <w:r w:rsidRPr="0004248E">
              <w:rPr>
                <w:sz w:val="20"/>
              </w:rPr>
              <w:t>.</w:t>
            </w:r>
          </w:p>
        </w:tc>
      </w:tr>
      <w:tr w:rsidR="00AF0544" w:rsidRPr="0004248E">
        <w:trPr>
          <w:trHeight w:val="204"/>
        </w:trPr>
        <w:tc>
          <w:tcPr>
            <w:tcW w:w="558" w:type="dxa"/>
          </w:tcPr>
          <w:p w:rsidR="00AF0544" w:rsidRPr="0004248E" w:rsidRDefault="00AF0544" w:rsidP="0076108F">
            <w:pPr>
              <w:pStyle w:val="Default"/>
              <w:rPr>
                <w:sz w:val="20"/>
                <w:szCs w:val="20"/>
              </w:rPr>
            </w:pPr>
            <w:r w:rsidRPr="0004248E">
              <w:rPr>
                <w:sz w:val="20"/>
                <w:szCs w:val="20"/>
              </w:rPr>
              <w:t>6</w:t>
            </w:r>
            <w:r w:rsidR="00F856C6" w:rsidRPr="0004248E">
              <w:rPr>
                <w:sz w:val="20"/>
                <w:szCs w:val="20"/>
              </w:rPr>
              <w:t>5</w:t>
            </w:r>
          </w:p>
        </w:tc>
        <w:tc>
          <w:tcPr>
            <w:tcW w:w="3870" w:type="dxa"/>
          </w:tcPr>
          <w:p w:rsidR="00AF0544" w:rsidRPr="00CA4BC9" w:rsidRDefault="008E5ACB" w:rsidP="00F919D5">
            <w:pPr>
              <w:pStyle w:val="Heading5"/>
              <w:ind w:firstLine="0"/>
              <w:rPr>
                <w:b w:val="0"/>
                <w:sz w:val="22"/>
                <w:u w:val="none"/>
              </w:rPr>
            </w:pPr>
            <w:r w:rsidRPr="00CA4BC9">
              <w:rPr>
                <w:b w:val="0"/>
                <w:sz w:val="22"/>
                <w:u w:val="none"/>
              </w:rPr>
              <w:t>Mobilization Advance</w:t>
            </w:r>
          </w:p>
        </w:tc>
        <w:tc>
          <w:tcPr>
            <w:tcW w:w="990" w:type="dxa"/>
          </w:tcPr>
          <w:p w:rsidR="00AF0544" w:rsidRPr="0004248E" w:rsidRDefault="008E5ACB" w:rsidP="00F856C6">
            <w:pPr>
              <w:spacing w:line="240" w:lineRule="auto"/>
              <w:jc w:val="center"/>
              <w:rPr>
                <w:bCs/>
                <w:sz w:val="18"/>
                <w:szCs w:val="20"/>
              </w:rPr>
            </w:pPr>
            <w:r w:rsidRPr="0004248E">
              <w:rPr>
                <w:bCs/>
                <w:sz w:val="18"/>
                <w:szCs w:val="20"/>
              </w:rPr>
              <w:t>Clause-5</w:t>
            </w:r>
            <w:r w:rsidR="00F856C6" w:rsidRPr="0004248E">
              <w:rPr>
                <w:bCs/>
                <w:sz w:val="18"/>
                <w:szCs w:val="20"/>
              </w:rPr>
              <w:t>1</w:t>
            </w:r>
          </w:p>
        </w:tc>
        <w:tc>
          <w:tcPr>
            <w:tcW w:w="4140" w:type="dxa"/>
          </w:tcPr>
          <w:p w:rsidR="005F0560" w:rsidRPr="005E0119" w:rsidRDefault="005F0560" w:rsidP="005E0119">
            <w:pPr>
              <w:autoSpaceDE w:val="0"/>
              <w:autoSpaceDN w:val="0"/>
              <w:adjustRightInd w:val="0"/>
              <w:spacing w:after="0" w:line="240" w:lineRule="auto"/>
              <w:jc w:val="both"/>
              <w:rPr>
                <w:sz w:val="20"/>
              </w:rPr>
            </w:pPr>
            <w:r w:rsidRPr="005E0119">
              <w:rPr>
                <w:sz w:val="20"/>
              </w:rPr>
              <w:t>Mobilization Advance up to 10 % of the Contract Price stated in the Letter of</w:t>
            </w:r>
          </w:p>
          <w:p w:rsidR="00AF0544" w:rsidRPr="005E0119" w:rsidRDefault="005F0560" w:rsidP="005E0119">
            <w:pPr>
              <w:autoSpaceDE w:val="0"/>
              <w:autoSpaceDN w:val="0"/>
              <w:adjustRightInd w:val="0"/>
              <w:spacing w:after="0" w:line="240" w:lineRule="auto"/>
              <w:jc w:val="both"/>
              <w:rPr>
                <w:sz w:val="20"/>
              </w:rPr>
            </w:pPr>
            <w:r w:rsidRPr="005E0119">
              <w:rPr>
                <w:sz w:val="20"/>
              </w:rPr>
              <w:t>Acceptance shall be paid by the Procuring Agency to the Contractor on the on following conditions:</w:t>
            </w:r>
          </w:p>
          <w:p w:rsidR="00D85BA8" w:rsidRPr="005E0119" w:rsidRDefault="00D85BA8" w:rsidP="005E0119">
            <w:pPr>
              <w:autoSpaceDE w:val="0"/>
              <w:autoSpaceDN w:val="0"/>
              <w:adjustRightInd w:val="0"/>
              <w:spacing w:after="0" w:line="240" w:lineRule="auto"/>
              <w:jc w:val="both"/>
              <w:rPr>
                <w:sz w:val="20"/>
              </w:rPr>
            </w:pPr>
            <w:r w:rsidRPr="005E0119">
              <w:rPr>
                <w:sz w:val="20"/>
              </w:rPr>
              <w:t>(i) on submission by the Contractor of a Mobilization Advance Guarantee</w:t>
            </w:r>
          </w:p>
          <w:p w:rsidR="00D85BA8" w:rsidRPr="005E0119" w:rsidRDefault="00D85BA8" w:rsidP="005E0119">
            <w:pPr>
              <w:autoSpaceDE w:val="0"/>
              <w:autoSpaceDN w:val="0"/>
              <w:adjustRightInd w:val="0"/>
              <w:spacing w:after="0" w:line="240" w:lineRule="auto"/>
              <w:jc w:val="both"/>
              <w:rPr>
                <w:sz w:val="20"/>
              </w:rPr>
            </w:pPr>
            <w:r w:rsidRPr="005E0119">
              <w:rPr>
                <w:sz w:val="20"/>
              </w:rPr>
              <w:t>for the full amount of the Advance in the specified form from a</w:t>
            </w:r>
          </w:p>
          <w:p w:rsidR="00D85BA8" w:rsidRPr="005E0119" w:rsidRDefault="00D85BA8" w:rsidP="005E0119">
            <w:pPr>
              <w:autoSpaceDE w:val="0"/>
              <w:autoSpaceDN w:val="0"/>
              <w:adjustRightInd w:val="0"/>
              <w:spacing w:after="0" w:line="240" w:lineRule="auto"/>
              <w:jc w:val="both"/>
              <w:rPr>
                <w:sz w:val="20"/>
              </w:rPr>
            </w:pPr>
            <w:r w:rsidRPr="005E0119">
              <w:rPr>
                <w:sz w:val="20"/>
              </w:rPr>
              <w:t xml:space="preserve">Scheduled Bank in </w:t>
            </w:r>
            <w:smartTag w:uri="urn:schemas-microsoft-com:office:smarttags" w:element="country-region">
              <w:smartTag w:uri="urn:schemas-microsoft-com:office:smarttags" w:element="place">
                <w:r w:rsidRPr="005E0119">
                  <w:rPr>
                    <w:sz w:val="20"/>
                  </w:rPr>
                  <w:t>Pakistan</w:t>
                </w:r>
              </w:smartTag>
            </w:smartTag>
            <w:r w:rsidRPr="005E0119">
              <w:rPr>
                <w:sz w:val="20"/>
              </w:rPr>
              <w:t xml:space="preserve"> to the Procuring Agency;</w:t>
            </w:r>
          </w:p>
          <w:p w:rsidR="00D85BA8" w:rsidRPr="005E0119" w:rsidRDefault="00D85BA8" w:rsidP="005E0119">
            <w:pPr>
              <w:autoSpaceDE w:val="0"/>
              <w:autoSpaceDN w:val="0"/>
              <w:adjustRightInd w:val="0"/>
              <w:spacing w:after="0" w:line="240" w:lineRule="auto"/>
              <w:jc w:val="both"/>
              <w:rPr>
                <w:sz w:val="20"/>
              </w:rPr>
            </w:pPr>
          </w:p>
          <w:p w:rsidR="00D85BA8" w:rsidRPr="005E0119" w:rsidRDefault="00D85BA8" w:rsidP="005E0119">
            <w:pPr>
              <w:autoSpaceDE w:val="0"/>
              <w:autoSpaceDN w:val="0"/>
              <w:adjustRightInd w:val="0"/>
              <w:spacing w:after="0" w:line="240" w:lineRule="auto"/>
              <w:jc w:val="both"/>
              <w:rPr>
                <w:sz w:val="20"/>
              </w:rPr>
            </w:pPr>
            <w:r w:rsidRPr="005E0119">
              <w:rPr>
                <w:sz w:val="20"/>
              </w:rPr>
              <w:t>(ii) Contractor will pay interest on the mobilization advance at the rate of</w:t>
            </w:r>
          </w:p>
          <w:p w:rsidR="00D85BA8" w:rsidRPr="005E0119" w:rsidRDefault="00D85BA8" w:rsidP="005E0119">
            <w:pPr>
              <w:autoSpaceDE w:val="0"/>
              <w:autoSpaceDN w:val="0"/>
              <w:adjustRightInd w:val="0"/>
              <w:spacing w:after="0" w:line="240" w:lineRule="auto"/>
              <w:jc w:val="both"/>
              <w:rPr>
                <w:sz w:val="20"/>
              </w:rPr>
            </w:pPr>
            <w:r w:rsidRPr="005E0119">
              <w:rPr>
                <w:sz w:val="20"/>
              </w:rPr>
              <w:t>10% per annum on the advance; and</w:t>
            </w:r>
          </w:p>
          <w:p w:rsidR="00D85BA8" w:rsidRPr="005E0119" w:rsidRDefault="00D85BA8" w:rsidP="005E0119">
            <w:pPr>
              <w:autoSpaceDE w:val="0"/>
              <w:autoSpaceDN w:val="0"/>
              <w:adjustRightInd w:val="0"/>
              <w:spacing w:after="0" w:line="240" w:lineRule="auto"/>
              <w:jc w:val="both"/>
              <w:rPr>
                <w:sz w:val="20"/>
              </w:rPr>
            </w:pPr>
          </w:p>
          <w:p w:rsidR="00D85BA8" w:rsidRPr="005E0119" w:rsidRDefault="00D85BA8" w:rsidP="005E0119">
            <w:pPr>
              <w:autoSpaceDE w:val="0"/>
              <w:autoSpaceDN w:val="0"/>
              <w:adjustRightInd w:val="0"/>
              <w:spacing w:after="0" w:line="240" w:lineRule="auto"/>
              <w:jc w:val="both"/>
              <w:rPr>
                <w:sz w:val="20"/>
              </w:rPr>
            </w:pPr>
            <w:r w:rsidRPr="005E0119">
              <w:rPr>
                <w:sz w:val="20"/>
              </w:rPr>
              <w:lastRenderedPageBreak/>
              <w:t>(iii) This Advance including the interest shall be recovered in 5 equal</w:t>
            </w:r>
          </w:p>
          <w:p w:rsidR="00D85BA8" w:rsidRPr="005E0119" w:rsidRDefault="00D85BA8" w:rsidP="005E0119">
            <w:pPr>
              <w:autoSpaceDE w:val="0"/>
              <w:autoSpaceDN w:val="0"/>
              <w:adjustRightInd w:val="0"/>
              <w:spacing w:after="0" w:line="240" w:lineRule="auto"/>
              <w:jc w:val="both"/>
              <w:rPr>
                <w:sz w:val="20"/>
              </w:rPr>
            </w:pPr>
            <w:r w:rsidRPr="005E0119">
              <w:rPr>
                <w:sz w:val="20"/>
              </w:rPr>
              <w:t>installments from the five (05) R.A bills and in case the number of bills</w:t>
            </w:r>
          </w:p>
          <w:p w:rsidR="00D85BA8" w:rsidRPr="005E0119" w:rsidRDefault="00D85BA8" w:rsidP="005E0119">
            <w:pPr>
              <w:autoSpaceDE w:val="0"/>
              <w:autoSpaceDN w:val="0"/>
              <w:adjustRightInd w:val="0"/>
              <w:spacing w:after="0" w:line="240" w:lineRule="auto"/>
              <w:jc w:val="both"/>
              <w:rPr>
                <w:sz w:val="20"/>
              </w:rPr>
            </w:pPr>
            <w:r w:rsidRPr="005E0119">
              <w:rPr>
                <w:sz w:val="20"/>
              </w:rPr>
              <w:t>is less than five (05) then 1/5th of the advance inclusive of the interest</w:t>
            </w:r>
          </w:p>
          <w:p w:rsidR="00D85BA8" w:rsidRPr="005E0119" w:rsidRDefault="00D85BA8" w:rsidP="005E0119">
            <w:pPr>
              <w:autoSpaceDE w:val="0"/>
              <w:autoSpaceDN w:val="0"/>
              <w:adjustRightInd w:val="0"/>
              <w:spacing w:after="0" w:line="240" w:lineRule="auto"/>
              <w:jc w:val="both"/>
              <w:rPr>
                <w:sz w:val="20"/>
              </w:rPr>
            </w:pPr>
            <w:r w:rsidRPr="005E0119">
              <w:rPr>
                <w:sz w:val="20"/>
              </w:rPr>
              <w:t>thereon shall be recovered from each bill and the balance together with</w:t>
            </w:r>
          </w:p>
          <w:p w:rsidR="00D85BA8" w:rsidRPr="005E0119" w:rsidRDefault="00D85BA8" w:rsidP="005E0119">
            <w:pPr>
              <w:autoSpaceDE w:val="0"/>
              <w:autoSpaceDN w:val="0"/>
              <w:adjustRightInd w:val="0"/>
              <w:spacing w:after="0" w:line="240" w:lineRule="auto"/>
              <w:jc w:val="both"/>
              <w:rPr>
                <w:sz w:val="20"/>
              </w:rPr>
            </w:pPr>
            <w:r w:rsidRPr="005E0119">
              <w:rPr>
                <w:sz w:val="20"/>
              </w:rPr>
              <w:t>interest be recovered from the final bill. It may be insured that there is</w:t>
            </w:r>
          </w:p>
          <w:p w:rsidR="00D85BA8" w:rsidRPr="005E0119" w:rsidRDefault="00D85BA8" w:rsidP="005E0119">
            <w:pPr>
              <w:autoSpaceDE w:val="0"/>
              <w:autoSpaceDN w:val="0"/>
              <w:adjustRightInd w:val="0"/>
              <w:spacing w:after="0" w:line="240" w:lineRule="auto"/>
              <w:jc w:val="both"/>
              <w:rPr>
                <w:sz w:val="20"/>
              </w:rPr>
            </w:pPr>
            <w:r w:rsidRPr="005E0119">
              <w:rPr>
                <w:sz w:val="20"/>
              </w:rPr>
              <w:t>sufficient amount in the final bill to enable recovery of the</w:t>
            </w:r>
          </w:p>
          <w:p w:rsidR="00D85BA8" w:rsidRPr="005F0560" w:rsidRDefault="00D85BA8" w:rsidP="005E0119">
            <w:pPr>
              <w:autoSpaceDE w:val="0"/>
              <w:autoSpaceDN w:val="0"/>
              <w:adjustRightInd w:val="0"/>
              <w:spacing w:after="0" w:line="240" w:lineRule="auto"/>
              <w:jc w:val="both"/>
              <w:rPr>
                <w:rFonts w:ascii="Times New Roman" w:eastAsia="Times New Roman" w:hAnsi="Times New Roman"/>
                <w:sz w:val="24"/>
                <w:szCs w:val="24"/>
              </w:rPr>
            </w:pPr>
            <w:r w:rsidRPr="005E0119">
              <w:rPr>
                <w:sz w:val="20"/>
              </w:rPr>
              <w:t>Mobilization Advance.</w:t>
            </w:r>
          </w:p>
        </w:tc>
      </w:tr>
    </w:tbl>
    <w:p w:rsidR="00692725" w:rsidRPr="0076108F" w:rsidRDefault="00350F4F" w:rsidP="0076108F">
      <w:pPr>
        <w:pStyle w:val="Default"/>
        <w:ind w:left="720" w:hanging="720"/>
        <w:jc w:val="both"/>
        <w:rPr>
          <w:sz w:val="20"/>
          <w:szCs w:val="20"/>
        </w:rPr>
      </w:pPr>
      <w:r w:rsidRPr="0076108F">
        <w:rPr>
          <w:sz w:val="20"/>
          <w:szCs w:val="20"/>
        </w:rPr>
        <w:lastRenderedPageBreak/>
        <w:t xml:space="preserve">  </w:t>
      </w:r>
    </w:p>
    <w:p w:rsidR="00C24B94" w:rsidRDefault="00C24B94" w:rsidP="005D394E">
      <w:pPr>
        <w:pStyle w:val="Default"/>
        <w:jc w:val="both"/>
        <w:rPr>
          <w:b/>
          <w:sz w:val="20"/>
          <w:u w:val="single"/>
        </w:rPr>
      </w:pPr>
    </w:p>
    <w:p w:rsidR="00C24B94" w:rsidRDefault="00C24B94" w:rsidP="005D394E">
      <w:pPr>
        <w:pStyle w:val="Default"/>
        <w:jc w:val="both"/>
        <w:rPr>
          <w:b/>
          <w:sz w:val="20"/>
          <w:u w:val="single"/>
        </w:rPr>
      </w:pPr>
    </w:p>
    <w:p w:rsidR="00C24B94" w:rsidRDefault="00C24B94" w:rsidP="005D394E">
      <w:pPr>
        <w:pStyle w:val="Default"/>
        <w:jc w:val="both"/>
        <w:rPr>
          <w:b/>
          <w:sz w:val="20"/>
          <w:u w:val="single"/>
        </w:rPr>
      </w:pPr>
    </w:p>
    <w:p w:rsidR="00886869" w:rsidRDefault="00886869" w:rsidP="005D394E">
      <w:pPr>
        <w:pStyle w:val="Default"/>
        <w:jc w:val="both"/>
        <w:rPr>
          <w:b/>
          <w:sz w:val="20"/>
          <w:u w:val="single"/>
        </w:rPr>
      </w:pPr>
    </w:p>
    <w:p w:rsidR="00886869" w:rsidRDefault="00886869" w:rsidP="005D394E">
      <w:pPr>
        <w:pStyle w:val="Default"/>
        <w:jc w:val="both"/>
        <w:rPr>
          <w:b/>
          <w:sz w:val="20"/>
          <w:u w:val="single"/>
        </w:rPr>
      </w:pPr>
    </w:p>
    <w:p w:rsidR="00886869" w:rsidRDefault="00886869" w:rsidP="005D394E">
      <w:pPr>
        <w:pStyle w:val="Default"/>
        <w:jc w:val="both"/>
        <w:rPr>
          <w:b/>
          <w:sz w:val="20"/>
          <w:u w:val="single"/>
        </w:rPr>
      </w:pPr>
    </w:p>
    <w:p w:rsidR="00886869" w:rsidRDefault="00886869" w:rsidP="005D394E">
      <w:pPr>
        <w:pStyle w:val="Default"/>
        <w:jc w:val="both"/>
        <w:rPr>
          <w:b/>
          <w:sz w:val="20"/>
          <w:u w:val="single"/>
        </w:rPr>
      </w:pPr>
    </w:p>
    <w:p w:rsidR="00886869" w:rsidRDefault="00886869" w:rsidP="005D394E">
      <w:pPr>
        <w:pStyle w:val="Default"/>
        <w:jc w:val="both"/>
        <w:rPr>
          <w:b/>
          <w:sz w:val="20"/>
          <w:u w:val="single"/>
        </w:rPr>
      </w:pPr>
      <w:r>
        <w:rPr>
          <w:b/>
          <w:sz w:val="20"/>
          <w:u w:val="single"/>
        </w:rPr>
        <w:br w:type="page"/>
      </w:r>
    </w:p>
    <w:p w:rsidR="00F42FF9" w:rsidRPr="005D394E" w:rsidRDefault="00F42FF9" w:rsidP="00F42FF9">
      <w:pPr>
        <w:pStyle w:val="Default"/>
        <w:jc w:val="both"/>
        <w:rPr>
          <w:b/>
          <w:sz w:val="20"/>
          <w:u w:val="single"/>
        </w:rPr>
      </w:pPr>
      <w:r w:rsidRPr="005D394E">
        <w:rPr>
          <w:b/>
          <w:sz w:val="20"/>
          <w:u w:val="single"/>
        </w:rPr>
        <w:lastRenderedPageBreak/>
        <w:t>CLAUSE - 52</w:t>
      </w:r>
    </w:p>
    <w:p w:rsidR="00F42FF9" w:rsidRDefault="00F42FF9" w:rsidP="00F42FF9">
      <w:pPr>
        <w:shd w:val="clear" w:color="auto" w:fill="FFFFFF"/>
        <w:spacing w:after="0" w:line="240" w:lineRule="auto"/>
        <w:outlineLvl w:val="1"/>
        <w:rPr>
          <w:rFonts w:ascii="Times New Roman" w:eastAsia="Times New Roman" w:hAnsi="Times New Roman"/>
          <w:b/>
          <w:color w:val="666666"/>
          <w:sz w:val="24"/>
          <w:szCs w:val="24"/>
          <w:u w:val="single"/>
        </w:rPr>
      </w:pPr>
    </w:p>
    <w:p w:rsidR="00F42FF9" w:rsidRPr="0040663D" w:rsidRDefault="00F42FF9" w:rsidP="00F42FF9">
      <w:pPr>
        <w:shd w:val="clear" w:color="auto" w:fill="FFFFFF"/>
        <w:spacing w:after="0" w:line="240" w:lineRule="auto"/>
        <w:outlineLvl w:val="1"/>
        <w:rPr>
          <w:rFonts w:ascii="Times New Roman" w:eastAsia="Times New Roman" w:hAnsi="Times New Roman"/>
          <w:b/>
          <w:color w:val="666666"/>
          <w:sz w:val="24"/>
          <w:szCs w:val="24"/>
          <w:u w:val="single"/>
        </w:rPr>
      </w:pPr>
      <w:r w:rsidRPr="0040663D">
        <w:rPr>
          <w:rFonts w:ascii="Times New Roman" w:eastAsia="Times New Roman" w:hAnsi="Times New Roman"/>
          <w:b/>
          <w:color w:val="666666"/>
          <w:sz w:val="24"/>
          <w:szCs w:val="24"/>
          <w:u w:val="single"/>
        </w:rPr>
        <w:t xml:space="preserve">Environmental Health &amp; Safety/ </w:t>
      </w:r>
      <w:r w:rsidRPr="00474CF0">
        <w:rPr>
          <w:rFonts w:ascii="Times New Roman" w:eastAsia="Times New Roman" w:hAnsi="Times New Roman"/>
          <w:b/>
          <w:color w:val="666666"/>
          <w:sz w:val="24"/>
          <w:szCs w:val="24"/>
          <w:u w:val="single"/>
        </w:rPr>
        <w:t>Construction Safety</w:t>
      </w:r>
    </w:p>
    <w:p w:rsidR="00F42FF9" w:rsidRPr="00474CF0" w:rsidRDefault="00F42FF9" w:rsidP="00F42FF9">
      <w:pPr>
        <w:shd w:val="clear" w:color="auto" w:fill="FFFFFF"/>
        <w:spacing w:after="0" w:line="240" w:lineRule="auto"/>
        <w:outlineLvl w:val="1"/>
        <w:rPr>
          <w:rFonts w:ascii="Times New Roman" w:eastAsia="Times New Roman" w:hAnsi="Times New Roman"/>
          <w:color w:val="666666"/>
          <w:sz w:val="24"/>
          <w:szCs w:val="24"/>
        </w:rPr>
      </w:pPr>
    </w:p>
    <w:p w:rsidR="00F42FF9" w:rsidRPr="00474CF0" w:rsidRDefault="00F42FF9" w:rsidP="00F42FF9">
      <w:pPr>
        <w:shd w:val="clear" w:color="auto" w:fill="FFFFFF"/>
        <w:spacing w:after="100" w:afterAutospacing="1" w:line="240" w:lineRule="auto"/>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Construction and renovation activities that could be classified as construction include building renovations, excavation and trenching operations, painting, masonry, and certain activities associated with building systems such as HVAC, plumbing, and electrical supply.</w:t>
      </w:r>
    </w:p>
    <w:p w:rsidR="00F42FF9" w:rsidRPr="0040663D" w:rsidRDefault="00F42FF9" w:rsidP="00F42FF9">
      <w:pPr>
        <w:shd w:val="clear" w:color="auto" w:fill="FFFFFF"/>
        <w:spacing w:before="100" w:beforeAutospacing="1" w:after="100" w:afterAutospacing="1" w:line="240" w:lineRule="auto"/>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 xml:space="preserve">Construction work can be particularly hazardous. The use of personal protective equipment, fall protection, fire safety, electrical safety, and other precautions are essential for safe construction work. </w:t>
      </w:r>
    </w:p>
    <w:p w:rsidR="00F42FF9" w:rsidRPr="00474CF0" w:rsidRDefault="00F42FF9" w:rsidP="00F42FF9">
      <w:pPr>
        <w:shd w:val="clear" w:color="auto" w:fill="FFFFFF"/>
        <w:spacing w:before="100" w:beforeAutospacing="1" w:after="100" w:afterAutospacing="1" w:line="240" w:lineRule="auto"/>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The following rules apply to construction sites:</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Heed all warning signs that have been posted.</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Do not walk, stand, or work under suspended loads. If you raise the load, be sure to crib, block, or otherwise secure the load as soon as possible.</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Avoid placing unusual strain on equipment or materials.</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Be prepared for unexpected hazards. BE ALERT!</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Fatigue is a serious risk on the job. If you are tired, slow down, get help, or switch to a task that doesn't require as much precision. Never let too little sleep jeopardize your safety.</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If you are not sure what to do or how to do it, ask. Never go ahead on a job unless you know what you are doing, what the risks are, and how to protect yourself.</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Think of safety as one of your most important job responsibilities. Before starting each job, plan it out. Think about tools, materials, and protective equipment you will need and the procedures you will follow.</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Keep your work area clear of potential hazards such as items that you could trip over or bump into, materials that could catch fire, or chemicals that could spill.</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Never ignore a safety hazard. Either fix it or report it.</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Report all incidents and near misses to your supervisor and the Office of Safety.</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Know what to do in an emergency. There isn't time to review procedures when an emergency situation occurs. If you are unsure, ask your supervisor before you begin the job.</w:t>
      </w:r>
    </w:p>
    <w:p w:rsidR="00F42FF9" w:rsidRDefault="00F42FF9" w:rsidP="005D394E">
      <w:pPr>
        <w:pStyle w:val="Default"/>
        <w:jc w:val="both"/>
        <w:rPr>
          <w:b/>
          <w:sz w:val="20"/>
          <w:u w:val="single"/>
        </w:rPr>
      </w:pPr>
    </w:p>
    <w:p w:rsidR="00E7071F" w:rsidRPr="005D394E" w:rsidRDefault="00F856C6" w:rsidP="005D394E">
      <w:pPr>
        <w:pStyle w:val="Default"/>
        <w:jc w:val="both"/>
        <w:rPr>
          <w:b/>
          <w:sz w:val="20"/>
          <w:u w:val="single"/>
        </w:rPr>
      </w:pPr>
      <w:r w:rsidRPr="005D394E">
        <w:rPr>
          <w:b/>
          <w:sz w:val="20"/>
          <w:u w:val="single"/>
        </w:rPr>
        <w:t>CLAUSE - 5</w:t>
      </w:r>
      <w:r w:rsidR="00F42FF9">
        <w:rPr>
          <w:b/>
          <w:sz w:val="20"/>
          <w:u w:val="single"/>
        </w:rPr>
        <w:t>3</w:t>
      </w:r>
    </w:p>
    <w:p w:rsidR="002975FA" w:rsidRDefault="002975FA" w:rsidP="002975FA">
      <w:pPr>
        <w:spacing w:after="0" w:line="240" w:lineRule="auto"/>
        <w:jc w:val="both"/>
        <w:rPr>
          <w:sz w:val="20"/>
        </w:rPr>
      </w:pPr>
    </w:p>
    <w:p w:rsidR="00E7071F" w:rsidRPr="00E7071F" w:rsidRDefault="00E7071F" w:rsidP="002975FA">
      <w:pPr>
        <w:spacing w:after="0"/>
        <w:jc w:val="both"/>
        <w:rPr>
          <w:sz w:val="20"/>
        </w:rPr>
      </w:pPr>
      <w:r w:rsidRPr="00E7071F">
        <w:rPr>
          <w:sz w:val="20"/>
        </w:rPr>
        <w:t>The cost difference in the prices specified in the schedule of rates for following items shall be paid separately and as per actual consumption / quantities executed and in accordance with Notifications issued by Standing Rates Committee, Government of Sindh from time to time.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614"/>
        <w:gridCol w:w="906"/>
        <w:gridCol w:w="1497"/>
        <w:gridCol w:w="1930"/>
        <w:gridCol w:w="1140"/>
      </w:tblGrid>
      <w:tr w:rsidR="00E7071F" w:rsidRPr="0004248E">
        <w:trPr>
          <w:trHeight w:val="962"/>
        </w:trPr>
        <w:tc>
          <w:tcPr>
            <w:tcW w:w="2160" w:type="dxa"/>
            <w:vAlign w:val="center"/>
          </w:tcPr>
          <w:p w:rsidR="00E7071F" w:rsidRPr="0004248E" w:rsidRDefault="00E7071F" w:rsidP="00ED2DBB">
            <w:pPr>
              <w:jc w:val="center"/>
              <w:rPr>
                <w:b/>
                <w:bCs/>
                <w:sz w:val="20"/>
                <w:szCs w:val="20"/>
              </w:rPr>
            </w:pPr>
            <w:r w:rsidRPr="0004248E">
              <w:rPr>
                <w:sz w:val="20"/>
                <w:szCs w:val="20"/>
              </w:rPr>
              <w:t xml:space="preserve"> </w:t>
            </w:r>
            <w:r w:rsidRPr="0004248E">
              <w:rPr>
                <w:b/>
                <w:bCs/>
                <w:sz w:val="20"/>
                <w:szCs w:val="20"/>
              </w:rPr>
              <w:t>Item</w:t>
            </w:r>
          </w:p>
        </w:tc>
        <w:tc>
          <w:tcPr>
            <w:tcW w:w="1614" w:type="dxa"/>
            <w:vAlign w:val="center"/>
          </w:tcPr>
          <w:p w:rsidR="00E7071F" w:rsidRPr="0004248E" w:rsidRDefault="00E7071F" w:rsidP="00867B07">
            <w:pPr>
              <w:spacing w:after="0" w:line="240" w:lineRule="auto"/>
              <w:jc w:val="center"/>
              <w:rPr>
                <w:b/>
                <w:bCs/>
                <w:sz w:val="20"/>
                <w:szCs w:val="20"/>
              </w:rPr>
            </w:pPr>
            <w:r w:rsidRPr="0004248E">
              <w:rPr>
                <w:b/>
                <w:bCs/>
                <w:sz w:val="20"/>
                <w:szCs w:val="20"/>
              </w:rPr>
              <w:t>Rate provided in Schedule of Rates</w:t>
            </w:r>
          </w:p>
        </w:tc>
        <w:tc>
          <w:tcPr>
            <w:tcW w:w="906" w:type="dxa"/>
            <w:vAlign w:val="center"/>
          </w:tcPr>
          <w:p w:rsidR="00E7071F" w:rsidRPr="0004248E" w:rsidRDefault="00E7071F" w:rsidP="00ED2DBB">
            <w:pPr>
              <w:jc w:val="center"/>
              <w:rPr>
                <w:b/>
                <w:bCs/>
                <w:sz w:val="20"/>
                <w:szCs w:val="20"/>
              </w:rPr>
            </w:pPr>
            <w:r w:rsidRPr="0004248E">
              <w:rPr>
                <w:b/>
                <w:bCs/>
                <w:sz w:val="20"/>
                <w:szCs w:val="20"/>
              </w:rPr>
              <w:t>Unit</w:t>
            </w:r>
          </w:p>
        </w:tc>
        <w:tc>
          <w:tcPr>
            <w:tcW w:w="1497" w:type="dxa"/>
            <w:vAlign w:val="center"/>
          </w:tcPr>
          <w:p w:rsidR="00D70A35" w:rsidRPr="0004248E" w:rsidRDefault="00E7071F" w:rsidP="00867B07">
            <w:pPr>
              <w:spacing w:after="0" w:line="240" w:lineRule="auto"/>
              <w:jc w:val="center"/>
              <w:rPr>
                <w:b/>
                <w:bCs/>
                <w:sz w:val="20"/>
                <w:szCs w:val="20"/>
              </w:rPr>
            </w:pPr>
            <w:r w:rsidRPr="0004248E">
              <w:rPr>
                <w:b/>
                <w:bCs/>
                <w:sz w:val="20"/>
                <w:szCs w:val="20"/>
              </w:rPr>
              <w:t>Rate Allowed</w:t>
            </w:r>
          </w:p>
          <w:p w:rsidR="00E7071F" w:rsidRPr="0004248E" w:rsidRDefault="00E7071F" w:rsidP="00867B07">
            <w:pPr>
              <w:spacing w:after="0" w:line="240" w:lineRule="auto"/>
              <w:jc w:val="center"/>
              <w:rPr>
                <w:b/>
                <w:bCs/>
                <w:sz w:val="20"/>
                <w:szCs w:val="20"/>
              </w:rPr>
            </w:pPr>
            <w:proofErr w:type="spellStart"/>
            <w:r w:rsidRPr="0004248E">
              <w:rPr>
                <w:b/>
                <w:bCs/>
                <w:sz w:val="20"/>
                <w:szCs w:val="20"/>
              </w:rPr>
              <w:t>w.e.f</w:t>
            </w:r>
            <w:proofErr w:type="spellEnd"/>
          </w:p>
          <w:p w:rsidR="00D70A35" w:rsidRPr="0004248E" w:rsidRDefault="00D70A35" w:rsidP="00867B07">
            <w:pPr>
              <w:spacing w:after="0" w:line="240" w:lineRule="auto"/>
              <w:jc w:val="center"/>
              <w:rPr>
                <w:b/>
                <w:bCs/>
                <w:sz w:val="16"/>
                <w:szCs w:val="16"/>
              </w:rPr>
            </w:pPr>
            <w:r w:rsidRPr="0004248E">
              <w:rPr>
                <w:b/>
                <w:bCs/>
                <w:sz w:val="16"/>
                <w:szCs w:val="16"/>
              </w:rPr>
              <w:t>01-07-2011</w:t>
            </w:r>
          </w:p>
        </w:tc>
        <w:tc>
          <w:tcPr>
            <w:tcW w:w="1930" w:type="dxa"/>
            <w:vAlign w:val="center"/>
          </w:tcPr>
          <w:p w:rsidR="00E7071F" w:rsidRPr="0004248E" w:rsidRDefault="00E7071F" w:rsidP="00867B07">
            <w:pPr>
              <w:spacing w:after="0" w:line="240" w:lineRule="auto"/>
              <w:jc w:val="center"/>
              <w:rPr>
                <w:b/>
                <w:bCs/>
                <w:sz w:val="20"/>
                <w:szCs w:val="20"/>
              </w:rPr>
            </w:pPr>
            <w:r w:rsidRPr="0004248E">
              <w:rPr>
                <w:b/>
                <w:bCs/>
                <w:sz w:val="20"/>
                <w:szCs w:val="20"/>
              </w:rPr>
              <w:t xml:space="preserve">Cost Difference payable/ recoverable </w:t>
            </w:r>
            <w:proofErr w:type="spellStart"/>
            <w:r w:rsidRPr="0004248E">
              <w:rPr>
                <w:b/>
                <w:bCs/>
                <w:sz w:val="20"/>
                <w:szCs w:val="20"/>
              </w:rPr>
              <w:t>w.e.f</w:t>
            </w:r>
            <w:proofErr w:type="spellEnd"/>
            <w:r w:rsidRPr="0004248E">
              <w:rPr>
                <w:b/>
                <w:bCs/>
                <w:sz w:val="20"/>
                <w:szCs w:val="20"/>
              </w:rPr>
              <w:t>.</w:t>
            </w:r>
          </w:p>
        </w:tc>
        <w:tc>
          <w:tcPr>
            <w:tcW w:w="1140" w:type="dxa"/>
            <w:vAlign w:val="center"/>
          </w:tcPr>
          <w:p w:rsidR="00E7071F" w:rsidRPr="0004248E" w:rsidRDefault="00E7071F" w:rsidP="00ED2DBB">
            <w:pPr>
              <w:jc w:val="center"/>
              <w:rPr>
                <w:b/>
                <w:bCs/>
                <w:sz w:val="20"/>
                <w:szCs w:val="20"/>
              </w:rPr>
            </w:pPr>
            <w:r w:rsidRPr="0004248E">
              <w:rPr>
                <w:b/>
                <w:bCs/>
                <w:sz w:val="20"/>
                <w:szCs w:val="20"/>
              </w:rPr>
              <w:t>Remarks</w:t>
            </w:r>
          </w:p>
        </w:tc>
      </w:tr>
      <w:tr w:rsidR="00E7071F" w:rsidRPr="0004248E">
        <w:tc>
          <w:tcPr>
            <w:tcW w:w="2160" w:type="dxa"/>
          </w:tcPr>
          <w:p w:rsidR="00E7071F" w:rsidRPr="0004248E" w:rsidRDefault="000429AB" w:rsidP="000429AB">
            <w:pPr>
              <w:rPr>
                <w:sz w:val="26"/>
              </w:rPr>
            </w:pPr>
            <w:r w:rsidRPr="0004248E">
              <w:rPr>
                <w:sz w:val="20"/>
              </w:rPr>
              <w:t xml:space="preserve">M.S. Bars (Tor) </w:t>
            </w:r>
          </w:p>
        </w:tc>
        <w:tc>
          <w:tcPr>
            <w:tcW w:w="1614" w:type="dxa"/>
          </w:tcPr>
          <w:p w:rsidR="000429AB" w:rsidRPr="0004248E" w:rsidRDefault="000429AB" w:rsidP="007064A6">
            <w:pPr>
              <w:jc w:val="center"/>
              <w:rPr>
                <w:sz w:val="20"/>
                <w:szCs w:val="20"/>
              </w:rPr>
            </w:pPr>
          </w:p>
        </w:tc>
        <w:tc>
          <w:tcPr>
            <w:tcW w:w="906" w:type="dxa"/>
          </w:tcPr>
          <w:p w:rsidR="00E7071F" w:rsidRPr="0004248E" w:rsidRDefault="00E7071F" w:rsidP="00ED2DBB">
            <w:pPr>
              <w:jc w:val="center"/>
              <w:rPr>
                <w:sz w:val="20"/>
                <w:szCs w:val="20"/>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E7071F" w:rsidRPr="0004248E">
        <w:tc>
          <w:tcPr>
            <w:tcW w:w="2160" w:type="dxa"/>
          </w:tcPr>
          <w:p w:rsidR="00E7071F" w:rsidRPr="0004248E" w:rsidRDefault="00E7071F" w:rsidP="00ED2DBB">
            <w:pPr>
              <w:rPr>
                <w:sz w:val="26"/>
              </w:rPr>
            </w:pPr>
            <w:r w:rsidRPr="0004248E">
              <w:rPr>
                <w:sz w:val="20"/>
              </w:rPr>
              <w:t>Cement</w:t>
            </w:r>
            <w:r w:rsidR="00D70A35" w:rsidRPr="0004248E">
              <w:rPr>
                <w:sz w:val="20"/>
              </w:rPr>
              <w:t xml:space="preserve"> (OPC)</w:t>
            </w:r>
          </w:p>
        </w:tc>
        <w:tc>
          <w:tcPr>
            <w:tcW w:w="1614" w:type="dxa"/>
          </w:tcPr>
          <w:p w:rsidR="00E7071F" w:rsidRPr="0004248E" w:rsidRDefault="00E7071F" w:rsidP="00ED2DBB">
            <w:pPr>
              <w:jc w:val="center"/>
              <w:rPr>
                <w:sz w:val="20"/>
                <w:szCs w:val="20"/>
              </w:rPr>
            </w:pPr>
          </w:p>
        </w:tc>
        <w:tc>
          <w:tcPr>
            <w:tcW w:w="906" w:type="dxa"/>
          </w:tcPr>
          <w:p w:rsidR="00E7071F" w:rsidRPr="0004248E" w:rsidRDefault="00E7071F" w:rsidP="00ED2DBB">
            <w:pPr>
              <w:jc w:val="center"/>
              <w:rPr>
                <w:sz w:val="20"/>
                <w:szCs w:val="20"/>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E7071F" w:rsidRPr="0004248E">
        <w:tc>
          <w:tcPr>
            <w:tcW w:w="2160" w:type="dxa"/>
          </w:tcPr>
          <w:p w:rsidR="0006450A" w:rsidRPr="0004248E" w:rsidRDefault="00E7071F" w:rsidP="00867B07">
            <w:pPr>
              <w:spacing w:after="0" w:line="240" w:lineRule="auto"/>
              <w:rPr>
                <w:sz w:val="20"/>
              </w:rPr>
            </w:pPr>
            <w:r w:rsidRPr="0004248E">
              <w:rPr>
                <w:sz w:val="20"/>
              </w:rPr>
              <w:lastRenderedPageBreak/>
              <w:t>Bricks</w:t>
            </w:r>
            <w:r w:rsidR="0006450A" w:rsidRPr="0004248E">
              <w:rPr>
                <w:sz w:val="20"/>
              </w:rPr>
              <w:t xml:space="preserve"> </w:t>
            </w:r>
          </w:p>
          <w:p w:rsidR="00E7071F" w:rsidRPr="0004248E" w:rsidRDefault="0006450A" w:rsidP="00867B07">
            <w:pPr>
              <w:spacing w:after="0" w:line="240" w:lineRule="auto"/>
              <w:rPr>
                <w:sz w:val="20"/>
              </w:rPr>
            </w:pPr>
            <w:r w:rsidRPr="0004248E">
              <w:rPr>
                <w:sz w:val="20"/>
              </w:rPr>
              <w:t xml:space="preserve">9”x4 ½”x3” </w:t>
            </w:r>
            <w:r w:rsidRPr="0004248E">
              <w:rPr>
                <w:sz w:val="18"/>
                <w:szCs w:val="18"/>
              </w:rPr>
              <w:t>(First Class)</w:t>
            </w:r>
          </w:p>
        </w:tc>
        <w:tc>
          <w:tcPr>
            <w:tcW w:w="1614" w:type="dxa"/>
          </w:tcPr>
          <w:p w:rsidR="00E7071F" w:rsidRPr="0004248E" w:rsidRDefault="00E7071F" w:rsidP="00ED2DBB">
            <w:pPr>
              <w:jc w:val="center"/>
              <w:rPr>
                <w:sz w:val="20"/>
                <w:szCs w:val="20"/>
              </w:rPr>
            </w:pPr>
          </w:p>
        </w:tc>
        <w:tc>
          <w:tcPr>
            <w:tcW w:w="906" w:type="dxa"/>
          </w:tcPr>
          <w:p w:rsidR="00E7071F" w:rsidRPr="0004248E" w:rsidRDefault="00E7071F" w:rsidP="00867B07">
            <w:pPr>
              <w:spacing w:after="0" w:line="240" w:lineRule="auto"/>
              <w:jc w:val="center"/>
              <w:rPr>
                <w:sz w:val="16"/>
                <w:szCs w:val="16"/>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E7071F" w:rsidRPr="0004248E">
        <w:tc>
          <w:tcPr>
            <w:tcW w:w="2160" w:type="dxa"/>
          </w:tcPr>
          <w:p w:rsidR="00E7071F" w:rsidRPr="0004248E" w:rsidRDefault="000D5C92" w:rsidP="000D5C92">
            <w:pPr>
              <w:rPr>
                <w:sz w:val="26"/>
              </w:rPr>
            </w:pPr>
            <w:r w:rsidRPr="0004248E">
              <w:rPr>
                <w:sz w:val="20"/>
              </w:rPr>
              <w:t xml:space="preserve">Deodar </w:t>
            </w:r>
            <w:r w:rsidR="00E7071F" w:rsidRPr="0004248E">
              <w:rPr>
                <w:sz w:val="20"/>
              </w:rPr>
              <w:t>Wood</w:t>
            </w:r>
            <w:r w:rsidRPr="0004248E">
              <w:rPr>
                <w:sz w:val="20"/>
              </w:rPr>
              <w:t xml:space="preserve"> </w:t>
            </w:r>
            <w:r w:rsidRPr="0004248E">
              <w:rPr>
                <w:sz w:val="16"/>
                <w:szCs w:val="16"/>
              </w:rPr>
              <w:t>(First Quality)</w:t>
            </w:r>
            <w:r w:rsidR="00E7071F" w:rsidRPr="0004248E">
              <w:rPr>
                <w:sz w:val="20"/>
              </w:rPr>
              <w:t xml:space="preserve"> </w:t>
            </w:r>
          </w:p>
        </w:tc>
        <w:tc>
          <w:tcPr>
            <w:tcW w:w="1614" w:type="dxa"/>
          </w:tcPr>
          <w:p w:rsidR="00E7071F" w:rsidRPr="0004248E" w:rsidRDefault="00E7071F" w:rsidP="00ED2DBB">
            <w:pPr>
              <w:jc w:val="center"/>
              <w:rPr>
                <w:sz w:val="20"/>
                <w:szCs w:val="20"/>
              </w:rPr>
            </w:pPr>
          </w:p>
        </w:tc>
        <w:tc>
          <w:tcPr>
            <w:tcW w:w="906" w:type="dxa"/>
          </w:tcPr>
          <w:p w:rsidR="00E7071F" w:rsidRPr="0004248E" w:rsidRDefault="00E7071F" w:rsidP="00ED2DBB">
            <w:pPr>
              <w:jc w:val="center"/>
              <w:rPr>
                <w:sz w:val="20"/>
                <w:szCs w:val="20"/>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5D4843" w:rsidRPr="0004248E">
        <w:tc>
          <w:tcPr>
            <w:tcW w:w="2160" w:type="dxa"/>
          </w:tcPr>
          <w:p w:rsidR="005D4843" w:rsidRPr="0004248E" w:rsidRDefault="005D4843" w:rsidP="000D5C92">
            <w:pPr>
              <w:rPr>
                <w:sz w:val="20"/>
              </w:rPr>
            </w:pPr>
            <w:proofErr w:type="spellStart"/>
            <w:r w:rsidRPr="0004248E">
              <w:rPr>
                <w:sz w:val="20"/>
              </w:rPr>
              <w:t>Partal</w:t>
            </w:r>
            <w:proofErr w:type="spellEnd"/>
            <w:r w:rsidRPr="0004248E">
              <w:rPr>
                <w:sz w:val="20"/>
              </w:rPr>
              <w:t xml:space="preserve"> Wood</w:t>
            </w:r>
          </w:p>
        </w:tc>
        <w:tc>
          <w:tcPr>
            <w:tcW w:w="1614" w:type="dxa"/>
          </w:tcPr>
          <w:p w:rsidR="005D4843" w:rsidRPr="0004248E" w:rsidRDefault="005D4843" w:rsidP="00ED2DBB">
            <w:pPr>
              <w:jc w:val="center"/>
              <w:rPr>
                <w:sz w:val="20"/>
                <w:szCs w:val="20"/>
              </w:rPr>
            </w:pPr>
          </w:p>
        </w:tc>
        <w:tc>
          <w:tcPr>
            <w:tcW w:w="906" w:type="dxa"/>
          </w:tcPr>
          <w:p w:rsidR="005D4843" w:rsidRPr="0004248E" w:rsidRDefault="005D4843" w:rsidP="00ED2DBB">
            <w:pPr>
              <w:jc w:val="center"/>
              <w:rPr>
                <w:sz w:val="20"/>
                <w:szCs w:val="20"/>
              </w:rPr>
            </w:pPr>
          </w:p>
        </w:tc>
        <w:tc>
          <w:tcPr>
            <w:tcW w:w="1497" w:type="dxa"/>
          </w:tcPr>
          <w:p w:rsidR="005D4843" w:rsidRPr="0004248E" w:rsidRDefault="005D4843" w:rsidP="00ED2DBB">
            <w:pPr>
              <w:jc w:val="center"/>
              <w:rPr>
                <w:sz w:val="20"/>
                <w:szCs w:val="20"/>
              </w:rPr>
            </w:pPr>
          </w:p>
        </w:tc>
        <w:tc>
          <w:tcPr>
            <w:tcW w:w="1930" w:type="dxa"/>
          </w:tcPr>
          <w:p w:rsidR="005D4843" w:rsidRPr="0004248E" w:rsidRDefault="005D4843" w:rsidP="00ED2DBB">
            <w:pPr>
              <w:jc w:val="center"/>
              <w:rPr>
                <w:sz w:val="20"/>
                <w:szCs w:val="20"/>
              </w:rPr>
            </w:pPr>
          </w:p>
        </w:tc>
        <w:tc>
          <w:tcPr>
            <w:tcW w:w="1140" w:type="dxa"/>
          </w:tcPr>
          <w:p w:rsidR="005D4843" w:rsidRPr="0004248E" w:rsidRDefault="005D4843" w:rsidP="00ED2DBB">
            <w:pPr>
              <w:jc w:val="center"/>
              <w:rPr>
                <w:sz w:val="26"/>
              </w:rPr>
            </w:pPr>
          </w:p>
        </w:tc>
      </w:tr>
      <w:tr w:rsidR="00E7071F" w:rsidRPr="0004248E">
        <w:trPr>
          <w:trHeight w:val="467"/>
        </w:trPr>
        <w:tc>
          <w:tcPr>
            <w:tcW w:w="2160" w:type="dxa"/>
          </w:tcPr>
          <w:p w:rsidR="00E7071F" w:rsidRPr="0004248E" w:rsidRDefault="00E7071F" w:rsidP="00ED2DBB">
            <w:pPr>
              <w:rPr>
                <w:sz w:val="26"/>
              </w:rPr>
            </w:pPr>
            <w:r w:rsidRPr="0004248E">
              <w:rPr>
                <w:sz w:val="20"/>
              </w:rPr>
              <w:t>Bitumen</w:t>
            </w:r>
          </w:p>
        </w:tc>
        <w:tc>
          <w:tcPr>
            <w:tcW w:w="1614" w:type="dxa"/>
          </w:tcPr>
          <w:p w:rsidR="00E7071F" w:rsidRPr="0004248E" w:rsidRDefault="00E7071F" w:rsidP="00ED2DBB">
            <w:pPr>
              <w:jc w:val="center"/>
              <w:rPr>
                <w:sz w:val="20"/>
                <w:szCs w:val="20"/>
              </w:rPr>
            </w:pPr>
          </w:p>
        </w:tc>
        <w:tc>
          <w:tcPr>
            <w:tcW w:w="906" w:type="dxa"/>
          </w:tcPr>
          <w:p w:rsidR="00E7071F" w:rsidRPr="0004248E" w:rsidRDefault="00E7071F" w:rsidP="00ED2DBB">
            <w:pPr>
              <w:jc w:val="center"/>
              <w:rPr>
                <w:sz w:val="20"/>
                <w:szCs w:val="20"/>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E7071F" w:rsidRPr="0004248E">
        <w:trPr>
          <w:trHeight w:val="962"/>
        </w:trPr>
        <w:tc>
          <w:tcPr>
            <w:tcW w:w="2160" w:type="dxa"/>
          </w:tcPr>
          <w:p w:rsidR="00E7071F" w:rsidRPr="0004248E" w:rsidRDefault="00E7071F" w:rsidP="00867B07">
            <w:pPr>
              <w:spacing w:line="240" w:lineRule="auto"/>
              <w:jc w:val="both"/>
              <w:rPr>
                <w:sz w:val="26"/>
              </w:rPr>
            </w:pPr>
            <w:r w:rsidRPr="0004248E">
              <w:rPr>
                <w:sz w:val="20"/>
              </w:rPr>
              <w:t>Any other item if notified by Standing Rates Committee, Government of Sindh</w:t>
            </w:r>
          </w:p>
        </w:tc>
        <w:tc>
          <w:tcPr>
            <w:tcW w:w="1614" w:type="dxa"/>
          </w:tcPr>
          <w:p w:rsidR="00E7071F" w:rsidRPr="0004248E" w:rsidRDefault="00E7071F" w:rsidP="00ED2DBB">
            <w:pPr>
              <w:jc w:val="center"/>
              <w:rPr>
                <w:sz w:val="26"/>
              </w:rPr>
            </w:pPr>
          </w:p>
        </w:tc>
        <w:tc>
          <w:tcPr>
            <w:tcW w:w="906" w:type="dxa"/>
          </w:tcPr>
          <w:p w:rsidR="00E7071F" w:rsidRPr="0004248E" w:rsidRDefault="00E7071F" w:rsidP="00ED2DBB">
            <w:pPr>
              <w:jc w:val="center"/>
              <w:rPr>
                <w:sz w:val="26"/>
              </w:rPr>
            </w:pPr>
          </w:p>
        </w:tc>
        <w:tc>
          <w:tcPr>
            <w:tcW w:w="1497" w:type="dxa"/>
          </w:tcPr>
          <w:p w:rsidR="00E7071F" w:rsidRPr="0004248E" w:rsidRDefault="00E7071F" w:rsidP="00ED2DBB">
            <w:pPr>
              <w:jc w:val="center"/>
              <w:rPr>
                <w:sz w:val="26"/>
              </w:rPr>
            </w:pPr>
          </w:p>
        </w:tc>
        <w:tc>
          <w:tcPr>
            <w:tcW w:w="1930" w:type="dxa"/>
          </w:tcPr>
          <w:p w:rsidR="00E7071F" w:rsidRPr="0004248E" w:rsidRDefault="00E7071F" w:rsidP="00ED2DBB">
            <w:pPr>
              <w:jc w:val="center"/>
              <w:rPr>
                <w:sz w:val="26"/>
              </w:rPr>
            </w:pPr>
          </w:p>
        </w:tc>
        <w:tc>
          <w:tcPr>
            <w:tcW w:w="1140" w:type="dxa"/>
          </w:tcPr>
          <w:p w:rsidR="00E7071F" w:rsidRPr="0004248E" w:rsidRDefault="00E7071F" w:rsidP="00ED2DBB">
            <w:pPr>
              <w:jc w:val="center"/>
              <w:rPr>
                <w:sz w:val="26"/>
              </w:rPr>
            </w:pPr>
          </w:p>
        </w:tc>
      </w:tr>
    </w:tbl>
    <w:p w:rsidR="002975FA" w:rsidRPr="005D394E" w:rsidRDefault="002975FA" w:rsidP="002975FA">
      <w:pPr>
        <w:spacing w:after="0" w:line="240" w:lineRule="auto"/>
        <w:jc w:val="both"/>
        <w:rPr>
          <w:sz w:val="10"/>
        </w:rPr>
      </w:pPr>
    </w:p>
    <w:p w:rsidR="005D394E" w:rsidRDefault="00E7071F" w:rsidP="00E7071F">
      <w:pPr>
        <w:jc w:val="both"/>
        <w:rPr>
          <w:sz w:val="20"/>
        </w:rPr>
      </w:pPr>
      <w:r w:rsidRPr="00E7071F">
        <w:rPr>
          <w:sz w:val="20"/>
        </w:rPr>
        <w:t>Any change in the above price by Standing Rates Committee Government of Sindh during the currency of contract, the difference will be payable to or, as the case may be recoverable from the contractor. The effect of the revision of the prices will be confined to the quantity of the items which is actually consumed after the date of such revision.</w:t>
      </w:r>
      <w:r w:rsidR="005D394E">
        <w:rPr>
          <w:sz w:val="20"/>
        </w:rPr>
        <w:t xml:space="preserve">                     </w:t>
      </w:r>
    </w:p>
    <w:p w:rsidR="00E7071F" w:rsidRDefault="0005551D" w:rsidP="0005551D">
      <w:pPr>
        <w:rPr>
          <w:sz w:val="20"/>
        </w:rPr>
      </w:pPr>
      <w:r>
        <w:rPr>
          <w:b/>
        </w:rPr>
        <w:t>Not Applicable</w:t>
      </w:r>
      <w:r w:rsidRPr="005D394E">
        <w:rPr>
          <w:sz w:val="30"/>
        </w:rPr>
        <w:t xml:space="preserve"> </w:t>
      </w:r>
      <w:r>
        <w:rPr>
          <w:sz w:val="30"/>
        </w:rPr>
        <w:t>(</w:t>
      </w:r>
      <w:r w:rsidR="005D394E" w:rsidRPr="005D394E">
        <w:rPr>
          <w:sz w:val="30"/>
        </w:rPr>
        <w:t>N/A</w:t>
      </w:r>
      <w:r>
        <w:rPr>
          <w:sz w:val="30"/>
        </w:rPr>
        <w:t>)</w:t>
      </w:r>
    </w:p>
    <w:p w:rsidR="00C218CD" w:rsidRPr="00C24B94" w:rsidRDefault="00886869" w:rsidP="003C0AAD">
      <w:pPr>
        <w:jc w:val="both"/>
        <w:rPr>
          <w:b/>
          <w:sz w:val="20"/>
          <w:u w:val="single"/>
        </w:rPr>
      </w:pPr>
      <w:r>
        <w:rPr>
          <w:b/>
          <w:sz w:val="20"/>
          <w:u w:val="single"/>
        </w:rPr>
        <w:br w:type="page"/>
      </w:r>
      <w:r w:rsidR="00C218CD" w:rsidRPr="00C24B94">
        <w:rPr>
          <w:b/>
          <w:sz w:val="20"/>
          <w:u w:val="single"/>
        </w:rPr>
        <w:lastRenderedPageBreak/>
        <w:t>CLAUSE - 5</w:t>
      </w:r>
      <w:r w:rsidR="00F42FF9">
        <w:rPr>
          <w:b/>
          <w:sz w:val="20"/>
          <w:u w:val="single"/>
        </w:rPr>
        <w:t>4</w:t>
      </w:r>
    </w:p>
    <w:p w:rsidR="00C218CD" w:rsidRPr="00C218CD" w:rsidRDefault="00C218CD" w:rsidP="00C218CD">
      <w:pPr>
        <w:ind w:left="720"/>
        <w:jc w:val="both"/>
        <w:rPr>
          <w:sz w:val="20"/>
        </w:rPr>
      </w:pPr>
      <w:r w:rsidRPr="00C218CD">
        <w:rPr>
          <w:sz w:val="20"/>
        </w:rPr>
        <w:t xml:space="preserve">The electric and water connection will be provided at one point respectively near the site of work. The Contractor will be responsible for further distribution where ever required including making complete arrangements for shortage of water. The cost of electric energy consumed as per prevailing tariff including service charges of WAPDA will be paid by the contractor. The cost of water consumed in the work will be recovered from the bills of the contractor at 2% (two percent) of the cost of these items of works on which water is used. </w:t>
      </w:r>
    </w:p>
    <w:p w:rsidR="00C218CD" w:rsidRPr="00C218CD" w:rsidRDefault="00C218CD" w:rsidP="00C218CD">
      <w:pPr>
        <w:ind w:firstLine="720"/>
        <w:jc w:val="both"/>
        <w:rPr>
          <w:sz w:val="20"/>
        </w:rPr>
      </w:pPr>
    </w:p>
    <w:p w:rsidR="00C218CD" w:rsidRPr="00C218CD" w:rsidRDefault="00C218CD" w:rsidP="00C218CD">
      <w:pPr>
        <w:ind w:left="5760" w:firstLine="720"/>
        <w:jc w:val="both"/>
        <w:rPr>
          <w:sz w:val="20"/>
        </w:rPr>
      </w:pPr>
    </w:p>
    <w:p w:rsidR="00C218CD" w:rsidRPr="00C218CD" w:rsidRDefault="00C218CD" w:rsidP="00C218CD">
      <w:pPr>
        <w:ind w:left="720"/>
        <w:jc w:val="both"/>
        <w:rPr>
          <w:sz w:val="20"/>
        </w:rPr>
      </w:pPr>
      <w:r w:rsidRPr="00C218CD">
        <w:rPr>
          <w:b/>
          <w:bCs/>
          <w:sz w:val="20"/>
        </w:rPr>
        <w:t>CONTRACTOR.</w:t>
      </w:r>
      <w:r w:rsidRPr="00C218CD">
        <w:rPr>
          <w:b/>
          <w:bCs/>
          <w:sz w:val="20"/>
        </w:rPr>
        <w:tab/>
      </w:r>
      <w:r w:rsidRPr="00C218CD">
        <w:rPr>
          <w:b/>
          <w:bCs/>
          <w:sz w:val="20"/>
        </w:rPr>
        <w:tab/>
      </w:r>
      <w:r w:rsidRPr="00C218CD">
        <w:rPr>
          <w:b/>
          <w:bCs/>
          <w:sz w:val="20"/>
        </w:rPr>
        <w:tab/>
      </w:r>
      <w:r w:rsidRPr="00C218CD">
        <w:rPr>
          <w:b/>
          <w:bCs/>
          <w:sz w:val="20"/>
        </w:rPr>
        <w:tab/>
      </w:r>
      <w:r w:rsidRPr="00C218CD">
        <w:rPr>
          <w:b/>
          <w:bCs/>
          <w:sz w:val="20"/>
        </w:rPr>
        <w:tab/>
        <w:t>ENGINEER</w:t>
      </w:r>
      <w:r w:rsidRPr="00C218CD">
        <w:rPr>
          <w:sz w:val="20"/>
        </w:rPr>
        <w:t>.</w:t>
      </w:r>
    </w:p>
    <w:p w:rsidR="00C218CD" w:rsidRPr="00C218CD" w:rsidRDefault="00C218CD" w:rsidP="00C218CD">
      <w:pPr>
        <w:ind w:left="720"/>
        <w:jc w:val="both"/>
        <w:rPr>
          <w:sz w:val="20"/>
        </w:rPr>
      </w:pPr>
    </w:p>
    <w:p w:rsidR="00C218CD" w:rsidRPr="00C218CD" w:rsidRDefault="00C218CD" w:rsidP="00C218CD">
      <w:pPr>
        <w:ind w:left="720"/>
        <w:jc w:val="both"/>
        <w:rPr>
          <w:b/>
          <w:bCs/>
          <w:sz w:val="20"/>
          <w:u w:val="single"/>
        </w:rPr>
      </w:pPr>
      <w:r w:rsidRPr="00C218CD">
        <w:rPr>
          <w:b/>
          <w:bCs/>
          <w:sz w:val="20"/>
          <w:u w:val="single"/>
        </w:rPr>
        <w:t>Witness.</w:t>
      </w:r>
      <w:r w:rsidRPr="00C218CD">
        <w:rPr>
          <w:b/>
          <w:bCs/>
          <w:sz w:val="20"/>
        </w:rPr>
        <w:tab/>
      </w:r>
      <w:r w:rsidRPr="00C218CD">
        <w:rPr>
          <w:b/>
          <w:bCs/>
          <w:sz w:val="20"/>
        </w:rPr>
        <w:tab/>
      </w:r>
      <w:r w:rsidRPr="00C218CD">
        <w:rPr>
          <w:b/>
          <w:bCs/>
          <w:sz w:val="20"/>
        </w:rPr>
        <w:tab/>
      </w:r>
      <w:r w:rsidRPr="00C218CD">
        <w:rPr>
          <w:b/>
          <w:bCs/>
          <w:sz w:val="20"/>
        </w:rPr>
        <w:tab/>
      </w:r>
      <w:r w:rsidRPr="00C218CD">
        <w:rPr>
          <w:b/>
          <w:bCs/>
          <w:sz w:val="20"/>
        </w:rPr>
        <w:tab/>
      </w:r>
      <w:r w:rsidRPr="00C218CD">
        <w:rPr>
          <w:b/>
          <w:bCs/>
          <w:sz w:val="20"/>
        </w:rPr>
        <w:tab/>
      </w:r>
      <w:r w:rsidRPr="00C218CD">
        <w:rPr>
          <w:b/>
          <w:bCs/>
          <w:sz w:val="20"/>
          <w:u w:val="single"/>
        </w:rPr>
        <w:t>Witness</w:t>
      </w:r>
    </w:p>
    <w:p w:rsidR="00C218CD" w:rsidRPr="00C218CD" w:rsidRDefault="00C218CD" w:rsidP="00C218CD">
      <w:pPr>
        <w:ind w:left="720"/>
        <w:jc w:val="both"/>
        <w:rPr>
          <w:sz w:val="20"/>
        </w:rPr>
      </w:pPr>
    </w:p>
    <w:p w:rsidR="00C218CD" w:rsidRPr="00C218CD" w:rsidRDefault="00C218CD" w:rsidP="00C218CD">
      <w:pPr>
        <w:ind w:left="720"/>
        <w:jc w:val="both"/>
        <w:rPr>
          <w:sz w:val="20"/>
        </w:rPr>
      </w:pPr>
      <w:r w:rsidRPr="00C218CD">
        <w:rPr>
          <w:sz w:val="20"/>
        </w:rPr>
        <w:t>1.  ________________</w:t>
      </w:r>
      <w:r w:rsidRPr="00C218CD">
        <w:rPr>
          <w:sz w:val="20"/>
        </w:rPr>
        <w:tab/>
      </w:r>
      <w:r w:rsidRPr="00C218CD">
        <w:rPr>
          <w:sz w:val="20"/>
        </w:rPr>
        <w:tab/>
      </w:r>
      <w:r w:rsidRPr="00C218CD">
        <w:rPr>
          <w:sz w:val="20"/>
        </w:rPr>
        <w:tab/>
      </w:r>
      <w:r w:rsidRPr="00C218CD">
        <w:rPr>
          <w:sz w:val="20"/>
        </w:rPr>
        <w:tab/>
        <w:t>1.  _________________</w:t>
      </w:r>
    </w:p>
    <w:p w:rsidR="00C218CD" w:rsidRPr="00C218CD" w:rsidRDefault="00C218CD" w:rsidP="00C218CD">
      <w:pPr>
        <w:ind w:left="720"/>
        <w:jc w:val="both"/>
        <w:rPr>
          <w:sz w:val="20"/>
        </w:rPr>
      </w:pPr>
      <w:r w:rsidRPr="00C218CD">
        <w:rPr>
          <w:sz w:val="20"/>
        </w:rPr>
        <w:t>2.  ________________</w:t>
      </w:r>
      <w:r w:rsidRPr="00C218CD">
        <w:rPr>
          <w:sz w:val="20"/>
        </w:rPr>
        <w:tab/>
      </w:r>
      <w:r w:rsidRPr="00C218CD">
        <w:rPr>
          <w:sz w:val="20"/>
        </w:rPr>
        <w:tab/>
      </w:r>
      <w:r w:rsidRPr="00C218CD">
        <w:rPr>
          <w:sz w:val="20"/>
        </w:rPr>
        <w:tab/>
      </w:r>
      <w:r w:rsidRPr="00C218CD">
        <w:rPr>
          <w:sz w:val="20"/>
        </w:rPr>
        <w:tab/>
        <w:t>2.  _________________</w:t>
      </w:r>
    </w:p>
    <w:p w:rsidR="00C218CD" w:rsidRPr="00C218CD" w:rsidRDefault="00C218CD" w:rsidP="00C218CD">
      <w:pPr>
        <w:ind w:left="720"/>
        <w:jc w:val="both"/>
        <w:rPr>
          <w:sz w:val="38"/>
          <w:szCs w:val="42"/>
        </w:rPr>
      </w:pPr>
    </w:p>
    <w:p w:rsidR="00C218CD" w:rsidRPr="00C218CD" w:rsidRDefault="00AD4D7D" w:rsidP="00C218CD">
      <w:pPr>
        <w:ind w:left="2880" w:firstLine="720"/>
        <w:rPr>
          <w:b/>
          <w:bCs/>
          <w:sz w:val="20"/>
        </w:rPr>
      </w:pPr>
      <w:r>
        <w:rPr>
          <w:b/>
          <w:bCs/>
          <w:sz w:val="20"/>
        </w:rPr>
        <w:t>Executive Engineer</w:t>
      </w:r>
    </w:p>
    <w:p w:rsidR="00C218CD" w:rsidRPr="00C218CD" w:rsidRDefault="00C218CD" w:rsidP="00C218CD">
      <w:pPr>
        <w:jc w:val="both"/>
        <w:rPr>
          <w:sz w:val="20"/>
        </w:rPr>
      </w:pPr>
    </w:p>
    <w:p w:rsidR="00C218CD" w:rsidRPr="00C218CD" w:rsidRDefault="00C218CD" w:rsidP="00C218CD">
      <w:pPr>
        <w:jc w:val="both"/>
        <w:rPr>
          <w:sz w:val="20"/>
        </w:rPr>
      </w:pPr>
      <w:r w:rsidRPr="00C218CD">
        <w:rPr>
          <w:sz w:val="20"/>
        </w:rPr>
        <w:t>Certified that the Tender/Agreement has been prepared/executed under our supervision and we are satisfied that it has been correctly prepared/executed.</w:t>
      </w:r>
    </w:p>
    <w:p w:rsidR="00C218CD" w:rsidRPr="00C218CD" w:rsidRDefault="00C218CD" w:rsidP="00C218CD">
      <w:pPr>
        <w:jc w:val="both"/>
        <w:rPr>
          <w:sz w:val="20"/>
        </w:rPr>
      </w:pPr>
    </w:p>
    <w:p w:rsidR="00C218CD" w:rsidRPr="00C218CD" w:rsidRDefault="00C218CD" w:rsidP="00C218CD">
      <w:pPr>
        <w:jc w:val="both"/>
        <w:rPr>
          <w:sz w:val="20"/>
        </w:rPr>
      </w:pPr>
    </w:p>
    <w:p w:rsidR="002975FA" w:rsidRDefault="002975FA">
      <w:pPr>
        <w:rPr>
          <w:rFonts w:ascii="Times New Roman" w:hAnsi="Times New Roman"/>
          <w:b/>
          <w:bCs/>
          <w:color w:val="000000"/>
          <w:sz w:val="23"/>
          <w:szCs w:val="23"/>
        </w:rPr>
      </w:pPr>
      <w:r>
        <w:rPr>
          <w:b/>
          <w:bCs/>
          <w:sz w:val="23"/>
          <w:szCs w:val="23"/>
        </w:rPr>
        <w:br w:type="page"/>
      </w:r>
    </w:p>
    <w:p w:rsidR="002D2E1F" w:rsidRDefault="002D2E1F" w:rsidP="00330D9C">
      <w:pPr>
        <w:pStyle w:val="Default"/>
        <w:ind w:left="720" w:hanging="720"/>
        <w:jc w:val="right"/>
        <w:rPr>
          <w:b/>
          <w:bCs/>
          <w:sz w:val="23"/>
          <w:szCs w:val="23"/>
        </w:rPr>
      </w:pPr>
      <w:r>
        <w:rPr>
          <w:b/>
          <w:bCs/>
          <w:sz w:val="23"/>
          <w:szCs w:val="23"/>
        </w:rPr>
        <w:lastRenderedPageBreak/>
        <w:t xml:space="preserve">BB-1 </w:t>
      </w:r>
    </w:p>
    <w:p w:rsidR="00DC2DB8" w:rsidRDefault="00DC2DB8" w:rsidP="002D2E1F">
      <w:pPr>
        <w:pStyle w:val="Default"/>
        <w:jc w:val="right"/>
        <w:rPr>
          <w:sz w:val="23"/>
          <w:szCs w:val="23"/>
        </w:rPr>
      </w:pPr>
    </w:p>
    <w:p w:rsidR="002D2E1F" w:rsidRDefault="002D2E1F" w:rsidP="002D2E1F">
      <w:pPr>
        <w:pStyle w:val="Default"/>
        <w:jc w:val="right"/>
        <w:rPr>
          <w:sz w:val="23"/>
          <w:szCs w:val="23"/>
        </w:rPr>
      </w:pPr>
      <w:r>
        <w:rPr>
          <w:b/>
          <w:bCs/>
          <w:sz w:val="23"/>
          <w:szCs w:val="23"/>
        </w:rPr>
        <w:t xml:space="preserve">Appendix-B to Bid </w:t>
      </w:r>
    </w:p>
    <w:p w:rsidR="002D2E1F" w:rsidRDefault="002D2E1F" w:rsidP="002D2E1F">
      <w:pPr>
        <w:pStyle w:val="Default"/>
        <w:jc w:val="center"/>
        <w:rPr>
          <w:b/>
          <w:bCs/>
          <w:sz w:val="23"/>
          <w:szCs w:val="23"/>
        </w:rPr>
      </w:pPr>
      <w:r>
        <w:rPr>
          <w:b/>
          <w:bCs/>
          <w:sz w:val="23"/>
          <w:szCs w:val="23"/>
        </w:rPr>
        <w:t>FOREIGN CURRENCY REQUIREMENTS</w:t>
      </w:r>
    </w:p>
    <w:p w:rsidR="00C763F1" w:rsidRDefault="00C763F1" w:rsidP="002D2E1F">
      <w:pPr>
        <w:pStyle w:val="Default"/>
        <w:jc w:val="center"/>
        <w:rPr>
          <w:sz w:val="23"/>
          <w:szCs w:val="23"/>
        </w:rPr>
      </w:pPr>
    </w:p>
    <w:p w:rsidR="002D2E1F" w:rsidRDefault="002D2E1F" w:rsidP="00CE1105">
      <w:pPr>
        <w:pStyle w:val="Default"/>
        <w:ind w:left="720" w:hanging="720"/>
        <w:jc w:val="both"/>
        <w:rPr>
          <w:sz w:val="23"/>
          <w:szCs w:val="23"/>
        </w:rPr>
      </w:pPr>
      <w:r>
        <w:rPr>
          <w:sz w:val="23"/>
          <w:szCs w:val="23"/>
        </w:rPr>
        <w:t xml:space="preserve">1. </w:t>
      </w:r>
      <w:r w:rsidR="00C763F1">
        <w:rPr>
          <w:sz w:val="23"/>
          <w:szCs w:val="23"/>
        </w:rPr>
        <w:tab/>
      </w:r>
      <w:r>
        <w:rPr>
          <w:sz w:val="23"/>
          <w:szCs w:val="23"/>
        </w:rPr>
        <w:t xml:space="preserve">The bidder may indicate herein below his requirements of foreign currency (if any), with reference to various inputs to the works. </w:t>
      </w:r>
    </w:p>
    <w:p w:rsidR="00C763F1" w:rsidRDefault="00C763F1" w:rsidP="00C763F1">
      <w:pPr>
        <w:pStyle w:val="Default"/>
        <w:ind w:left="720" w:hanging="720"/>
        <w:rPr>
          <w:sz w:val="23"/>
          <w:szCs w:val="23"/>
        </w:rPr>
      </w:pPr>
    </w:p>
    <w:p w:rsidR="002D2E1F" w:rsidRDefault="002D2E1F" w:rsidP="00CE1105">
      <w:pPr>
        <w:pStyle w:val="Default"/>
        <w:ind w:left="720" w:hanging="720"/>
        <w:jc w:val="both"/>
        <w:rPr>
          <w:sz w:val="23"/>
          <w:szCs w:val="23"/>
        </w:rPr>
      </w:pPr>
      <w:r>
        <w:rPr>
          <w:sz w:val="23"/>
          <w:szCs w:val="23"/>
        </w:rPr>
        <w:t xml:space="preserve">2. </w:t>
      </w:r>
      <w:r w:rsidR="00C763F1">
        <w:rPr>
          <w:sz w:val="23"/>
          <w:szCs w:val="23"/>
        </w:rPr>
        <w:tab/>
      </w:r>
      <w:r>
        <w:rPr>
          <w:sz w:val="23"/>
          <w:szCs w:val="23"/>
        </w:rPr>
        <w:t xml:space="preserve">Foreign Currency Requirement as percentage of the bid price excluding Provisional Sums _______%. </w:t>
      </w:r>
    </w:p>
    <w:p w:rsidR="00C763F1" w:rsidRDefault="00C763F1" w:rsidP="00C763F1">
      <w:pPr>
        <w:pStyle w:val="Default"/>
        <w:ind w:left="720" w:hanging="720"/>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3843"/>
        <w:gridCol w:w="3843"/>
      </w:tblGrid>
      <w:tr w:rsidR="002D2E1F" w:rsidRPr="0004248E">
        <w:trPr>
          <w:trHeight w:val="107"/>
        </w:trPr>
        <w:tc>
          <w:tcPr>
            <w:tcW w:w="3843" w:type="dxa"/>
          </w:tcPr>
          <w:p w:rsidR="00C763F1" w:rsidRPr="0004248E" w:rsidRDefault="002D2E1F">
            <w:pPr>
              <w:pStyle w:val="Default"/>
              <w:rPr>
                <w:sz w:val="23"/>
                <w:szCs w:val="23"/>
              </w:rPr>
            </w:pPr>
            <w:r w:rsidRPr="0004248E">
              <w:rPr>
                <w:sz w:val="23"/>
                <w:szCs w:val="23"/>
              </w:rPr>
              <w:t xml:space="preserve">3. </w:t>
            </w:r>
            <w:r w:rsidR="00C763F1" w:rsidRPr="0004248E">
              <w:rPr>
                <w:sz w:val="23"/>
                <w:szCs w:val="23"/>
              </w:rPr>
              <w:t xml:space="preserve">        </w:t>
            </w:r>
            <w:r w:rsidRPr="0004248E">
              <w:rPr>
                <w:sz w:val="23"/>
                <w:szCs w:val="23"/>
              </w:rPr>
              <w:t xml:space="preserve">Table of Exchange Rates </w:t>
            </w:r>
          </w:p>
          <w:p w:rsidR="00C763F1" w:rsidRPr="0004248E" w:rsidRDefault="00C763F1">
            <w:pPr>
              <w:pStyle w:val="Default"/>
              <w:rPr>
                <w:b/>
                <w:bCs/>
                <w:sz w:val="23"/>
                <w:szCs w:val="23"/>
              </w:rPr>
            </w:pPr>
          </w:p>
          <w:p w:rsidR="002D2E1F" w:rsidRPr="0004248E" w:rsidRDefault="002D2E1F">
            <w:pPr>
              <w:pStyle w:val="Default"/>
              <w:rPr>
                <w:sz w:val="23"/>
                <w:szCs w:val="23"/>
              </w:rPr>
            </w:pPr>
            <w:r w:rsidRPr="0004248E">
              <w:rPr>
                <w:b/>
                <w:bCs/>
                <w:sz w:val="23"/>
                <w:szCs w:val="23"/>
              </w:rPr>
              <w:t xml:space="preserve">Unit of Currency </w:t>
            </w:r>
          </w:p>
        </w:tc>
        <w:tc>
          <w:tcPr>
            <w:tcW w:w="3843" w:type="dxa"/>
          </w:tcPr>
          <w:p w:rsidR="00C763F1" w:rsidRPr="0004248E" w:rsidRDefault="00C763F1">
            <w:pPr>
              <w:pStyle w:val="Default"/>
              <w:rPr>
                <w:b/>
                <w:bCs/>
                <w:sz w:val="23"/>
                <w:szCs w:val="23"/>
              </w:rPr>
            </w:pPr>
          </w:p>
          <w:p w:rsidR="00C763F1" w:rsidRPr="0004248E" w:rsidRDefault="00C763F1">
            <w:pPr>
              <w:pStyle w:val="Default"/>
              <w:rPr>
                <w:b/>
                <w:bCs/>
                <w:sz w:val="23"/>
                <w:szCs w:val="23"/>
              </w:rPr>
            </w:pPr>
          </w:p>
          <w:p w:rsidR="002D2E1F" w:rsidRPr="0004248E" w:rsidRDefault="002D2E1F">
            <w:pPr>
              <w:pStyle w:val="Default"/>
              <w:rPr>
                <w:b/>
                <w:bCs/>
                <w:sz w:val="23"/>
                <w:szCs w:val="23"/>
              </w:rPr>
            </w:pPr>
            <w:r w:rsidRPr="0004248E">
              <w:rPr>
                <w:b/>
                <w:bCs/>
                <w:sz w:val="23"/>
                <w:szCs w:val="23"/>
              </w:rPr>
              <w:t xml:space="preserve">Equivalent in Pak. Rupees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Australian Dollar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Euro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Japanese Yen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smartTag w:uri="urn:schemas-microsoft-com:office:smarttags" w:element="country-region">
              <w:smartTag w:uri="urn:schemas-microsoft-com:office:smarttags" w:element="place">
                <w:r w:rsidRPr="0004248E">
                  <w:rPr>
                    <w:sz w:val="23"/>
                    <w:szCs w:val="23"/>
                  </w:rPr>
                  <w:t>U.K.</w:t>
                </w:r>
              </w:smartTag>
            </w:smartTag>
            <w:r w:rsidRPr="0004248E">
              <w:rPr>
                <w:sz w:val="23"/>
                <w:szCs w:val="23"/>
              </w:rPr>
              <w:t xml:space="preserve"> Pound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U.S. Dollars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 </w:t>
            </w:r>
          </w:p>
        </w:tc>
        <w:tc>
          <w:tcPr>
            <w:tcW w:w="3843" w:type="dxa"/>
          </w:tcPr>
          <w:p w:rsidR="002D2E1F" w:rsidRPr="0004248E" w:rsidRDefault="002D2E1F">
            <w:pPr>
              <w:pStyle w:val="Default"/>
              <w:rPr>
                <w:sz w:val="23"/>
                <w:szCs w:val="23"/>
              </w:rPr>
            </w:pPr>
            <w:r w:rsidRPr="0004248E">
              <w:rPr>
                <w:sz w:val="23"/>
                <w:szCs w:val="23"/>
              </w:rPr>
              <w:t xml:space="preserve">-------------------------- </w:t>
            </w:r>
          </w:p>
        </w:tc>
      </w:tr>
    </w:tbl>
    <w:p w:rsidR="00224A22" w:rsidRDefault="00224A22" w:rsidP="00B139D6">
      <w:pPr>
        <w:pStyle w:val="Default"/>
      </w:pPr>
    </w:p>
    <w:p w:rsidR="00CE1105" w:rsidRDefault="00CE1105" w:rsidP="00CE1105">
      <w:pPr>
        <w:pStyle w:val="Default"/>
        <w:jc w:val="center"/>
        <w:rPr>
          <w:b/>
        </w:rPr>
      </w:pPr>
    </w:p>
    <w:p w:rsidR="00CE1105" w:rsidRDefault="00CE1105" w:rsidP="00CE1105">
      <w:pPr>
        <w:pStyle w:val="Default"/>
        <w:jc w:val="center"/>
        <w:rPr>
          <w:b/>
        </w:rPr>
      </w:pPr>
    </w:p>
    <w:p w:rsidR="003F5AAA" w:rsidRDefault="002D2E1F" w:rsidP="00CE1105">
      <w:pPr>
        <w:pStyle w:val="Default"/>
        <w:jc w:val="center"/>
        <w:rPr>
          <w:b/>
        </w:rPr>
      </w:pPr>
      <w:r w:rsidRPr="002D2E1F">
        <w:rPr>
          <w:b/>
        </w:rPr>
        <w:t>Not Applicable</w:t>
      </w:r>
    </w:p>
    <w:p w:rsidR="003F5AAA" w:rsidRDefault="003F5AAA">
      <w:pPr>
        <w:rPr>
          <w:rFonts w:ascii="Times New Roman" w:hAnsi="Times New Roman"/>
          <w:b/>
          <w:color w:val="000000"/>
          <w:sz w:val="24"/>
          <w:szCs w:val="24"/>
        </w:rPr>
      </w:pPr>
      <w:r>
        <w:rPr>
          <w:b/>
        </w:rPr>
        <w:br w:type="page"/>
      </w:r>
    </w:p>
    <w:p w:rsidR="003F5AAA" w:rsidRDefault="003F5AAA" w:rsidP="003F5AAA">
      <w:pPr>
        <w:pStyle w:val="Default"/>
        <w:jc w:val="right"/>
        <w:rPr>
          <w:sz w:val="23"/>
          <w:szCs w:val="23"/>
        </w:rPr>
      </w:pPr>
      <w:r>
        <w:rPr>
          <w:b/>
          <w:bCs/>
          <w:sz w:val="23"/>
          <w:szCs w:val="23"/>
        </w:rPr>
        <w:lastRenderedPageBreak/>
        <w:t xml:space="preserve">BC-1 </w:t>
      </w:r>
    </w:p>
    <w:p w:rsidR="003F5AAA" w:rsidRDefault="003F5AAA" w:rsidP="003F5AAA">
      <w:pPr>
        <w:pStyle w:val="Default"/>
        <w:jc w:val="right"/>
        <w:rPr>
          <w:sz w:val="23"/>
          <w:szCs w:val="23"/>
        </w:rPr>
      </w:pPr>
      <w:r>
        <w:rPr>
          <w:b/>
          <w:bCs/>
          <w:sz w:val="23"/>
          <w:szCs w:val="23"/>
        </w:rPr>
        <w:t xml:space="preserve">Appendix-C to Bid </w:t>
      </w:r>
    </w:p>
    <w:p w:rsidR="003F5AAA" w:rsidRDefault="003F5AAA" w:rsidP="003F5AAA">
      <w:pPr>
        <w:pStyle w:val="Default"/>
        <w:jc w:val="center"/>
        <w:rPr>
          <w:sz w:val="23"/>
          <w:szCs w:val="23"/>
        </w:rPr>
      </w:pPr>
      <w:r>
        <w:rPr>
          <w:b/>
          <w:bCs/>
          <w:sz w:val="23"/>
          <w:szCs w:val="23"/>
        </w:rPr>
        <w:t>PRICE ADJUSTMENT UNDER CLAUSE 70/13.8</w:t>
      </w:r>
    </w:p>
    <w:p w:rsidR="003F5AAA" w:rsidRDefault="003F5AAA" w:rsidP="003F5AAA">
      <w:pPr>
        <w:pStyle w:val="Default"/>
        <w:jc w:val="center"/>
        <w:rPr>
          <w:sz w:val="23"/>
          <w:szCs w:val="23"/>
        </w:rPr>
      </w:pPr>
      <w:r>
        <w:rPr>
          <w:b/>
          <w:bCs/>
          <w:sz w:val="23"/>
          <w:szCs w:val="23"/>
        </w:rPr>
        <w:t>OF CONDITIONS OF CONTRACT</w:t>
      </w:r>
    </w:p>
    <w:p w:rsidR="002302A8" w:rsidRDefault="002302A8" w:rsidP="003F5AAA">
      <w:pPr>
        <w:pStyle w:val="Default"/>
        <w:rPr>
          <w:b/>
          <w:bCs/>
          <w:sz w:val="23"/>
          <w:szCs w:val="23"/>
        </w:rPr>
      </w:pPr>
    </w:p>
    <w:p w:rsidR="003F5AAA" w:rsidRDefault="003F5AAA" w:rsidP="003F5AAA">
      <w:pPr>
        <w:pStyle w:val="Default"/>
        <w:rPr>
          <w:sz w:val="23"/>
          <w:szCs w:val="23"/>
        </w:rPr>
      </w:pPr>
      <w:r>
        <w:rPr>
          <w:b/>
          <w:bCs/>
          <w:sz w:val="23"/>
          <w:szCs w:val="23"/>
        </w:rPr>
        <w:t>A. Weight ages or coefficients are used for price adjustment</w:t>
      </w:r>
      <w:r>
        <w:rPr>
          <w:sz w:val="23"/>
          <w:szCs w:val="23"/>
        </w:rPr>
        <w:t xml:space="preserve">. </w:t>
      </w:r>
    </w:p>
    <w:p w:rsidR="003F5AAA" w:rsidRDefault="003F5AAA" w:rsidP="003F5AAA">
      <w:pPr>
        <w:pStyle w:val="Default"/>
        <w:rPr>
          <w:sz w:val="23"/>
          <w:szCs w:val="23"/>
        </w:rPr>
      </w:pPr>
    </w:p>
    <w:p w:rsidR="003F5AAA" w:rsidRDefault="003F5AAA" w:rsidP="002302A8">
      <w:pPr>
        <w:pStyle w:val="Default"/>
        <w:ind w:left="720"/>
        <w:rPr>
          <w:sz w:val="23"/>
          <w:szCs w:val="23"/>
        </w:rPr>
      </w:pPr>
      <w:r>
        <w:rPr>
          <w:sz w:val="23"/>
          <w:szCs w:val="23"/>
        </w:rPr>
        <w:t xml:space="preserve">The source of indices and the weight ages or coefficients for use in the adjustment formula under Clause 13.8 shall be as follows: </w:t>
      </w:r>
    </w:p>
    <w:p w:rsidR="002302A8" w:rsidRDefault="002302A8" w:rsidP="002302A8">
      <w:pPr>
        <w:pStyle w:val="Default"/>
        <w:ind w:left="720"/>
        <w:rPr>
          <w:i/>
          <w:iCs/>
          <w:sz w:val="23"/>
          <w:szCs w:val="23"/>
        </w:rPr>
      </w:pPr>
      <w:r>
        <w:rPr>
          <w:sz w:val="23"/>
          <w:szCs w:val="23"/>
        </w:rPr>
        <w:t>(</w:t>
      </w:r>
      <w:r>
        <w:rPr>
          <w:i/>
          <w:iCs/>
          <w:sz w:val="23"/>
          <w:szCs w:val="23"/>
        </w:rPr>
        <w:t>To be filled by the procuring agency)</w:t>
      </w:r>
    </w:p>
    <w:p w:rsidR="00EF7A79" w:rsidRDefault="00EF7A79" w:rsidP="002302A8">
      <w:pPr>
        <w:pStyle w:val="Default"/>
        <w:ind w:left="720"/>
        <w:rPr>
          <w:i/>
          <w:iCs/>
          <w:sz w:val="23"/>
          <w:szCs w:val="23"/>
        </w:rPr>
      </w:pPr>
    </w:p>
    <w:p w:rsidR="00EF7A79" w:rsidRDefault="00EF7A79" w:rsidP="002302A8">
      <w:pPr>
        <w:pStyle w:val="Default"/>
        <w:ind w:left="720"/>
        <w:rPr>
          <w:i/>
          <w:iCs/>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3017"/>
        <w:gridCol w:w="1260"/>
        <w:gridCol w:w="3150"/>
      </w:tblGrid>
      <w:tr w:rsidR="00EF7A79" w:rsidRPr="0004248E">
        <w:tc>
          <w:tcPr>
            <w:tcW w:w="1771" w:type="dxa"/>
          </w:tcPr>
          <w:p w:rsidR="00EF7A79" w:rsidRPr="0004248E" w:rsidRDefault="00EF7A79" w:rsidP="0004248E">
            <w:pPr>
              <w:pStyle w:val="Default"/>
              <w:jc w:val="center"/>
              <w:rPr>
                <w:b/>
                <w:sz w:val="20"/>
                <w:szCs w:val="20"/>
              </w:rPr>
            </w:pPr>
            <w:r w:rsidRPr="0004248E">
              <w:rPr>
                <w:b/>
                <w:sz w:val="20"/>
                <w:szCs w:val="20"/>
              </w:rPr>
              <w:t>Cost</w:t>
            </w:r>
          </w:p>
          <w:p w:rsidR="00EF7A79" w:rsidRPr="0004248E" w:rsidRDefault="00EF7A79" w:rsidP="0004248E">
            <w:pPr>
              <w:pStyle w:val="Default"/>
              <w:jc w:val="center"/>
              <w:rPr>
                <w:b/>
                <w:sz w:val="23"/>
                <w:szCs w:val="23"/>
              </w:rPr>
            </w:pPr>
            <w:r w:rsidRPr="0004248E">
              <w:rPr>
                <w:b/>
                <w:sz w:val="20"/>
                <w:szCs w:val="20"/>
              </w:rPr>
              <w:t>Element</w:t>
            </w:r>
          </w:p>
        </w:tc>
        <w:tc>
          <w:tcPr>
            <w:tcW w:w="3017" w:type="dxa"/>
          </w:tcPr>
          <w:p w:rsidR="00EF7A79" w:rsidRPr="0004248E" w:rsidRDefault="00EF7A79" w:rsidP="0004248E">
            <w:pPr>
              <w:pStyle w:val="Default"/>
              <w:jc w:val="center"/>
              <w:rPr>
                <w:b/>
                <w:sz w:val="23"/>
                <w:szCs w:val="23"/>
              </w:rPr>
            </w:pPr>
            <w:r w:rsidRPr="0004248E">
              <w:rPr>
                <w:b/>
                <w:sz w:val="20"/>
                <w:szCs w:val="20"/>
              </w:rPr>
              <w:t>Description</w:t>
            </w:r>
          </w:p>
        </w:tc>
        <w:tc>
          <w:tcPr>
            <w:tcW w:w="1260" w:type="dxa"/>
          </w:tcPr>
          <w:p w:rsidR="00EF7A79" w:rsidRPr="0004248E" w:rsidRDefault="00EF7A79" w:rsidP="0004248E">
            <w:pPr>
              <w:pStyle w:val="Default"/>
              <w:jc w:val="center"/>
              <w:rPr>
                <w:b/>
                <w:sz w:val="23"/>
                <w:szCs w:val="23"/>
              </w:rPr>
            </w:pPr>
            <w:r w:rsidRPr="0004248E">
              <w:rPr>
                <w:b/>
                <w:sz w:val="20"/>
                <w:szCs w:val="20"/>
              </w:rPr>
              <w:t>Weight ages</w:t>
            </w:r>
          </w:p>
        </w:tc>
        <w:tc>
          <w:tcPr>
            <w:tcW w:w="3150" w:type="dxa"/>
          </w:tcPr>
          <w:p w:rsidR="00EF7A79" w:rsidRPr="0004248E" w:rsidRDefault="00EF7A79" w:rsidP="0004248E">
            <w:pPr>
              <w:pStyle w:val="Default"/>
              <w:jc w:val="center"/>
              <w:rPr>
                <w:b/>
                <w:sz w:val="23"/>
                <w:szCs w:val="23"/>
              </w:rPr>
            </w:pPr>
            <w:r w:rsidRPr="0004248E">
              <w:rPr>
                <w:b/>
                <w:sz w:val="20"/>
                <w:szCs w:val="20"/>
              </w:rPr>
              <w:t>Applicable index</w:t>
            </w:r>
          </w:p>
        </w:tc>
      </w:tr>
      <w:tr w:rsidR="00EF7A79" w:rsidRPr="0004248E">
        <w:tc>
          <w:tcPr>
            <w:tcW w:w="1771" w:type="dxa"/>
          </w:tcPr>
          <w:p w:rsidR="00EF7A79" w:rsidRPr="0004248E" w:rsidRDefault="00EF7A79" w:rsidP="0004248E">
            <w:pPr>
              <w:pStyle w:val="Default"/>
              <w:jc w:val="center"/>
              <w:rPr>
                <w:b/>
                <w:sz w:val="23"/>
                <w:szCs w:val="23"/>
              </w:rPr>
            </w:pPr>
            <w:r w:rsidRPr="0004248E">
              <w:rPr>
                <w:b/>
                <w:sz w:val="23"/>
                <w:szCs w:val="23"/>
              </w:rPr>
              <w:t>1</w:t>
            </w:r>
          </w:p>
        </w:tc>
        <w:tc>
          <w:tcPr>
            <w:tcW w:w="3017" w:type="dxa"/>
          </w:tcPr>
          <w:p w:rsidR="00EF7A79" w:rsidRPr="0004248E" w:rsidRDefault="00EF7A79" w:rsidP="0004248E">
            <w:pPr>
              <w:pStyle w:val="Default"/>
              <w:jc w:val="center"/>
              <w:rPr>
                <w:b/>
                <w:sz w:val="23"/>
                <w:szCs w:val="23"/>
              </w:rPr>
            </w:pPr>
            <w:r w:rsidRPr="0004248E">
              <w:rPr>
                <w:b/>
                <w:sz w:val="23"/>
                <w:szCs w:val="23"/>
              </w:rPr>
              <w:t>2</w:t>
            </w:r>
          </w:p>
        </w:tc>
        <w:tc>
          <w:tcPr>
            <w:tcW w:w="1260" w:type="dxa"/>
          </w:tcPr>
          <w:p w:rsidR="00EF7A79" w:rsidRPr="0004248E" w:rsidRDefault="00EF7A79" w:rsidP="0004248E">
            <w:pPr>
              <w:pStyle w:val="Default"/>
              <w:jc w:val="center"/>
              <w:rPr>
                <w:b/>
                <w:sz w:val="23"/>
                <w:szCs w:val="23"/>
              </w:rPr>
            </w:pPr>
            <w:r w:rsidRPr="0004248E">
              <w:rPr>
                <w:b/>
                <w:sz w:val="23"/>
                <w:szCs w:val="23"/>
              </w:rPr>
              <w:t>3</w:t>
            </w:r>
          </w:p>
        </w:tc>
        <w:tc>
          <w:tcPr>
            <w:tcW w:w="3150" w:type="dxa"/>
          </w:tcPr>
          <w:p w:rsidR="00EF7A79" w:rsidRPr="0004248E" w:rsidRDefault="00EF7A79" w:rsidP="0004248E">
            <w:pPr>
              <w:pStyle w:val="Default"/>
              <w:jc w:val="center"/>
              <w:rPr>
                <w:b/>
                <w:sz w:val="23"/>
                <w:szCs w:val="23"/>
              </w:rPr>
            </w:pPr>
            <w:r w:rsidRPr="0004248E">
              <w:rPr>
                <w:b/>
                <w:sz w:val="23"/>
                <w:szCs w:val="23"/>
              </w:rPr>
              <w:t>4</w:t>
            </w:r>
          </w:p>
        </w:tc>
      </w:tr>
      <w:tr w:rsidR="00EF7A79" w:rsidRPr="0004248E">
        <w:tc>
          <w:tcPr>
            <w:tcW w:w="1771" w:type="dxa"/>
          </w:tcPr>
          <w:p w:rsidR="00EF7A79" w:rsidRPr="0004248E" w:rsidRDefault="00EF7A79" w:rsidP="002302A8">
            <w:pPr>
              <w:pStyle w:val="Default"/>
              <w:rPr>
                <w:sz w:val="23"/>
                <w:szCs w:val="23"/>
              </w:rPr>
            </w:pPr>
            <w:r w:rsidRPr="0004248E">
              <w:rPr>
                <w:sz w:val="20"/>
                <w:szCs w:val="20"/>
              </w:rPr>
              <w:t>(i)</w:t>
            </w:r>
          </w:p>
        </w:tc>
        <w:tc>
          <w:tcPr>
            <w:tcW w:w="3017" w:type="dxa"/>
          </w:tcPr>
          <w:p w:rsidR="00EF7A79" w:rsidRPr="0004248E" w:rsidRDefault="00EF7A79" w:rsidP="002302A8">
            <w:pPr>
              <w:pStyle w:val="Default"/>
              <w:rPr>
                <w:sz w:val="23"/>
                <w:szCs w:val="23"/>
              </w:rPr>
            </w:pPr>
            <w:r w:rsidRPr="0004248E">
              <w:rPr>
                <w:sz w:val="20"/>
                <w:szCs w:val="20"/>
              </w:rPr>
              <w:t>Fixed Portion</w:t>
            </w:r>
          </w:p>
        </w:tc>
        <w:tc>
          <w:tcPr>
            <w:tcW w:w="1260" w:type="dxa"/>
          </w:tcPr>
          <w:p w:rsidR="00EF7A79" w:rsidRPr="0004248E" w:rsidRDefault="00EF7A79" w:rsidP="002302A8">
            <w:pPr>
              <w:pStyle w:val="Default"/>
              <w:rPr>
                <w:sz w:val="23"/>
                <w:szCs w:val="23"/>
              </w:rPr>
            </w:pPr>
            <w:r w:rsidRPr="0004248E">
              <w:rPr>
                <w:sz w:val="20"/>
                <w:szCs w:val="20"/>
              </w:rPr>
              <w:t>0.350</w:t>
            </w:r>
          </w:p>
        </w:tc>
        <w:tc>
          <w:tcPr>
            <w:tcW w:w="3150" w:type="dxa"/>
          </w:tcPr>
          <w:p w:rsidR="00EF7A79" w:rsidRPr="0004248E" w:rsidRDefault="00EF7A79" w:rsidP="002302A8">
            <w:pPr>
              <w:pStyle w:val="Default"/>
              <w:rPr>
                <w:sz w:val="23"/>
                <w:szCs w:val="23"/>
              </w:rPr>
            </w:pPr>
          </w:p>
        </w:tc>
      </w:tr>
      <w:tr w:rsidR="00EF7A79" w:rsidRPr="0004248E">
        <w:tc>
          <w:tcPr>
            <w:tcW w:w="1771" w:type="dxa"/>
          </w:tcPr>
          <w:p w:rsidR="00EF7A79" w:rsidRPr="0004248E" w:rsidRDefault="00EF7A79" w:rsidP="002302A8">
            <w:pPr>
              <w:pStyle w:val="Default"/>
              <w:rPr>
                <w:sz w:val="20"/>
                <w:szCs w:val="20"/>
              </w:rPr>
            </w:pPr>
            <w:r w:rsidRPr="0004248E">
              <w:rPr>
                <w:sz w:val="20"/>
                <w:szCs w:val="20"/>
              </w:rPr>
              <w:t>(ii)</w:t>
            </w:r>
          </w:p>
        </w:tc>
        <w:tc>
          <w:tcPr>
            <w:tcW w:w="3017" w:type="dxa"/>
          </w:tcPr>
          <w:p w:rsidR="00EF7A79" w:rsidRPr="0004248E" w:rsidRDefault="00EF7A79" w:rsidP="002302A8">
            <w:pPr>
              <w:pStyle w:val="Default"/>
              <w:rPr>
                <w:sz w:val="20"/>
                <w:szCs w:val="20"/>
              </w:rPr>
            </w:pPr>
            <w:r w:rsidRPr="0004248E">
              <w:rPr>
                <w:sz w:val="20"/>
                <w:szCs w:val="20"/>
              </w:rPr>
              <w:t>Local Labor</w:t>
            </w:r>
          </w:p>
        </w:tc>
        <w:tc>
          <w:tcPr>
            <w:tcW w:w="1260" w:type="dxa"/>
          </w:tcPr>
          <w:p w:rsidR="00EF7A79" w:rsidRPr="0004248E" w:rsidRDefault="00EF7A79" w:rsidP="002302A8">
            <w:pPr>
              <w:pStyle w:val="Default"/>
              <w:rPr>
                <w:sz w:val="20"/>
                <w:szCs w:val="20"/>
              </w:rPr>
            </w:pPr>
          </w:p>
        </w:tc>
        <w:tc>
          <w:tcPr>
            <w:tcW w:w="3150" w:type="dxa"/>
          </w:tcPr>
          <w:p w:rsidR="00EF7A79" w:rsidRPr="0004248E" w:rsidRDefault="00EF7A79" w:rsidP="0004248E">
            <w:pPr>
              <w:pStyle w:val="Default"/>
              <w:jc w:val="both"/>
              <w:rPr>
                <w:sz w:val="23"/>
                <w:szCs w:val="23"/>
              </w:rPr>
            </w:pPr>
            <w:r w:rsidRPr="0004248E">
              <w:rPr>
                <w:sz w:val="20"/>
                <w:szCs w:val="20"/>
              </w:rPr>
              <w:t xml:space="preserve">Government of </w:t>
            </w:r>
            <w:smartTag w:uri="urn:schemas-microsoft-com:office:smarttags" w:element="country-region">
              <w:smartTag w:uri="urn:schemas-microsoft-com:office:smarttags" w:element="place">
                <w:r w:rsidRPr="0004248E">
                  <w:rPr>
                    <w:sz w:val="20"/>
                    <w:szCs w:val="20"/>
                  </w:rPr>
                  <w:t>Pakistan</w:t>
                </w:r>
              </w:smartTag>
            </w:smartTag>
            <w:r w:rsidRPr="0004248E">
              <w:rPr>
                <w:sz w:val="20"/>
                <w:szCs w:val="20"/>
              </w:rPr>
              <w:t xml:space="preserve"> (</w:t>
            </w:r>
            <w:proofErr w:type="spellStart"/>
            <w:r w:rsidRPr="0004248E">
              <w:rPr>
                <w:sz w:val="20"/>
                <w:szCs w:val="20"/>
              </w:rPr>
              <w:t>GoP</w:t>
            </w:r>
            <w:proofErr w:type="spellEnd"/>
            <w:r w:rsidRPr="0004248E">
              <w:rPr>
                <w:sz w:val="20"/>
                <w:szCs w:val="20"/>
              </w:rPr>
              <w:t>) Federal Bureau of Statistics (FBS) Monthly Statistical Bulletin.</w:t>
            </w:r>
          </w:p>
        </w:tc>
      </w:tr>
      <w:tr w:rsidR="00EF7A79" w:rsidRPr="0004248E">
        <w:tc>
          <w:tcPr>
            <w:tcW w:w="1771" w:type="dxa"/>
          </w:tcPr>
          <w:p w:rsidR="00EF7A79" w:rsidRPr="0004248E" w:rsidRDefault="00EF7A79" w:rsidP="002302A8">
            <w:pPr>
              <w:pStyle w:val="Default"/>
              <w:rPr>
                <w:sz w:val="20"/>
                <w:szCs w:val="20"/>
              </w:rPr>
            </w:pPr>
            <w:r w:rsidRPr="0004248E">
              <w:rPr>
                <w:sz w:val="20"/>
                <w:szCs w:val="20"/>
              </w:rPr>
              <w:t>(iii)</w:t>
            </w:r>
          </w:p>
        </w:tc>
        <w:tc>
          <w:tcPr>
            <w:tcW w:w="3017" w:type="dxa"/>
          </w:tcPr>
          <w:p w:rsidR="00EF7A79" w:rsidRPr="0004248E" w:rsidRDefault="00EF7A79" w:rsidP="002302A8">
            <w:pPr>
              <w:pStyle w:val="Default"/>
              <w:rPr>
                <w:sz w:val="20"/>
                <w:szCs w:val="20"/>
              </w:rPr>
            </w:pPr>
            <w:r w:rsidRPr="0004248E">
              <w:rPr>
                <w:sz w:val="20"/>
                <w:szCs w:val="20"/>
              </w:rPr>
              <w:t>Cement – in bags</w:t>
            </w:r>
          </w:p>
        </w:tc>
        <w:tc>
          <w:tcPr>
            <w:tcW w:w="1260" w:type="dxa"/>
          </w:tcPr>
          <w:p w:rsidR="00EF7A79" w:rsidRPr="0004248E" w:rsidRDefault="00EF7A79" w:rsidP="002302A8">
            <w:pPr>
              <w:pStyle w:val="Default"/>
              <w:rPr>
                <w:sz w:val="20"/>
                <w:szCs w:val="20"/>
              </w:rPr>
            </w:pPr>
          </w:p>
        </w:tc>
        <w:tc>
          <w:tcPr>
            <w:tcW w:w="3150" w:type="dxa"/>
          </w:tcPr>
          <w:p w:rsidR="00EF7A79" w:rsidRPr="0004248E" w:rsidRDefault="00EF7A79" w:rsidP="008E528B">
            <w:pPr>
              <w:pStyle w:val="Default"/>
              <w:rPr>
                <w:sz w:val="20"/>
                <w:szCs w:val="20"/>
              </w:rPr>
            </w:pPr>
            <w:r w:rsidRPr="0004248E">
              <w:rPr>
                <w:sz w:val="20"/>
                <w:szCs w:val="20"/>
              </w:rPr>
              <w:t xml:space="preserve">“                  “                   “ </w:t>
            </w:r>
          </w:p>
        </w:tc>
      </w:tr>
      <w:tr w:rsidR="00EF7A79" w:rsidRPr="0004248E">
        <w:tc>
          <w:tcPr>
            <w:tcW w:w="1771" w:type="dxa"/>
          </w:tcPr>
          <w:p w:rsidR="00EF7A79" w:rsidRPr="0004248E" w:rsidRDefault="00EF7A79" w:rsidP="002302A8">
            <w:pPr>
              <w:pStyle w:val="Default"/>
              <w:rPr>
                <w:sz w:val="20"/>
                <w:szCs w:val="20"/>
              </w:rPr>
            </w:pPr>
            <w:r w:rsidRPr="0004248E">
              <w:rPr>
                <w:sz w:val="20"/>
                <w:szCs w:val="20"/>
              </w:rPr>
              <w:t>(iv)</w:t>
            </w:r>
          </w:p>
        </w:tc>
        <w:tc>
          <w:tcPr>
            <w:tcW w:w="3017" w:type="dxa"/>
          </w:tcPr>
          <w:p w:rsidR="00EF7A79" w:rsidRPr="0004248E" w:rsidRDefault="00E70426" w:rsidP="002302A8">
            <w:pPr>
              <w:pStyle w:val="Default"/>
              <w:rPr>
                <w:sz w:val="20"/>
                <w:szCs w:val="20"/>
              </w:rPr>
            </w:pPr>
            <w:r w:rsidRPr="0004248E">
              <w:rPr>
                <w:sz w:val="20"/>
                <w:szCs w:val="20"/>
              </w:rPr>
              <w:t>Reinforcing Steel</w:t>
            </w:r>
          </w:p>
        </w:tc>
        <w:tc>
          <w:tcPr>
            <w:tcW w:w="1260" w:type="dxa"/>
          </w:tcPr>
          <w:p w:rsidR="00EF7A79" w:rsidRPr="0004248E" w:rsidRDefault="00EF7A79" w:rsidP="002302A8">
            <w:pPr>
              <w:pStyle w:val="Default"/>
              <w:rPr>
                <w:sz w:val="20"/>
                <w:szCs w:val="20"/>
              </w:rPr>
            </w:pPr>
          </w:p>
        </w:tc>
        <w:tc>
          <w:tcPr>
            <w:tcW w:w="3150" w:type="dxa"/>
          </w:tcPr>
          <w:p w:rsidR="00EF7A79" w:rsidRPr="0004248E" w:rsidRDefault="00E70426" w:rsidP="0004248E">
            <w:pPr>
              <w:pStyle w:val="Default"/>
              <w:jc w:val="both"/>
              <w:rPr>
                <w:sz w:val="20"/>
                <w:szCs w:val="20"/>
              </w:rPr>
            </w:pPr>
            <w:r w:rsidRPr="0004248E">
              <w:rPr>
                <w:sz w:val="20"/>
                <w:szCs w:val="20"/>
              </w:rPr>
              <w:t>“                  “                   “</w:t>
            </w:r>
          </w:p>
        </w:tc>
      </w:tr>
      <w:tr w:rsidR="00EF7A79" w:rsidRPr="0004248E">
        <w:tc>
          <w:tcPr>
            <w:tcW w:w="1771" w:type="dxa"/>
          </w:tcPr>
          <w:p w:rsidR="00EF7A79" w:rsidRPr="0004248E" w:rsidRDefault="00EF7A79" w:rsidP="002302A8">
            <w:pPr>
              <w:pStyle w:val="Default"/>
              <w:rPr>
                <w:sz w:val="20"/>
                <w:szCs w:val="20"/>
              </w:rPr>
            </w:pPr>
            <w:r w:rsidRPr="0004248E">
              <w:rPr>
                <w:sz w:val="20"/>
                <w:szCs w:val="20"/>
              </w:rPr>
              <w:t>(v)</w:t>
            </w:r>
          </w:p>
        </w:tc>
        <w:tc>
          <w:tcPr>
            <w:tcW w:w="3017" w:type="dxa"/>
          </w:tcPr>
          <w:p w:rsidR="00EF7A79" w:rsidRPr="0004248E" w:rsidRDefault="00E70426" w:rsidP="002302A8">
            <w:pPr>
              <w:pStyle w:val="Default"/>
              <w:rPr>
                <w:sz w:val="20"/>
                <w:szCs w:val="20"/>
              </w:rPr>
            </w:pPr>
            <w:r w:rsidRPr="0004248E">
              <w:rPr>
                <w:sz w:val="20"/>
                <w:szCs w:val="20"/>
              </w:rPr>
              <w:t>High Speed Diesel (HSD)</w:t>
            </w:r>
          </w:p>
        </w:tc>
        <w:tc>
          <w:tcPr>
            <w:tcW w:w="1260" w:type="dxa"/>
          </w:tcPr>
          <w:p w:rsidR="00EF7A79" w:rsidRPr="0004248E" w:rsidRDefault="00EF7A79" w:rsidP="002302A8">
            <w:pPr>
              <w:pStyle w:val="Default"/>
              <w:rPr>
                <w:sz w:val="20"/>
                <w:szCs w:val="20"/>
              </w:rPr>
            </w:pPr>
          </w:p>
        </w:tc>
        <w:tc>
          <w:tcPr>
            <w:tcW w:w="3150" w:type="dxa"/>
          </w:tcPr>
          <w:p w:rsidR="00EF7A79" w:rsidRPr="0004248E" w:rsidRDefault="00E70426" w:rsidP="0004248E">
            <w:pPr>
              <w:pStyle w:val="Default"/>
              <w:jc w:val="both"/>
              <w:rPr>
                <w:sz w:val="20"/>
                <w:szCs w:val="20"/>
              </w:rPr>
            </w:pPr>
            <w:r w:rsidRPr="0004248E">
              <w:rPr>
                <w:sz w:val="20"/>
                <w:szCs w:val="20"/>
              </w:rPr>
              <w:t>“                  “                   “</w:t>
            </w:r>
          </w:p>
        </w:tc>
      </w:tr>
      <w:tr w:rsidR="00E70426" w:rsidRPr="0004248E">
        <w:tc>
          <w:tcPr>
            <w:tcW w:w="1771" w:type="dxa"/>
          </w:tcPr>
          <w:p w:rsidR="00E70426" w:rsidRPr="0004248E" w:rsidRDefault="00E70426" w:rsidP="002302A8">
            <w:pPr>
              <w:pStyle w:val="Default"/>
              <w:rPr>
                <w:sz w:val="20"/>
                <w:szCs w:val="20"/>
              </w:rPr>
            </w:pPr>
            <w:r w:rsidRPr="0004248E">
              <w:rPr>
                <w:sz w:val="20"/>
                <w:szCs w:val="20"/>
              </w:rPr>
              <w:t>(vi)</w:t>
            </w:r>
          </w:p>
        </w:tc>
        <w:tc>
          <w:tcPr>
            <w:tcW w:w="3017" w:type="dxa"/>
          </w:tcPr>
          <w:p w:rsidR="00E70426" w:rsidRPr="0004248E" w:rsidRDefault="00E70426" w:rsidP="002302A8">
            <w:pPr>
              <w:pStyle w:val="Default"/>
              <w:rPr>
                <w:sz w:val="20"/>
                <w:szCs w:val="20"/>
              </w:rPr>
            </w:pPr>
            <w:r w:rsidRPr="0004248E">
              <w:rPr>
                <w:sz w:val="20"/>
                <w:szCs w:val="20"/>
              </w:rPr>
              <w:t>Bricks</w:t>
            </w:r>
          </w:p>
        </w:tc>
        <w:tc>
          <w:tcPr>
            <w:tcW w:w="1260" w:type="dxa"/>
          </w:tcPr>
          <w:p w:rsidR="00E70426" w:rsidRPr="0004248E" w:rsidRDefault="00E70426" w:rsidP="002302A8">
            <w:pPr>
              <w:pStyle w:val="Default"/>
              <w:rPr>
                <w:sz w:val="20"/>
                <w:szCs w:val="20"/>
              </w:rPr>
            </w:pPr>
          </w:p>
        </w:tc>
        <w:tc>
          <w:tcPr>
            <w:tcW w:w="3150" w:type="dxa"/>
          </w:tcPr>
          <w:p w:rsidR="00E70426" w:rsidRPr="0004248E" w:rsidRDefault="00E70426" w:rsidP="0004248E">
            <w:pPr>
              <w:pStyle w:val="Default"/>
              <w:jc w:val="both"/>
              <w:rPr>
                <w:sz w:val="20"/>
                <w:szCs w:val="20"/>
              </w:rPr>
            </w:pPr>
            <w:r w:rsidRPr="0004248E">
              <w:rPr>
                <w:sz w:val="20"/>
                <w:szCs w:val="20"/>
              </w:rPr>
              <w:t>“                  “                   “</w:t>
            </w:r>
          </w:p>
        </w:tc>
      </w:tr>
      <w:tr w:rsidR="00E70426" w:rsidRPr="0004248E">
        <w:tc>
          <w:tcPr>
            <w:tcW w:w="1771" w:type="dxa"/>
          </w:tcPr>
          <w:p w:rsidR="00E70426" w:rsidRPr="0004248E" w:rsidRDefault="00E70426" w:rsidP="002302A8">
            <w:pPr>
              <w:pStyle w:val="Default"/>
              <w:rPr>
                <w:sz w:val="20"/>
                <w:szCs w:val="20"/>
              </w:rPr>
            </w:pPr>
            <w:r w:rsidRPr="0004248E">
              <w:rPr>
                <w:sz w:val="20"/>
                <w:szCs w:val="20"/>
              </w:rPr>
              <w:t>(vii)</w:t>
            </w:r>
          </w:p>
        </w:tc>
        <w:tc>
          <w:tcPr>
            <w:tcW w:w="3017" w:type="dxa"/>
          </w:tcPr>
          <w:p w:rsidR="00E70426" w:rsidRPr="0004248E" w:rsidRDefault="00F20033" w:rsidP="002302A8">
            <w:pPr>
              <w:pStyle w:val="Default"/>
              <w:rPr>
                <w:sz w:val="20"/>
                <w:szCs w:val="20"/>
              </w:rPr>
            </w:pPr>
            <w:r w:rsidRPr="0004248E">
              <w:rPr>
                <w:sz w:val="20"/>
                <w:szCs w:val="20"/>
              </w:rPr>
              <w:t>Bitumen</w:t>
            </w:r>
          </w:p>
        </w:tc>
        <w:tc>
          <w:tcPr>
            <w:tcW w:w="1260" w:type="dxa"/>
          </w:tcPr>
          <w:p w:rsidR="00E70426" w:rsidRPr="0004248E" w:rsidRDefault="00E70426" w:rsidP="002302A8">
            <w:pPr>
              <w:pStyle w:val="Default"/>
              <w:rPr>
                <w:sz w:val="20"/>
                <w:szCs w:val="20"/>
              </w:rPr>
            </w:pPr>
          </w:p>
        </w:tc>
        <w:tc>
          <w:tcPr>
            <w:tcW w:w="3150" w:type="dxa"/>
          </w:tcPr>
          <w:p w:rsidR="00E70426" w:rsidRPr="0004248E" w:rsidRDefault="00E70426" w:rsidP="0004248E">
            <w:pPr>
              <w:pStyle w:val="Default"/>
              <w:jc w:val="both"/>
              <w:rPr>
                <w:sz w:val="20"/>
                <w:szCs w:val="20"/>
              </w:rPr>
            </w:pPr>
          </w:p>
        </w:tc>
      </w:tr>
      <w:tr w:rsidR="00E70426" w:rsidRPr="0004248E">
        <w:tc>
          <w:tcPr>
            <w:tcW w:w="1771" w:type="dxa"/>
          </w:tcPr>
          <w:p w:rsidR="00E70426" w:rsidRPr="0004248E" w:rsidRDefault="00E70426" w:rsidP="002302A8">
            <w:pPr>
              <w:pStyle w:val="Default"/>
              <w:rPr>
                <w:sz w:val="20"/>
                <w:szCs w:val="20"/>
              </w:rPr>
            </w:pPr>
            <w:r w:rsidRPr="0004248E">
              <w:rPr>
                <w:sz w:val="20"/>
                <w:szCs w:val="20"/>
              </w:rPr>
              <w:t>(viii)</w:t>
            </w:r>
          </w:p>
        </w:tc>
        <w:tc>
          <w:tcPr>
            <w:tcW w:w="3017" w:type="dxa"/>
          </w:tcPr>
          <w:p w:rsidR="00E70426" w:rsidRPr="0004248E" w:rsidRDefault="00E70426" w:rsidP="002302A8">
            <w:pPr>
              <w:pStyle w:val="Default"/>
              <w:rPr>
                <w:sz w:val="20"/>
                <w:szCs w:val="20"/>
              </w:rPr>
            </w:pPr>
          </w:p>
        </w:tc>
        <w:tc>
          <w:tcPr>
            <w:tcW w:w="1260" w:type="dxa"/>
          </w:tcPr>
          <w:p w:rsidR="00E70426" w:rsidRPr="0004248E" w:rsidRDefault="00E70426" w:rsidP="002302A8">
            <w:pPr>
              <w:pStyle w:val="Default"/>
              <w:rPr>
                <w:sz w:val="20"/>
                <w:szCs w:val="20"/>
              </w:rPr>
            </w:pPr>
          </w:p>
        </w:tc>
        <w:tc>
          <w:tcPr>
            <w:tcW w:w="3150" w:type="dxa"/>
          </w:tcPr>
          <w:p w:rsidR="00E70426" w:rsidRPr="0004248E" w:rsidRDefault="00E70426" w:rsidP="0004248E">
            <w:pPr>
              <w:pStyle w:val="Default"/>
              <w:jc w:val="both"/>
              <w:rPr>
                <w:sz w:val="20"/>
                <w:szCs w:val="20"/>
              </w:rPr>
            </w:pPr>
          </w:p>
        </w:tc>
      </w:tr>
      <w:tr w:rsidR="00F20033" w:rsidRPr="0004248E">
        <w:tc>
          <w:tcPr>
            <w:tcW w:w="1771" w:type="dxa"/>
          </w:tcPr>
          <w:p w:rsidR="00F20033" w:rsidRPr="0004248E" w:rsidRDefault="00F20033" w:rsidP="002302A8">
            <w:pPr>
              <w:pStyle w:val="Default"/>
              <w:rPr>
                <w:sz w:val="20"/>
                <w:szCs w:val="20"/>
              </w:rPr>
            </w:pPr>
          </w:p>
        </w:tc>
        <w:tc>
          <w:tcPr>
            <w:tcW w:w="3017" w:type="dxa"/>
          </w:tcPr>
          <w:p w:rsidR="00F20033" w:rsidRPr="0004248E" w:rsidRDefault="00F20033" w:rsidP="002302A8">
            <w:pPr>
              <w:pStyle w:val="Default"/>
              <w:rPr>
                <w:sz w:val="20"/>
                <w:szCs w:val="20"/>
              </w:rPr>
            </w:pPr>
            <w:r w:rsidRPr="0004248E">
              <w:rPr>
                <w:sz w:val="20"/>
                <w:szCs w:val="20"/>
              </w:rPr>
              <w:t>Total</w:t>
            </w:r>
          </w:p>
        </w:tc>
        <w:tc>
          <w:tcPr>
            <w:tcW w:w="1260" w:type="dxa"/>
          </w:tcPr>
          <w:p w:rsidR="00F20033" w:rsidRPr="0004248E" w:rsidRDefault="00F20033" w:rsidP="002302A8">
            <w:pPr>
              <w:pStyle w:val="Default"/>
              <w:rPr>
                <w:sz w:val="20"/>
                <w:szCs w:val="20"/>
              </w:rPr>
            </w:pPr>
            <w:r w:rsidRPr="0004248E">
              <w:rPr>
                <w:sz w:val="20"/>
                <w:szCs w:val="20"/>
              </w:rPr>
              <w:t>1.000</w:t>
            </w:r>
          </w:p>
        </w:tc>
        <w:tc>
          <w:tcPr>
            <w:tcW w:w="3150" w:type="dxa"/>
          </w:tcPr>
          <w:p w:rsidR="00F20033" w:rsidRPr="0004248E" w:rsidRDefault="00F20033" w:rsidP="0004248E">
            <w:pPr>
              <w:pStyle w:val="Default"/>
              <w:jc w:val="both"/>
              <w:rPr>
                <w:sz w:val="20"/>
                <w:szCs w:val="20"/>
              </w:rPr>
            </w:pPr>
          </w:p>
        </w:tc>
      </w:tr>
    </w:tbl>
    <w:p w:rsidR="00EF7A79" w:rsidRDefault="00EF7A79" w:rsidP="002302A8">
      <w:pPr>
        <w:pStyle w:val="Default"/>
        <w:ind w:left="720"/>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173"/>
        <w:gridCol w:w="2174"/>
        <w:gridCol w:w="2173"/>
        <w:gridCol w:w="2175"/>
      </w:tblGrid>
      <w:tr w:rsidR="003F5AAA" w:rsidRPr="0004248E">
        <w:trPr>
          <w:trHeight w:val="205"/>
        </w:trPr>
        <w:tc>
          <w:tcPr>
            <w:tcW w:w="2173" w:type="dxa"/>
          </w:tcPr>
          <w:p w:rsidR="00CE1105" w:rsidRPr="0004248E" w:rsidRDefault="00CE1105" w:rsidP="00CE1105">
            <w:pPr>
              <w:pStyle w:val="Default"/>
              <w:rPr>
                <w:b/>
              </w:rPr>
            </w:pPr>
          </w:p>
          <w:p w:rsidR="00CE1105" w:rsidRPr="0004248E" w:rsidRDefault="00CE1105" w:rsidP="00CE1105">
            <w:pPr>
              <w:pStyle w:val="Default"/>
              <w:rPr>
                <w:b/>
              </w:rPr>
            </w:pPr>
            <w:r w:rsidRPr="0004248E">
              <w:rPr>
                <w:b/>
              </w:rPr>
              <w:t>Not Applicable.</w:t>
            </w:r>
          </w:p>
          <w:p w:rsidR="003F5AAA" w:rsidRPr="0004248E" w:rsidRDefault="003F5AAA">
            <w:pPr>
              <w:pStyle w:val="Default"/>
              <w:rPr>
                <w:sz w:val="20"/>
                <w:szCs w:val="20"/>
              </w:rPr>
            </w:pPr>
            <w:r w:rsidRPr="0004248E">
              <w:rPr>
                <w:sz w:val="20"/>
                <w:szCs w:val="20"/>
              </w:rPr>
              <w:t xml:space="preserve"> </w:t>
            </w:r>
          </w:p>
        </w:tc>
        <w:tc>
          <w:tcPr>
            <w:tcW w:w="2174" w:type="dxa"/>
          </w:tcPr>
          <w:p w:rsidR="003F5AAA" w:rsidRPr="0004248E" w:rsidRDefault="003F5AAA">
            <w:pPr>
              <w:pStyle w:val="Default"/>
              <w:rPr>
                <w:sz w:val="20"/>
                <w:szCs w:val="20"/>
              </w:rPr>
            </w:pPr>
          </w:p>
        </w:tc>
        <w:tc>
          <w:tcPr>
            <w:tcW w:w="2173" w:type="dxa"/>
          </w:tcPr>
          <w:p w:rsidR="003F5AAA" w:rsidRPr="0004248E" w:rsidRDefault="003F5AAA">
            <w:pPr>
              <w:pStyle w:val="Default"/>
              <w:rPr>
                <w:sz w:val="20"/>
                <w:szCs w:val="20"/>
              </w:rPr>
            </w:pPr>
          </w:p>
        </w:tc>
        <w:tc>
          <w:tcPr>
            <w:tcW w:w="2175" w:type="dxa"/>
          </w:tcPr>
          <w:p w:rsidR="003F5AAA" w:rsidRPr="0004248E" w:rsidRDefault="003F5AAA">
            <w:pPr>
              <w:pStyle w:val="Default"/>
              <w:rPr>
                <w:sz w:val="20"/>
                <w:szCs w:val="20"/>
              </w:rPr>
            </w:pPr>
          </w:p>
        </w:tc>
      </w:tr>
    </w:tbl>
    <w:p w:rsidR="00FB4015" w:rsidRPr="00F20033" w:rsidRDefault="00FB4015" w:rsidP="00FB4015">
      <w:pPr>
        <w:pStyle w:val="Default"/>
        <w:rPr>
          <w:b/>
          <w:bCs/>
          <w:sz w:val="23"/>
          <w:szCs w:val="23"/>
          <w:u w:val="single"/>
        </w:rPr>
      </w:pPr>
      <w:r w:rsidRPr="00F20033">
        <w:rPr>
          <w:b/>
          <w:bCs/>
          <w:sz w:val="23"/>
          <w:szCs w:val="23"/>
          <w:u w:val="single"/>
        </w:rPr>
        <w:t xml:space="preserve">Notes: </w:t>
      </w:r>
    </w:p>
    <w:p w:rsidR="00FB4015" w:rsidRDefault="00FB4015" w:rsidP="00FB4015">
      <w:pPr>
        <w:pStyle w:val="Default"/>
        <w:rPr>
          <w:sz w:val="23"/>
          <w:szCs w:val="23"/>
        </w:rPr>
      </w:pPr>
    </w:p>
    <w:p w:rsidR="00FB4015" w:rsidRDefault="00FB4015" w:rsidP="00350F4F">
      <w:pPr>
        <w:pStyle w:val="Default"/>
        <w:ind w:left="720" w:hanging="720"/>
        <w:jc w:val="both"/>
        <w:rPr>
          <w:sz w:val="23"/>
          <w:szCs w:val="23"/>
        </w:rPr>
      </w:pPr>
      <w:r>
        <w:rPr>
          <w:b/>
          <w:bCs/>
          <w:sz w:val="23"/>
          <w:szCs w:val="23"/>
        </w:rPr>
        <w:t xml:space="preserve">1) </w:t>
      </w:r>
      <w:r>
        <w:rPr>
          <w:b/>
          <w:bCs/>
          <w:sz w:val="23"/>
          <w:szCs w:val="23"/>
        </w:rPr>
        <w:tab/>
      </w:r>
      <w:r>
        <w:rPr>
          <w:sz w:val="23"/>
          <w:szCs w:val="23"/>
        </w:rPr>
        <w:t xml:space="preserve">Indices for “(ii)” to “(vii)” are taken from the Government of Pakistan Federal Bureau of Statistics, Monthly Statistical Bulletin. The base cost indices or prices shall be those applying 15 days prior to the latest day for submission of bids. Current indices or prices shall be those applying 28 days prior to the last day of the billing period. </w:t>
      </w:r>
    </w:p>
    <w:p w:rsidR="00FB4015" w:rsidRDefault="00FB4015" w:rsidP="00FB4015">
      <w:pPr>
        <w:pStyle w:val="Default"/>
        <w:ind w:left="720" w:hanging="720"/>
        <w:rPr>
          <w:sz w:val="23"/>
          <w:szCs w:val="23"/>
        </w:rPr>
      </w:pPr>
    </w:p>
    <w:p w:rsidR="00FB4015" w:rsidRDefault="00FB4015" w:rsidP="00350F4F">
      <w:pPr>
        <w:pStyle w:val="Default"/>
        <w:ind w:left="720" w:hanging="720"/>
        <w:jc w:val="both"/>
        <w:rPr>
          <w:sz w:val="23"/>
          <w:szCs w:val="23"/>
        </w:rPr>
      </w:pPr>
      <w:r>
        <w:rPr>
          <w:b/>
          <w:bCs/>
          <w:sz w:val="23"/>
          <w:szCs w:val="23"/>
        </w:rPr>
        <w:t xml:space="preserve">2) </w:t>
      </w:r>
      <w:r>
        <w:rPr>
          <w:b/>
          <w:bCs/>
          <w:sz w:val="23"/>
          <w:szCs w:val="23"/>
        </w:rPr>
        <w:tab/>
      </w:r>
      <w:r>
        <w:rPr>
          <w:sz w:val="23"/>
          <w:szCs w:val="23"/>
        </w:rPr>
        <w:t xml:space="preserve">Any fluctuation in the indices or prices of materials other than those given above shall not be subject to adjustment of the Contract Price. </w:t>
      </w:r>
    </w:p>
    <w:p w:rsidR="00FB4015" w:rsidRDefault="00FB4015" w:rsidP="00FB4015">
      <w:pPr>
        <w:pStyle w:val="Default"/>
        <w:ind w:left="720" w:hanging="720"/>
        <w:rPr>
          <w:sz w:val="23"/>
          <w:szCs w:val="23"/>
        </w:rPr>
      </w:pPr>
    </w:p>
    <w:p w:rsidR="003F5AAA" w:rsidRDefault="00FB4015" w:rsidP="00FB4015">
      <w:pPr>
        <w:pStyle w:val="Default"/>
        <w:ind w:left="720" w:hanging="720"/>
        <w:rPr>
          <w:sz w:val="23"/>
          <w:szCs w:val="23"/>
        </w:rPr>
      </w:pPr>
      <w:r>
        <w:rPr>
          <w:b/>
          <w:bCs/>
          <w:sz w:val="23"/>
          <w:szCs w:val="23"/>
        </w:rPr>
        <w:t xml:space="preserve">3) </w:t>
      </w:r>
      <w:r>
        <w:rPr>
          <w:b/>
          <w:bCs/>
          <w:sz w:val="23"/>
          <w:szCs w:val="23"/>
        </w:rPr>
        <w:tab/>
      </w:r>
      <w:r>
        <w:rPr>
          <w:sz w:val="23"/>
          <w:szCs w:val="23"/>
        </w:rPr>
        <w:t>Fixed portion shown here is for typical road project, procuring agency to determine the weight age of Fixed Portion considering only those cost elements having cost impact of seven (7) percent or more on his specific project.</w:t>
      </w:r>
    </w:p>
    <w:p w:rsidR="00FB4015" w:rsidRDefault="00FB4015" w:rsidP="00FB4015">
      <w:pPr>
        <w:pStyle w:val="Default"/>
        <w:rPr>
          <w:b/>
        </w:rPr>
      </w:pPr>
    </w:p>
    <w:p w:rsidR="00F20033" w:rsidRDefault="00F20033" w:rsidP="00FB4015">
      <w:pPr>
        <w:pStyle w:val="Default"/>
        <w:rPr>
          <w:b/>
        </w:rPr>
      </w:pPr>
    </w:p>
    <w:p w:rsidR="008638E5" w:rsidRDefault="008638E5">
      <w:pPr>
        <w:rPr>
          <w:rFonts w:ascii="Times New Roman" w:hAnsi="Times New Roman"/>
          <w:b/>
          <w:color w:val="000000"/>
          <w:sz w:val="24"/>
          <w:szCs w:val="24"/>
        </w:rPr>
      </w:pPr>
      <w:r>
        <w:rPr>
          <w:b/>
        </w:rPr>
        <w:br w:type="page"/>
      </w:r>
    </w:p>
    <w:p w:rsidR="008638E5" w:rsidRDefault="008638E5" w:rsidP="008638E5">
      <w:pPr>
        <w:pStyle w:val="Default"/>
        <w:rPr>
          <w:b/>
          <w:bCs/>
          <w:sz w:val="23"/>
          <w:szCs w:val="23"/>
        </w:rPr>
      </w:pPr>
      <w:r>
        <w:rPr>
          <w:b/>
          <w:bCs/>
          <w:sz w:val="23"/>
          <w:szCs w:val="23"/>
        </w:rPr>
        <w:lastRenderedPageBreak/>
        <w:t xml:space="preserve">B </w:t>
      </w:r>
      <w:r w:rsidR="00613971">
        <w:rPr>
          <w:b/>
          <w:bCs/>
          <w:sz w:val="23"/>
          <w:szCs w:val="23"/>
        </w:rPr>
        <w:tab/>
      </w:r>
      <w:r>
        <w:rPr>
          <w:b/>
          <w:bCs/>
          <w:sz w:val="23"/>
          <w:szCs w:val="23"/>
        </w:rPr>
        <w:t xml:space="preserve">When Escalation is allowed on the materials only. </w:t>
      </w:r>
    </w:p>
    <w:p w:rsidR="00613971" w:rsidRDefault="00613971" w:rsidP="00613971">
      <w:pPr>
        <w:pStyle w:val="Default"/>
        <w:ind w:firstLine="720"/>
        <w:rPr>
          <w:sz w:val="23"/>
          <w:szCs w:val="23"/>
        </w:rPr>
      </w:pPr>
      <w:r>
        <w:rPr>
          <w:sz w:val="23"/>
          <w:szCs w:val="23"/>
        </w:rPr>
        <w:t>Price adjustment on following items shall be allowed:</w:t>
      </w:r>
    </w:p>
    <w:p w:rsidR="00613971" w:rsidRDefault="00613971" w:rsidP="008638E5">
      <w:pPr>
        <w:pStyle w:val="Default"/>
        <w:rPr>
          <w:sz w:val="23"/>
          <w:szCs w:val="23"/>
        </w:rPr>
      </w:pPr>
    </w:p>
    <w:p w:rsidR="00613971" w:rsidRDefault="00613971" w:rsidP="008638E5">
      <w:pPr>
        <w:pStyle w:val="Default"/>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1566"/>
        <w:gridCol w:w="3330"/>
      </w:tblGrid>
      <w:tr w:rsidR="00613971" w:rsidRPr="0004248E">
        <w:tc>
          <w:tcPr>
            <w:tcW w:w="1548" w:type="dxa"/>
          </w:tcPr>
          <w:p w:rsidR="00854061" w:rsidRPr="0004248E" w:rsidRDefault="00613971" w:rsidP="0004248E">
            <w:pPr>
              <w:pStyle w:val="Default"/>
              <w:jc w:val="center"/>
              <w:rPr>
                <w:sz w:val="20"/>
                <w:szCs w:val="20"/>
              </w:rPr>
            </w:pPr>
            <w:r w:rsidRPr="0004248E">
              <w:rPr>
                <w:sz w:val="20"/>
                <w:szCs w:val="20"/>
              </w:rPr>
              <w:t>Cost</w:t>
            </w:r>
          </w:p>
          <w:p w:rsidR="00613971" w:rsidRPr="0004248E" w:rsidRDefault="00613971" w:rsidP="0004248E">
            <w:pPr>
              <w:pStyle w:val="Default"/>
              <w:jc w:val="center"/>
              <w:rPr>
                <w:sz w:val="23"/>
                <w:szCs w:val="23"/>
              </w:rPr>
            </w:pPr>
            <w:r w:rsidRPr="0004248E">
              <w:rPr>
                <w:sz w:val="20"/>
                <w:szCs w:val="20"/>
              </w:rPr>
              <w:t>Element</w:t>
            </w:r>
          </w:p>
        </w:tc>
        <w:tc>
          <w:tcPr>
            <w:tcW w:w="2700" w:type="dxa"/>
          </w:tcPr>
          <w:p w:rsidR="00613971" w:rsidRPr="0004248E" w:rsidRDefault="00613971" w:rsidP="0004248E">
            <w:pPr>
              <w:pStyle w:val="Default"/>
              <w:jc w:val="center"/>
              <w:rPr>
                <w:sz w:val="20"/>
                <w:szCs w:val="20"/>
              </w:rPr>
            </w:pPr>
            <w:r w:rsidRPr="0004248E">
              <w:rPr>
                <w:sz w:val="20"/>
                <w:szCs w:val="20"/>
              </w:rPr>
              <w:t>Description</w:t>
            </w:r>
          </w:p>
        </w:tc>
        <w:tc>
          <w:tcPr>
            <w:tcW w:w="1566" w:type="dxa"/>
          </w:tcPr>
          <w:p w:rsidR="00613971" w:rsidRPr="0004248E" w:rsidRDefault="00613971" w:rsidP="0004248E">
            <w:pPr>
              <w:pStyle w:val="Default"/>
              <w:jc w:val="center"/>
              <w:rPr>
                <w:sz w:val="20"/>
                <w:szCs w:val="20"/>
              </w:rPr>
            </w:pPr>
            <w:r w:rsidRPr="0004248E">
              <w:rPr>
                <w:sz w:val="20"/>
                <w:szCs w:val="20"/>
              </w:rPr>
              <w:t>Weight ages</w:t>
            </w:r>
          </w:p>
        </w:tc>
        <w:tc>
          <w:tcPr>
            <w:tcW w:w="3330" w:type="dxa"/>
          </w:tcPr>
          <w:p w:rsidR="00613971" w:rsidRPr="0004248E" w:rsidRDefault="00613971" w:rsidP="0004248E">
            <w:pPr>
              <w:pStyle w:val="Default"/>
              <w:jc w:val="center"/>
              <w:rPr>
                <w:sz w:val="20"/>
                <w:szCs w:val="20"/>
              </w:rPr>
            </w:pPr>
            <w:r w:rsidRPr="0004248E">
              <w:rPr>
                <w:sz w:val="20"/>
                <w:szCs w:val="20"/>
              </w:rPr>
              <w:t>Applicable index</w:t>
            </w:r>
          </w:p>
        </w:tc>
      </w:tr>
      <w:tr w:rsidR="00613971" w:rsidRPr="0004248E">
        <w:tc>
          <w:tcPr>
            <w:tcW w:w="1548" w:type="dxa"/>
          </w:tcPr>
          <w:p w:rsidR="00613971" w:rsidRPr="0004248E" w:rsidRDefault="00613971" w:rsidP="0004248E">
            <w:pPr>
              <w:pStyle w:val="Default"/>
              <w:jc w:val="center"/>
              <w:rPr>
                <w:sz w:val="20"/>
                <w:szCs w:val="20"/>
              </w:rPr>
            </w:pPr>
            <w:r w:rsidRPr="0004248E">
              <w:rPr>
                <w:sz w:val="20"/>
                <w:szCs w:val="20"/>
              </w:rPr>
              <w:t>1</w:t>
            </w:r>
          </w:p>
        </w:tc>
        <w:tc>
          <w:tcPr>
            <w:tcW w:w="2700" w:type="dxa"/>
          </w:tcPr>
          <w:p w:rsidR="00613971" w:rsidRPr="0004248E" w:rsidRDefault="00613971" w:rsidP="0004248E">
            <w:pPr>
              <w:pStyle w:val="Default"/>
              <w:jc w:val="center"/>
              <w:rPr>
                <w:sz w:val="20"/>
                <w:szCs w:val="20"/>
              </w:rPr>
            </w:pPr>
            <w:r w:rsidRPr="0004248E">
              <w:rPr>
                <w:sz w:val="20"/>
                <w:szCs w:val="20"/>
              </w:rPr>
              <w:t>2</w:t>
            </w:r>
          </w:p>
        </w:tc>
        <w:tc>
          <w:tcPr>
            <w:tcW w:w="1566" w:type="dxa"/>
          </w:tcPr>
          <w:p w:rsidR="00613971" w:rsidRPr="0004248E" w:rsidRDefault="00613971" w:rsidP="0004248E">
            <w:pPr>
              <w:pStyle w:val="Default"/>
              <w:jc w:val="center"/>
              <w:rPr>
                <w:sz w:val="20"/>
                <w:szCs w:val="20"/>
              </w:rPr>
            </w:pPr>
            <w:r w:rsidRPr="0004248E">
              <w:rPr>
                <w:sz w:val="20"/>
                <w:szCs w:val="20"/>
              </w:rPr>
              <w:t>3</w:t>
            </w:r>
          </w:p>
        </w:tc>
        <w:tc>
          <w:tcPr>
            <w:tcW w:w="3330" w:type="dxa"/>
          </w:tcPr>
          <w:p w:rsidR="00613971" w:rsidRPr="0004248E" w:rsidRDefault="00613971" w:rsidP="0004248E">
            <w:pPr>
              <w:pStyle w:val="Default"/>
              <w:jc w:val="center"/>
              <w:rPr>
                <w:sz w:val="20"/>
                <w:szCs w:val="20"/>
              </w:rPr>
            </w:pPr>
            <w:r w:rsidRPr="0004248E">
              <w:rPr>
                <w:sz w:val="20"/>
                <w:szCs w:val="20"/>
              </w:rPr>
              <w:t>4</w:t>
            </w:r>
          </w:p>
        </w:tc>
      </w:tr>
      <w:tr w:rsidR="00A56937" w:rsidRPr="0004248E">
        <w:tc>
          <w:tcPr>
            <w:tcW w:w="1548" w:type="dxa"/>
          </w:tcPr>
          <w:p w:rsidR="00A56937" w:rsidRPr="0004248E" w:rsidRDefault="00A56937" w:rsidP="0004248E">
            <w:pPr>
              <w:pStyle w:val="Default"/>
              <w:jc w:val="center"/>
              <w:rPr>
                <w:sz w:val="20"/>
                <w:szCs w:val="20"/>
              </w:rPr>
            </w:pPr>
            <w:r w:rsidRPr="0004248E">
              <w:rPr>
                <w:sz w:val="20"/>
                <w:szCs w:val="20"/>
              </w:rPr>
              <w:t>(i)</w:t>
            </w:r>
          </w:p>
        </w:tc>
        <w:tc>
          <w:tcPr>
            <w:tcW w:w="2700" w:type="dxa"/>
          </w:tcPr>
          <w:p w:rsidR="00A56937" w:rsidRPr="0004248E" w:rsidRDefault="00A56937" w:rsidP="004828E4">
            <w:pPr>
              <w:pStyle w:val="Default"/>
              <w:rPr>
                <w:sz w:val="20"/>
                <w:szCs w:val="20"/>
              </w:rPr>
            </w:pPr>
            <w:r w:rsidRPr="0004248E">
              <w:rPr>
                <w:sz w:val="20"/>
                <w:szCs w:val="20"/>
              </w:rPr>
              <w:t>Cement – in bags</w:t>
            </w:r>
          </w:p>
        </w:tc>
        <w:tc>
          <w:tcPr>
            <w:tcW w:w="1566" w:type="dxa"/>
          </w:tcPr>
          <w:p w:rsidR="00A56937" w:rsidRPr="0004248E" w:rsidRDefault="00A56937" w:rsidP="0004248E">
            <w:pPr>
              <w:pStyle w:val="Default"/>
              <w:jc w:val="center"/>
              <w:rPr>
                <w:sz w:val="20"/>
                <w:szCs w:val="20"/>
              </w:rPr>
            </w:pPr>
          </w:p>
        </w:tc>
        <w:tc>
          <w:tcPr>
            <w:tcW w:w="3330" w:type="dxa"/>
          </w:tcPr>
          <w:p w:rsidR="00A56937" w:rsidRPr="0004248E" w:rsidRDefault="00A56937" w:rsidP="0004248E">
            <w:pPr>
              <w:pStyle w:val="Default"/>
              <w:jc w:val="both"/>
              <w:rPr>
                <w:sz w:val="20"/>
                <w:szCs w:val="20"/>
              </w:rPr>
            </w:pPr>
            <w:r w:rsidRPr="0004248E">
              <w:rPr>
                <w:sz w:val="20"/>
                <w:szCs w:val="20"/>
              </w:rPr>
              <w:t xml:space="preserve">Government of </w:t>
            </w:r>
            <w:smartTag w:uri="urn:schemas-microsoft-com:office:smarttags" w:element="country-region">
              <w:smartTag w:uri="urn:schemas-microsoft-com:office:smarttags" w:element="place">
                <w:r w:rsidRPr="0004248E">
                  <w:rPr>
                    <w:sz w:val="20"/>
                    <w:szCs w:val="20"/>
                  </w:rPr>
                  <w:t>Pakistan</w:t>
                </w:r>
              </w:smartTag>
            </w:smartTag>
            <w:r w:rsidRPr="0004248E">
              <w:rPr>
                <w:sz w:val="20"/>
                <w:szCs w:val="20"/>
              </w:rPr>
              <w:t xml:space="preserve"> (</w:t>
            </w:r>
            <w:proofErr w:type="spellStart"/>
            <w:r w:rsidRPr="0004248E">
              <w:rPr>
                <w:sz w:val="20"/>
                <w:szCs w:val="20"/>
              </w:rPr>
              <w:t>GoP</w:t>
            </w:r>
            <w:proofErr w:type="spellEnd"/>
            <w:r w:rsidRPr="0004248E">
              <w:rPr>
                <w:sz w:val="20"/>
                <w:szCs w:val="20"/>
              </w:rPr>
              <w:t xml:space="preserve">) Federal Bureau of Statistics (FBS) Monthly Statistical Bulletin. “ </w:t>
            </w:r>
            <w:r w:rsidR="009B5C9D" w:rsidRPr="0004248E">
              <w:rPr>
                <w:sz w:val="20"/>
                <w:szCs w:val="20"/>
              </w:rPr>
              <w:t xml:space="preserve">     </w:t>
            </w:r>
            <w:r w:rsidRPr="0004248E">
              <w:rPr>
                <w:sz w:val="20"/>
                <w:szCs w:val="20"/>
              </w:rPr>
              <w:t xml:space="preserve">“ </w:t>
            </w:r>
          </w:p>
          <w:p w:rsidR="004828E4" w:rsidRPr="0004248E" w:rsidRDefault="004828E4" w:rsidP="0004248E">
            <w:pPr>
              <w:pStyle w:val="Default"/>
              <w:jc w:val="both"/>
              <w:rPr>
                <w:sz w:val="20"/>
                <w:szCs w:val="20"/>
              </w:rPr>
            </w:pPr>
          </w:p>
        </w:tc>
      </w:tr>
      <w:tr w:rsidR="004828E4" w:rsidRPr="0004248E">
        <w:tc>
          <w:tcPr>
            <w:tcW w:w="1548" w:type="dxa"/>
          </w:tcPr>
          <w:p w:rsidR="004828E4" w:rsidRPr="0004248E" w:rsidRDefault="004828E4" w:rsidP="0004248E">
            <w:pPr>
              <w:pStyle w:val="Default"/>
              <w:jc w:val="center"/>
              <w:rPr>
                <w:sz w:val="20"/>
                <w:szCs w:val="20"/>
              </w:rPr>
            </w:pPr>
            <w:r w:rsidRPr="0004248E">
              <w:rPr>
                <w:sz w:val="20"/>
                <w:szCs w:val="20"/>
              </w:rPr>
              <w:t>(ii)</w:t>
            </w:r>
          </w:p>
        </w:tc>
        <w:tc>
          <w:tcPr>
            <w:tcW w:w="2700" w:type="dxa"/>
          </w:tcPr>
          <w:p w:rsidR="004828E4" w:rsidRPr="0004248E" w:rsidRDefault="004828E4" w:rsidP="004828E4">
            <w:pPr>
              <w:pStyle w:val="Default"/>
              <w:rPr>
                <w:sz w:val="20"/>
                <w:szCs w:val="20"/>
              </w:rPr>
            </w:pPr>
            <w:r w:rsidRPr="0004248E">
              <w:rPr>
                <w:sz w:val="20"/>
                <w:szCs w:val="20"/>
              </w:rPr>
              <w:t>Reinforcing Steel</w:t>
            </w: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8E528B">
            <w:pPr>
              <w:pStyle w:val="Default"/>
              <w:rPr>
                <w:sz w:val="20"/>
                <w:szCs w:val="20"/>
              </w:rPr>
            </w:pPr>
            <w:r w:rsidRPr="0004248E">
              <w:rPr>
                <w:sz w:val="20"/>
                <w:szCs w:val="20"/>
              </w:rPr>
              <w:t xml:space="preserve">“                  “                   “ </w:t>
            </w:r>
          </w:p>
          <w:p w:rsidR="004828E4" w:rsidRPr="0004248E" w:rsidRDefault="004828E4" w:rsidP="008E528B">
            <w:pPr>
              <w:pStyle w:val="Default"/>
              <w:rPr>
                <w:sz w:val="20"/>
                <w:szCs w:val="20"/>
              </w:rPr>
            </w:pPr>
          </w:p>
        </w:tc>
      </w:tr>
      <w:tr w:rsidR="004828E4" w:rsidRPr="0004248E">
        <w:tc>
          <w:tcPr>
            <w:tcW w:w="1548" w:type="dxa"/>
          </w:tcPr>
          <w:p w:rsidR="004828E4" w:rsidRPr="0004248E" w:rsidRDefault="004828E4" w:rsidP="0004248E">
            <w:pPr>
              <w:pStyle w:val="Default"/>
              <w:jc w:val="center"/>
              <w:rPr>
                <w:sz w:val="20"/>
                <w:szCs w:val="20"/>
              </w:rPr>
            </w:pPr>
            <w:r w:rsidRPr="0004248E">
              <w:rPr>
                <w:sz w:val="20"/>
                <w:szCs w:val="20"/>
              </w:rPr>
              <w:t>(iii)</w:t>
            </w:r>
          </w:p>
        </w:tc>
        <w:tc>
          <w:tcPr>
            <w:tcW w:w="2700" w:type="dxa"/>
          </w:tcPr>
          <w:p w:rsidR="004828E4" w:rsidRPr="0004248E" w:rsidRDefault="004828E4" w:rsidP="008E528B">
            <w:pPr>
              <w:pStyle w:val="Default"/>
              <w:rPr>
                <w:sz w:val="20"/>
                <w:szCs w:val="20"/>
              </w:rPr>
            </w:pPr>
            <w:r w:rsidRPr="0004248E">
              <w:rPr>
                <w:sz w:val="20"/>
                <w:szCs w:val="20"/>
              </w:rPr>
              <w:t xml:space="preserve">Bricks </w:t>
            </w: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8E528B">
            <w:pPr>
              <w:pStyle w:val="Default"/>
              <w:rPr>
                <w:sz w:val="20"/>
                <w:szCs w:val="20"/>
              </w:rPr>
            </w:pPr>
            <w:r w:rsidRPr="0004248E">
              <w:rPr>
                <w:sz w:val="20"/>
                <w:szCs w:val="20"/>
              </w:rPr>
              <w:t xml:space="preserve">“                  “                   “ </w:t>
            </w:r>
          </w:p>
          <w:p w:rsidR="004828E4" w:rsidRPr="0004248E" w:rsidRDefault="004828E4" w:rsidP="008E528B">
            <w:pPr>
              <w:pStyle w:val="Default"/>
              <w:rPr>
                <w:sz w:val="20"/>
                <w:szCs w:val="20"/>
              </w:rPr>
            </w:pPr>
          </w:p>
        </w:tc>
      </w:tr>
      <w:tr w:rsidR="004828E4" w:rsidRPr="0004248E">
        <w:tc>
          <w:tcPr>
            <w:tcW w:w="1548" w:type="dxa"/>
          </w:tcPr>
          <w:p w:rsidR="004828E4" w:rsidRPr="0004248E" w:rsidRDefault="004828E4" w:rsidP="0004248E">
            <w:pPr>
              <w:pStyle w:val="Default"/>
              <w:jc w:val="center"/>
              <w:rPr>
                <w:sz w:val="20"/>
                <w:szCs w:val="20"/>
              </w:rPr>
            </w:pPr>
            <w:r w:rsidRPr="0004248E">
              <w:rPr>
                <w:sz w:val="20"/>
                <w:szCs w:val="20"/>
              </w:rPr>
              <w:t>(iv)</w:t>
            </w:r>
          </w:p>
        </w:tc>
        <w:tc>
          <w:tcPr>
            <w:tcW w:w="2700" w:type="dxa"/>
          </w:tcPr>
          <w:p w:rsidR="004828E4" w:rsidRPr="0004248E" w:rsidRDefault="004828E4" w:rsidP="008E528B">
            <w:pPr>
              <w:pStyle w:val="Default"/>
              <w:rPr>
                <w:sz w:val="20"/>
                <w:szCs w:val="20"/>
              </w:rPr>
            </w:pPr>
            <w:r w:rsidRPr="0004248E">
              <w:rPr>
                <w:sz w:val="20"/>
                <w:szCs w:val="20"/>
              </w:rPr>
              <w:t xml:space="preserve">Bitumen </w:t>
            </w: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4828E4">
            <w:pPr>
              <w:pStyle w:val="Default"/>
              <w:rPr>
                <w:sz w:val="20"/>
                <w:szCs w:val="20"/>
              </w:rPr>
            </w:pPr>
            <w:r w:rsidRPr="0004248E">
              <w:rPr>
                <w:sz w:val="20"/>
                <w:szCs w:val="20"/>
              </w:rPr>
              <w:t xml:space="preserve">“                  “                   “ </w:t>
            </w:r>
          </w:p>
          <w:p w:rsidR="004828E4" w:rsidRPr="0004248E" w:rsidRDefault="004828E4" w:rsidP="008E528B">
            <w:pPr>
              <w:pStyle w:val="Default"/>
              <w:rPr>
                <w:sz w:val="20"/>
                <w:szCs w:val="20"/>
              </w:rPr>
            </w:pPr>
          </w:p>
        </w:tc>
      </w:tr>
      <w:tr w:rsidR="004828E4" w:rsidRPr="0004248E">
        <w:tc>
          <w:tcPr>
            <w:tcW w:w="1548" w:type="dxa"/>
          </w:tcPr>
          <w:p w:rsidR="004828E4" w:rsidRPr="0004248E" w:rsidRDefault="004828E4" w:rsidP="0004248E">
            <w:pPr>
              <w:pStyle w:val="Default"/>
              <w:jc w:val="center"/>
              <w:rPr>
                <w:sz w:val="20"/>
                <w:szCs w:val="20"/>
              </w:rPr>
            </w:pPr>
            <w:r w:rsidRPr="0004248E">
              <w:rPr>
                <w:sz w:val="20"/>
                <w:szCs w:val="20"/>
              </w:rPr>
              <w:t>(v)</w:t>
            </w:r>
          </w:p>
        </w:tc>
        <w:tc>
          <w:tcPr>
            <w:tcW w:w="2700" w:type="dxa"/>
          </w:tcPr>
          <w:p w:rsidR="004828E4" w:rsidRPr="0004248E" w:rsidRDefault="004828E4" w:rsidP="008E528B">
            <w:pPr>
              <w:pStyle w:val="Default"/>
              <w:rPr>
                <w:sz w:val="20"/>
                <w:szCs w:val="20"/>
              </w:rPr>
            </w:pPr>
            <w:r w:rsidRPr="0004248E">
              <w:rPr>
                <w:sz w:val="20"/>
                <w:szCs w:val="20"/>
              </w:rPr>
              <w:t>Wood (Composite item)</w:t>
            </w: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4828E4">
            <w:pPr>
              <w:pStyle w:val="Default"/>
              <w:rPr>
                <w:sz w:val="20"/>
                <w:szCs w:val="20"/>
              </w:rPr>
            </w:pPr>
            <w:r w:rsidRPr="0004248E">
              <w:rPr>
                <w:sz w:val="20"/>
                <w:szCs w:val="20"/>
              </w:rPr>
              <w:t xml:space="preserve">“                  “                   “ </w:t>
            </w:r>
          </w:p>
          <w:p w:rsidR="004828E4" w:rsidRPr="0004248E" w:rsidRDefault="004828E4" w:rsidP="004828E4">
            <w:pPr>
              <w:pStyle w:val="Default"/>
              <w:rPr>
                <w:sz w:val="20"/>
                <w:szCs w:val="20"/>
              </w:rPr>
            </w:pPr>
          </w:p>
        </w:tc>
      </w:tr>
      <w:tr w:rsidR="004828E4" w:rsidRPr="0004248E">
        <w:tc>
          <w:tcPr>
            <w:tcW w:w="1548" w:type="dxa"/>
          </w:tcPr>
          <w:p w:rsidR="004828E4" w:rsidRPr="0004248E" w:rsidRDefault="004828E4" w:rsidP="0004248E">
            <w:pPr>
              <w:pStyle w:val="Default"/>
              <w:jc w:val="center"/>
              <w:rPr>
                <w:sz w:val="20"/>
                <w:szCs w:val="20"/>
              </w:rPr>
            </w:pPr>
          </w:p>
        </w:tc>
        <w:tc>
          <w:tcPr>
            <w:tcW w:w="2700" w:type="dxa"/>
          </w:tcPr>
          <w:p w:rsidR="00CB57AB" w:rsidRPr="0004248E" w:rsidRDefault="00CB57AB" w:rsidP="008E528B">
            <w:pPr>
              <w:pStyle w:val="Default"/>
              <w:rPr>
                <w:sz w:val="20"/>
                <w:szCs w:val="20"/>
              </w:rPr>
            </w:pPr>
          </w:p>
          <w:p w:rsidR="004828E4" w:rsidRPr="0004248E" w:rsidRDefault="004828E4" w:rsidP="008E528B">
            <w:pPr>
              <w:pStyle w:val="Default"/>
              <w:rPr>
                <w:sz w:val="20"/>
                <w:szCs w:val="20"/>
              </w:rPr>
            </w:pPr>
            <w:r w:rsidRPr="0004248E">
              <w:rPr>
                <w:sz w:val="20"/>
                <w:szCs w:val="20"/>
              </w:rPr>
              <w:t>Total five items</w:t>
            </w:r>
          </w:p>
          <w:p w:rsidR="00CB57AB" w:rsidRPr="0004248E" w:rsidRDefault="00CB57AB" w:rsidP="008E528B">
            <w:pPr>
              <w:pStyle w:val="Default"/>
              <w:rPr>
                <w:sz w:val="20"/>
                <w:szCs w:val="20"/>
              </w:rPr>
            </w:pP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4828E4">
            <w:pPr>
              <w:pStyle w:val="Default"/>
              <w:rPr>
                <w:sz w:val="20"/>
                <w:szCs w:val="20"/>
              </w:rPr>
            </w:pPr>
          </w:p>
          <w:p w:rsidR="00CB57AB" w:rsidRPr="0004248E" w:rsidRDefault="00CB57AB" w:rsidP="004828E4">
            <w:pPr>
              <w:pStyle w:val="Default"/>
              <w:rPr>
                <w:sz w:val="20"/>
                <w:szCs w:val="20"/>
              </w:rPr>
            </w:pPr>
          </w:p>
        </w:tc>
      </w:tr>
    </w:tbl>
    <w:p w:rsidR="004828E4" w:rsidRDefault="004828E4" w:rsidP="003F5AAA">
      <w:pPr>
        <w:pStyle w:val="Default"/>
        <w:ind w:left="720" w:hanging="720"/>
        <w:jc w:val="both"/>
        <w:rPr>
          <w:b/>
        </w:rPr>
      </w:pPr>
    </w:p>
    <w:p w:rsidR="004828E4" w:rsidRDefault="004828E4" w:rsidP="003F5AAA">
      <w:pPr>
        <w:pStyle w:val="Default"/>
        <w:ind w:left="720" w:hanging="720"/>
        <w:jc w:val="both"/>
        <w:rPr>
          <w:b/>
        </w:rPr>
      </w:pPr>
    </w:p>
    <w:p w:rsidR="00820512" w:rsidRDefault="008638E5" w:rsidP="003F5AAA">
      <w:pPr>
        <w:pStyle w:val="Default"/>
        <w:ind w:left="720" w:hanging="720"/>
        <w:jc w:val="both"/>
        <w:rPr>
          <w:b/>
        </w:rPr>
      </w:pPr>
      <w:r>
        <w:rPr>
          <w:b/>
        </w:rPr>
        <w:t>Not Applicable</w:t>
      </w:r>
    </w:p>
    <w:p w:rsidR="00820512" w:rsidRDefault="00820512">
      <w:pPr>
        <w:rPr>
          <w:rFonts w:ascii="Times New Roman" w:hAnsi="Times New Roman"/>
          <w:b/>
          <w:color w:val="000000"/>
          <w:sz w:val="24"/>
          <w:szCs w:val="24"/>
        </w:rPr>
      </w:pPr>
      <w:r>
        <w:rPr>
          <w:b/>
        </w:rPr>
        <w:br w:type="page"/>
      </w:r>
    </w:p>
    <w:p w:rsidR="00820512" w:rsidRDefault="00820512" w:rsidP="00820512">
      <w:pPr>
        <w:pStyle w:val="Default"/>
        <w:jc w:val="right"/>
        <w:rPr>
          <w:sz w:val="23"/>
          <w:szCs w:val="23"/>
        </w:rPr>
      </w:pPr>
      <w:r>
        <w:rPr>
          <w:b/>
          <w:bCs/>
          <w:sz w:val="23"/>
          <w:szCs w:val="23"/>
        </w:rPr>
        <w:lastRenderedPageBreak/>
        <w:t xml:space="preserve">Appendix-D to Bid </w:t>
      </w:r>
    </w:p>
    <w:p w:rsidR="00820512" w:rsidRPr="0001382C" w:rsidRDefault="00820512" w:rsidP="00820512">
      <w:pPr>
        <w:pStyle w:val="Default"/>
        <w:jc w:val="center"/>
        <w:rPr>
          <w:sz w:val="27"/>
          <w:szCs w:val="23"/>
        </w:rPr>
      </w:pPr>
      <w:r w:rsidRPr="0001382C">
        <w:rPr>
          <w:b/>
          <w:bCs/>
          <w:sz w:val="27"/>
          <w:szCs w:val="23"/>
        </w:rPr>
        <w:t>BILL OF QUANTITIES</w:t>
      </w:r>
    </w:p>
    <w:p w:rsidR="00820512" w:rsidRDefault="00820512" w:rsidP="00820512">
      <w:pPr>
        <w:pStyle w:val="Default"/>
        <w:rPr>
          <w:b/>
          <w:bCs/>
          <w:sz w:val="23"/>
          <w:szCs w:val="23"/>
        </w:rPr>
      </w:pPr>
      <w:r>
        <w:rPr>
          <w:b/>
          <w:bCs/>
          <w:sz w:val="23"/>
          <w:szCs w:val="23"/>
        </w:rPr>
        <w:t xml:space="preserve">A. </w:t>
      </w:r>
      <w:r w:rsidR="006129CB">
        <w:rPr>
          <w:b/>
          <w:bCs/>
          <w:sz w:val="23"/>
          <w:szCs w:val="23"/>
        </w:rPr>
        <w:tab/>
      </w:r>
      <w:r>
        <w:rPr>
          <w:b/>
          <w:bCs/>
          <w:sz w:val="23"/>
          <w:szCs w:val="23"/>
        </w:rPr>
        <w:t xml:space="preserve">Preamble </w:t>
      </w:r>
    </w:p>
    <w:p w:rsidR="006129CB" w:rsidRDefault="006129CB" w:rsidP="00820512">
      <w:pPr>
        <w:pStyle w:val="Default"/>
        <w:rPr>
          <w:sz w:val="23"/>
          <w:szCs w:val="23"/>
        </w:rPr>
      </w:pPr>
    </w:p>
    <w:p w:rsidR="00820512" w:rsidRDefault="00820512" w:rsidP="006129CB">
      <w:pPr>
        <w:pStyle w:val="Default"/>
        <w:ind w:left="720" w:hanging="720"/>
        <w:jc w:val="both"/>
        <w:rPr>
          <w:sz w:val="23"/>
          <w:szCs w:val="23"/>
        </w:rPr>
      </w:pPr>
      <w:r>
        <w:rPr>
          <w:sz w:val="23"/>
          <w:szCs w:val="23"/>
        </w:rPr>
        <w:t xml:space="preserve">1. </w:t>
      </w:r>
      <w:r w:rsidR="006129CB">
        <w:rPr>
          <w:sz w:val="23"/>
          <w:szCs w:val="23"/>
        </w:rPr>
        <w:tab/>
      </w:r>
      <w:r>
        <w:rPr>
          <w:sz w:val="23"/>
          <w:szCs w:val="23"/>
        </w:rPr>
        <w:t xml:space="preserve">The Bill of Quantities shall be read in conjunction with the Conditions of Contract, Specifications and Drawings.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2. </w:t>
      </w:r>
      <w:r w:rsidR="006129CB">
        <w:rPr>
          <w:sz w:val="23"/>
          <w:szCs w:val="23"/>
        </w:rPr>
        <w:tab/>
      </w:r>
      <w:r>
        <w:rPr>
          <w:sz w:val="23"/>
          <w:szCs w:val="23"/>
        </w:rPr>
        <w:t xml:space="preserve">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 ( in case of item not mentioned in Bill of Quantities).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3. </w:t>
      </w:r>
      <w:r w:rsidR="006129CB">
        <w:rPr>
          <w:sz w:val="23"/>
          <w:szCs w:val="23"/>
        </w:rPr>
        <w:tab/>
      </w:r>
      <w:r>
        <w:rPr>
          <w:sz w:val="23"/>
          <w:szCs w:val="23"/>
        </w:rPr>
        <w:t>The rates and prices entered in the priced Bill of Quantities shall, except insofar as it is otherwise provided under the contract include all costs of contracto</w:t>
      </w:r>
      <w:r w:rsidR="0079705D">
        <w:rPr>
          <w:sz w:val="23"/>
          <w:szCs w:val="23"/>
        </w:rPr>
        <w:t>r’</w:t>
      </w:r>
      <w:r>
        <w:rPr>
          <w:sz w:val="23"/>
          <w:szCs w:val="23"/>
        </w:rPr>
        <w:t xml:space="preserve">s plant, labour, supervision, materials, execution, insurance, profit, taxes and duties, together with all general risks, liabilities and obligations set out or implied in the contract. Furthermore all duties, taxes and other levies payable by the contractor under the contract, or for any other cause, as on the date 14 days prior to deadline for submission of Bids in case of ICB/NCB respectively, shall be included in the rates and prices and the total bid price submitted by the bidder.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4. </w:t>
      </w:r>
      <w:r w:rsidR="006129CB">
        <w:rPr>
          <w:sz w:val="23"/>
          <w:szCs w:val="23"/>
        </w:rPr>
        <w:tab/>
      </w:r>
      <w:r>
        <w:rPr>
          <w:sz w:val="23"/>
          <w:szCs w:val="23"/>
        </w:rPr>
        <w:t xml:space="preserve">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 and shall not be paid separately.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5. </w:t>
      </w:r>
      <w:r w:rsidR="006129CB">
        <w:rPr>
          <w:sz w:val="23"/>
          <w:szCs w:val="23"/>
        </w:rPr>
        <w:tab/>
      </w:r>
      <w:r>
        <w:rPr>
          <w:sz w:val="23"/>
          <w:szCs w:val="23"/>
        </w:rPr>
        <w:t xml:space="preserve">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6. </w:t>
      </w:r>
      <w:r w:rsidR="006129CB">
        <w:rPr>
          <w:sz w:val="23"/>
          <w:szCs w:val="23"/>
        </w:rPr>
        <w:tab/>
      </w:r>
      <w:r>
        <w:rPr>
          <w:sz w:val="23"/>
          <w:szCs w:val="23"/>
        </w:rPr>
        <w:t xml:space="preserve">General directions and description of work and materials are not necessarily repeated nor </w:t>
      </w:r>
      <w:r w:rsidR="006129CB">
        <w:rPr>
          <w:sz w:val="23"/>
          <w:szCs w:val="23"/>
        </w:rPr>
        <w:t>summarized</w:t>
      </w:r>
      <w:r>
        <w:rPr>
          <w:sz w:val="23"/>
          <w:szCs w:val="23"/>
        </w:rPr>
        <w:t xml:space="preserve"> in the Bill of Quantities. References to the relevant sections of the bidding documents shall be made before entering prices against each item in the priced Bill of Quantities. </w:t>
      </w:r>
    </w:p>
    <w:p w:rsidR="006129CB" w:rsidRDefault="006129CB" w:rsidP="006129CB">
      <w:pPr>
        <w:pStyle w:val="Default"/>
        <w:ind w:left="720" w:hanging="720"/>
        <w:jc w:val="both"/>
        <w:rPr>
          <w:sz w:val="23"/>
          <w:szCs w:val="23"/>
        </w:rPr>
      </w:pPr>
    </w:p>
    <w:p w:rsidR="006129CB" w:rsidRDefault="00820512" w:rsidP="00A13B29">
      <w:pPr>
        <w:pStyle w:val="Default"/>
        <w:ind w:left="720" w:hanging="720"/>
        <w:jc w:val="both"/>
        <w:rPr>
          <w:sz w:val="23"/>
          <w:szCs w:val="23"/>
        </w:rPr>
      </w:pPr>
      <w:r>
        <w:rPr>
          <w:sz w:val="23"/>
          <w:szCs w:val="23"/>
        </w:rPr>
        <w:t xml:space="preserve">7. </w:t>
      </w:r>
      <w:r w:rsidR="006129CB">
        <w:rPr>
          <w:sz w:val="23"/>
          <w:szCs w:val="23"/>
        </w:rPr>
        <w:tab/>
      </w:r>
      <w:r>
        <w:rPr>
          <w:sz w:val="23"/>
          <w:szCs w:val="23"/>
        </w:rPr>
        <w:t xml:space="preserve">Provisional sums included and so designated in the Bill of Quantities shall be expended in whole or in part at the direction and discretion of the Engineer in accordance with sub-clause 13.5 of Part I, General Conditions of Contract. </w:t>
      </w:r>
    </w:p>
    <w:p w:rsidR="006129CB" w:rsidRDefault="006129CB" w:rsidP="00A13B29">
      <w:pPr>
        <w:pStyle w:val="Default"/>
        <w:ind w:left="720" w:hanging="720"/>
        <w:jc w:val="both"/>
        <w:rPr>
          <w:sz w:val="23"/>
          <w:szCs w:val="23"/>
        </w:rPr>
      </w:pPr>
    </w:p>
    <w:p w:rsidR="003C0AAD" w:rsidRDefault="003C0AAD">
      <w:pPr>
        <w:rPr>
          <w:b/>
          <w:sz w:val="23"/>
          <w:szCs w:val="23"/>
        </w:rPr>
      </w:pPr>
    </w:p>
    <w:p w:rsidR="003C0AAD" w:rsidRDefault="003C0AAD" w:rsidP="003C0AAD">
      <w:pPr>
        <w:pStyle w:val="Default"/>
        <w:ind w:left="720" w:hanging="720"/>
        <w:jc w:val="both"/>
        <w:rPr>
          <w:b/>
        </w:rPr>
      </w:pPr>
    </w:p>
    <w:p w:rsidR="003C0AAD" w:rsidRDefault="003C0AAD" w:rsidP="003C0AAD">
      <w:pPr>
        <w:pStyle w:val="Default"/>
        <w:ind w:left="720" w:hanging="720"/>
        <w:jc w:val="both"/>
        <w:rPr>
          <w:b/>
        </w:rPr>
      </w:pPr>
    </w:p>
    <w:p w:rsidR="003C0AAD" w:rsidRDefault="003C0AAD" w:rsidP="003C0AAD">
      <w:pPr>
        <w:pStyle w:val="Default"/>
        <w:ind w:left="720" w:hanging="720"/>
        <w:jc w:val="both"/>
        <w:rPr>
          <w:b/>
        </w:rPr>
      </w:pPr>
      <w:r>
        <w:rPr>
          <w:b/>
        </w:rPr>
        <w:t>Not Applicable</w:t>
      </w:r>
    </w:p>
    <w:p w:rsidR="008D5182" w:rsidRDefault="008D5182">
      <w:pPr>
        <w:rPr>
          <w:rFonts w:ascii="Times New Roman" w:hAnsi="Times New Roman"/>
          <w:b/>
          <w:color w:val="000000"/>
          <w:sz w:val="23"/>
          <w:szCs w:val="23"/>
        </w:rPr>
      </w:pPr>
      <w:r>
        <w:rPr>
          <w:b/>
          <w:sz w:val="23"/>
          <w:szCs w:val="23"/>
        </w:rPr>
        <w:br w:type="page"/>
      </w:r>
    </w:p>
    <w:p w:rsidR="00655469" w:rsidRDefault="00655469" w:rsidP="00655469">
      <w:pPr>
        <w:pStyle w:val="Default"/>
        <w:jc w:val="right"/>
        <w:rPr>
          <w:b/>
          <w:bCs/>
          <w:sz w:val="23"/>
          <w:szCs w:val="23"/>
        </w:rPr>
      </w:pPr>
      <w:r>
        <w:rPr>
          <w:b/>
          <w:bCs/>
          <w:sz w:val="23"/>
          <w:szCs w:val="23"/>
        </w:rPr>
        <w:lastRenderedPageBreak/>
        <w:t xml:space="preserve">BD-10 </w:t>
      </w:r>
    </w:p>
    <w:p w:rsidR="004A4307" w:rsidRDefault="004A4307" w:rsidP="00655469">
      <w:pPr>
        <w:pStyle w:val="Default"/>
        <w:jc w:val="right"/>
        <w:rPr>
          <w:sz w:val="23"/>
          <w:szCs w:val="23"/>
        </w:rPr>
      </w:pPr>
    </w:p>
    <w:p w:rsidR="00655469" w:rsidRDefault="00655469" w:rsidP="00655469">
      <w:pPr>
        <w:pStyle w:val="Default"/>
        <w:jc w:val="right"/>
        <w:rPr>
          <w:sz w:val="23"/>
          <w:szCs w:val="23"/>
        </w:rPr>
      </w:pPr>
      <w:r>
        <w:rPr>
          <w:b/>
          <w:bCs/>
          <w:sz w:val="23"/>
          <w:szCs w:val="23"/>
        </w:rPr>
        <w:t xml:space="preserve">Appendix-D to Bid </w:t>
      </w:r>
    </w:p>
    <w:p w:rsidR="00655469" w:rsidRDefault="00655469" w:rsidP="00655469">
      <w:pPr>
        <w:pStyle w:val="Default"/>
        <w:jc w:val="center"/>
        <w:rPr>
          <w:sz w:val="23"/>
          <w:szCs w:val="23"/>
        </w:rPr>
      </w:pPr>
      <w:r>
        <w:rPr>
          <w:b/>
          <w:bCs/>
          <w:sz w:val="23"/>
          <w:szCs w:val="23"/>
        </w:rPr>
        <w:t>BILL OF QUANTITIES</w:t>
      </w:r>
    </w:p>
    <w:p w:rsidR="00655469" w:rsidRDefault="00655469" w:rsidP="00655469">
      <w:pPr>
        <w:pStyle w:val="Default"/>
        <w:rPr>
          <w:sz w:val="23"/>
          <w:szCs w:val="23"/>
        </w:rPr>
      </w:pPr>
      <w:r>
        <w:rPr>
          <w:b/>
          <w:bCs/>
          <w:sz w:val="23"/>
          <w:szCs w:val="23"/>
        </w:rPr>
        <w:t xml:space="preserve">C. </w:t>
      </w:r>
      <w:r w:rsidR="007D1AA1">
        <w:rPr>
          <w:b/>
          <w:bCs/>
          <w:sz w:val="23"/>
          <w:szCs w:val="23"/>
        </w:rPr>
        <w:tab/>
      </w:r>
      <w:r>
        <w:rPr>
          <w:b/>
          <w:bCs/>
          <w:sz w:val="23"/>
          <w:szCs w:val="23"/>
        </w:rPr>
        <w:t xml:space="preserve">Day work Schedule </w:t>
      </w:r>
    </w:p>
    <w:p w:rsidR="007D1AA1" w:rsidRDefault="007D1AA1" w:rsidP="00655469">
      <w:pPr>
        <w:pStyle w:val="Default"/>
        <w:rPr>
          <w:b/>
          <w:bCs/>
          <w:sz w:val="23"/>
          <w:szCs w:val="23"/>
        </w:rPr>
      </w:pPr>
    </w:p>
    <w:p w:rsidR="00655469" w:rsidRDefault="00655469" w:rsidP="007D1AA1">
      <w:pPr>
        <w:pStyle w:val="Default"/>
        <w:ind w:firstLine="720"/>
        <w:rPr>
          <w:b/>
          <w:bCs/>
          <w:sz w:val="23"/>
          <w:szCs w:val="23"/>
        </w:rPr>
      </w:pPr>
      <w:r>
        <w:rPr>
          <w:b/>
          <w:bCs/>
          <w:sz w:val="23"/>
          <w:szCs w:val="23"/>
        </w:rPr>
        <w:t xml:space="preserve">General </w:t>
      </w:r>
    </w:p>
    <w:p w:rsidR="007D1AA1" w:rsidRDefault="007D1AA1" w:rsidP="007D1AA1">
      <w:pPr>
        <w:pStyle w:val="Default"/>
        <w:ind w:firstLine="720"/>
        <w:rPr>
          <w:sz w:val="23"/>
          <w:szCs w:val="23"/>
        </w:rPr>
      </w:pPr>
    </w:p>
    <w:p w:rsidR="00655469" w:rsidRDefault="00655469" w:rsidP="003D2DF1">
      <w:pPr>
        <w:pStyle w:val="Default"/>
        <w:spacing w:line="276" w:lineRule="auto"/>
        <w:ind w:left="720" w:hanging="720"/>
        <w:jc w:val="both"/>
        <w:rPr>
          <w:sz w:val="23"/>
          <w:szCs w:val="23"/>
        </w:rPr>
      </w:pPr>
      <w:r>
        <w:rPr>
          <w:sz w:val="23"/>
          <w:szCs w:val="23"/>
        </w:rPr>
        <w:t xml:space="preserve">1. </w:t>
      </w:r>
      <w:r w:rsidR="007D1AA1">
        <w:rPr>
          <w:sz w:val="23"/>
          <w:szCs w:val="23"/>
        </w:rPr>
        <w:tab/>
      </w:r>
      <w:r>
        <w:rPr>
          <w:sz w:val="23"/>
          <w:szCs w:val="23"/>
        </w:rPr>
        <w:t xml:space="preserve">Reference is made to Sub-Clause 13.6 of the General Conditions of Contract. Work shall not be executed on a day work basis except by written order of the Engineer. Bidders shall enter basic rates for day work items in the Schedules, which rates shall apply to any quantity of day work ordered by the Engineer. Nominal quantities have been indicated against each item of day work, and the extended total for day work shall be carried forward to the bid price. </w:t>
      </w:r>
    </w:p>
    <w:p w:rsidR="007D1AA1" w:rsidRDefault="007D1AA1" w:rsidP="007D1AA1">
      <w:pPr>
        <w:pStyle w:val="Default"/>
        <w:ind w:left="720" w:hanging="720"/>
        <w:jc w:val="both"/>
        <w:rPr>
          <w:sz w:val="23"/>
          <w:szCs w:val="23"/>
        </w:rPr>
      </w:pPr>
    </w:p>
    <w:p w:rsidR="00655469" w:rsidRDefault="00655469" w:rsidP="00655469">
      <w:pPr>
        <w:pStyle w:val="Default"/>
        <w:rPr>
          <w:b/>
          <w:bCs/>
          <w:sz w:val="23"/>
          <w:szCs w:val="23"/>
        </w:rPr>
      </w:pPr>
      <w:r>
        <w:rPr>
          <w:b/>
          <w:bCs/>
          <w:sz w:val="23"/>
          <w:szCs w:val="23"/>
        </w:rPr>
        <w:t xml:space="preserve">Day work Labour </w:t>
      </w:r>
    </w:p>
    <w:p w:rsidR="007D1AA1" w:rsidRDefault="007D1AA1" w:rsidP="00655469">
      <w:pPr>
        <w:pStyle w:val="Default"/>
        <w:rPr>
          <w:sz w:val="23"/>
          <w:szCs w:val="23"/>
        </w:rPr>
      </w:pPr>
    </w:p>
    <w:p w:rsidR="00655469" w:rsidRDefault="00655469" w:rsidP="003D2DF1">
      <w:pPr>
        <w:pStyle w:val="Default"/>
        <w:spacing w:line="276" w:lineRule="auto"/>
        <w:ind w:left="720" w:hanging="720"/>
        <w:jc w:val="both"/>
        <w:rPr>
          <w:sz w:val="23"/>
          <w:szCs w:val="23"/>
        </w:rPr>
      </w:pPr>
      <w:r>
        <w:rPr>
          <w:sz w:val="23"/>
          <w:szCs w:val="23"/>
        </w:rPr>
        <w:t xml:space="preserve">2. </w:t>
      </w:r>
      <w:r w:rsidR="007D1AA1">
        <w:rPr>
          <w:sz w:val="23"/>
          <w:szCs w:val="23"/>
        </w:rPr>
        <w:tab/>
      </w:r>
      <w:r>
        <w:rPr>
          <w:sz w:val="23"/>
          <w:szCs w:val="23"/>
        </w:rPr>
        <w:t xml:space="preserve">In calculating payments due to the contractor for the execution of day work, the actual time of classes of labour directly doing the day work ordered by the Engineer and for which they are competent to perform will be measured excluding meal breaks and rest periods. The time of gangers (charge hands) actually doing work with the gang will also be measured but not the time of foreman or other supervisory personnel. </w:t>
      </w:r>
    </w:p>
    <w:p w:rsidR="007D1AA1" w:rsidRDefault="007D1AA1" w:rsidP="007D1AA1">
      <w:pPr>
        <w:pStyle w:val="Default"/>
        <w:ind w:left="720" w:hanging="720"/>
        <w:jc w:val="both"/>
        <w:rPr>
          <w:sz w:val="23"/>
          <w:szCs w:val="23"/>
        </w:rPr>
      </w:pPr>
    </w:p>
    <w:p w:rsidR="00655469" w:rsidRDefault="00655469" w:rsidP="003D2DF1">
      <w:pPr>
        <w:pStyle w:val="Default"/>
        <w:spacing w:line="276" w:lineRule="auto"/>
        <w:ind w:left="720" w:hanging="720"/>
        <w:jc w:val="both"/>
        <w:rPr>
          <w:sz w:val="23"/>
          <w:szCs w:val="23"/>
        </w:rPr>
      </w:pPr>
      <w:r>
        <w:rPr>
          <w:sz w:val="23"/>
          <w:szCs w:val="23"/>
        </w:rPr>
        <w:t xml:space="preserve">3. </w:t>
      </w:r>
      <w:r w:rsidR="007D1AA1">
        <w:rPr>
          <w:sz w:val="23"/>
          <w:szCs w:val="23"/>
        </w:rPr>
        <w:tab/>
      </w:r>
      <w:r>
        <w:rPr>
          <w:sz w:val="23"/>
          <w:szCs w:val="23"/>
        </w:rPr>
        <w:t>The contractor shall be entitled to payment in respect of the total time that labour is employed on day work, calculated at the basic rates entered by him in the Schedule of day work Rates for labour together with an additional percentage, payment on basic rates representing the contractor</w:t>
      </w:r>
      <w:r w:rsidR="007D1AA1">
        <w:rPr>
          <w:sz w:val="23"/>
          <w:szCs w:val="23"/>
        </w:rPr>
        <w:t>’</w:t>
      </w:r>
      <w:r>
        <w:rPr>
          <w:sz w:val="23"/>
          <w:szCs w:val="23"/>
        </w:rPr>
        <w:t xml:space="preserve">s profit, overheads, etc., as described below: </w:t>
      </w:r>
    </w:p>
    <w:p w:rsidR="007D1AA1" w:rsidRDefault="007D1AA1" w:rsidP="007D1AA1">
      <w:pPr>
        <w:pStyle w:val="Default"/>
        <w:ind w:left="720" w:hanging="720"/>
        <w:jc w:val="both"/>
        <w:rPr>
          <w:sz w:val="23"/>
          <w:szCs w:val="23"/>
        </w:rPr>
      </w:pPr>
    </w:p>
    <w:p w:rsidR="007D1AA1" w:rsidRDefault="00655469" w:rsidP="003D2DF1">
      <w:pPr>
        <w:pStyle w:val="Default"/>
        <w:numPr>
          <w:ilvl w:val="0"/>
          <w:numId w:val="5"/>
        </w:numPr>
        <w:spacing w:line="276" w:lineRule="auto"/>
        <w:ind w:left="720" w:hanging="720"/>
        <w:jc w:val="both"/>
        <w:rPr>
          <w:sz w:val="23"/>
          <w:szCs w:val="23"/>
        </w:rPr>
      </w:pPr>
      <w:r w:rsidRPr="007D1AA1">
        <w:rPr>
          <w:sz w:val="23"/>
          <w:szCs w:val="23"/>
        </w:rPr>
        <w:t xml:space="preserve">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Pakistan law. The basic rates will be payable in local currency only; and </w:t>
      </w:r>
    </w:p>
    <w:p w:rsidR="007D1AA1" w:rsidRDefault="007D1AA1" w:rsidP="007D1AA1">
      <w:pPr>
        <w:pStyle w:val="Default"/>
        <w:ind w:left="720"/>
        <w:jc w:val="both"/>
        <w:rPr>
          <w:sz w:val="23"/>
          <w:szCs w:val="23"/>
        </w:rPr>
      </w:pPr>
    </w:p>
    <w:p w:rsidR="003F7743" w:rsidRDefault="00655469" w:rsidP="003D2DF1">
      <w:pPr>
        <w:pStyle w:val="Default"/>
        <w:numPr>
          <w:ilvl w:val="0"/>
          <w:numId w:val="5"/>
        </w:numPr>
        <w:spacing w:line="276" w:lineRule="auto"/>
        <w:ind w:left="720" w:hanging="720"/>
        <w:jc w:val="both"/>
        <w:rPr>
          <w:sz w:val="23"/>
          <w:szCs w:val="23"/>
        </w:rPr>
      </w:pPr>
      <w:r w:rsidRPr="007D1AA1">
        <w:rPr>
          <w:sz w:val="23"/>
          <w:szCs w:val="23"/>
        </w:rPr>
        <w:t xml:space="preserve">the additional percentage payment to be quoted by the bidder and applied to costs incurred under (a) above shall be deemed to cover the </w:t>
      </w:r>
      <w:r w:rsidR="00BF2713" w:rsidRPr="007D1AA1">
        <w:rPr>
          <w:sz w:val="23"/>
          <w:szCs w:val="23"/>
        </w:rPr>
        <w:t>Contractor</w:t>
      </w:r>
      <w:r w:rsidR="00BF2713" w:rsidRPr="007D1AA1">
        <w:rPr>
          <w:rFonts w:ascii="MS Mincho" w:eastAsia="MS Mincho" w:hAnsi="MS Mincho" w:cs="MS Mincho" w:hint="eastAsia"/>
          <w:sz w:val="23"/>
          <w:szCs w:val="23"/>
        </w:rPr>
        <w:t>’</w:t>
      </w:r>
      <w:r w:rsidR="00BF2713" w:rsidRPr="007D1AA1">
        <w:rPr>
          <w:sz w:val="23"/>
          <w:szCs w:val="23"/>
        </w:rPr>
        <w:t xml:space="preserve">s </w:t>
      </w:r>
      <w:r w:rsidRPr="007D1AA1">
        <w:rPr>
          <w:sz w:val="23"/>
          <w:szCs w:val="23"/>
        </w:rPr>
        <w:t xml:space="preserve">profit, overheads, superintendence, liabilities and insurances and allowances to labour timekeeping and clerical and office work; the use of consumable stores, water, lighting and power; the use and repair of </w:t>
      </w:r>
      <w:proofErr w:type="spellStart"/>
      <w:r w:rsidRPr="007D1AA1">
        <w:rPr>
          <w:sz w:val="23"/>
          <w:szCs w:val="23"/>
        </w:rPr>
        <w:t>staging</w:t>
      </w:r>
      <w:r w:rsidRPr="007D1AA1">
        <w:rPr>
          <w:rFonts w:ascii="MS Mincho" w:eastAsia="MS Mincho" w:hAnsi="MS Mincho" w:cs="MS Mincho" w:hint="eastAsia"/>
          <w:sz w:val="23"/>
          <w:szCs w:val="23"/>
        </w:rPr>
        <w:t>‟</w:t>
      </w:r>
      <w:r w:rsidRPr="007D1AA1">
        <w:rPr>
          <w:sz w:val="23"/>
          <w:szCs w:val="23"/>
        </w:rPr>
        <w:t>s</w:t>
      </w:r>
      <w:proofErr w:type="spellEnd"/>
      <w:r w:rsidRPr="007D1AA1">
        <w:rPr>
          <w:sz w:val="23"/>
          <w:szCs w:val="23"/>
        </w:rPr>
        <w:t xml:space="preserve">, scaffolding, workshops and stores, portable power tools, manual plant and tools; supervision by the </w:t>
      </w:r>
      <w:r w:rsidR="00BF2713" w:rsidRPr="007D1AA1">
        <w:rPr>
          <w:sz w:val="23"/>
          <w:szCs w:val="23"/>
        </w:rPr>
        <w:t>Contractor</w:t>
      </w:r>
      <w:r w:rsidR="00BF2713" w:rsidRPr="007D1AA1">
        <w:rPr>
          <w:rFonts w:ascii="MS Mincho" w:eastAsia="MS Mincho" w:hAnsi="MS Mincho" w:cs="MS Mincho" w:hint="eastAsia"/>
          <w:sz w:val="23"/>
          <w:szCs w:val="23"/>
        </w:rPr>
        <w:t>’</w:t>
      </w:r>
      <w:r w:rsidR="00BF2713" w:rsidRPr="007D1AA1">
        <w:rPr>
          <w:sz w:val="23"/>
          <w:szCs w:val="23"/>
        </w:rPr>
        <w:t xml:space="preserve">s </w:t>
      </w:r>
      <w:r w:rsidRPr="007D1AA1">
        <w:rPr>
          <w:sz w:val="23"/>
          <w:szCs w:val="23"/>
        </w:rPr>
        <w:t xml:space="preserve">staff, foremen and other supervisory personnel; and charges incidental to the foregoing.  </w:t>
      </w:r>
    </w:p>
    <w:p w:rsidR="00BF2713" w:rsidRDefault="00BF2713" w:rsidP="00BF2713">
      <w:pPr>
        <w:pStyle w:val="ListParagraph"/>
        <w:rPr>
          <w:sz w:val="23"/>
          <w:szCs w:val="23"/>
        </w:rPr>
      </w:pPr>
    </w:p>
    <w:p w:rsidR="00B701D7" w:rsidRDefault="0099098B" w:rsidP="0099098B">
      <w:pPr>
        <w:pStyle w:val="Default"/>
        <w:ind w:left="720" w:hanging="720"/>
        <w:jc w:val="both"/>
        <w:rPr>
          <w:b/>
        </w:rPr>
      </w:pPr>
      <w:r>
        <w:rPr>
          <w:b/>
        </w:rPr>
        <w:t>Not Applicable</w:t>
      </w:r>
    </w:p>
    <w:p w:rsidR="00DE693B" w:rsidRDefault="00DE693B" w:rsidP="00204E3D">
      <w:pPr>
        <w:pStyle w:val="Default"/>
        <w:ind w:left="6480" w:firstLine="720"/>
        <w:rPr>
          <w:b/>
          <w:bCs/>
          <w:sz w:val="23"/>
          <w:szCs w:val="23"/>
        </w:rPr>
      </w:pPr>
    </w:p>
    <w:p w:rsidR="00CD641F" w:rsidRDefault="00CD641F" w:rsidP="00204E3D">
      <w:pPr>
        <w:pStyle w:val="Default"/>
        <w:ind w:left="6480" w:firstLine="720"/>
        <w:rPr>
          <w:b/>
          <w:bCs/>
          <w:sz w:val="23"/>
          <w:szCs w:val="23"/>
        </w:rPr>
      </w:pPr>
    </w:p>
    <w:p w:rsidR="0092762F" w:rsidRDefault="0092762F" w:rsidP="00204E3D">
      <w:pPr>
        <w:pStyle w:val="Default"/>
        <w:ind w:left="6480" w:firstLine="720"/>
        <w:rPr>
          <w:b/>
          <w:bCs/>
          <w:sz w:val="23"/>
          <w:szCs w:val="23"/>
        </w:rPr>
      </w:pPr>
    </w:p>
    <w:p w:rsidR="0092762F" w:rsidRDefault="0092762F" w:rsidP="00204E3D">
      <w:pPr>
        <w:pStyle w:val="Default"/>
        <w:ind w:left="6480" w:firstLine="720"/>
        <w:rPr>
          <w:b/>
          <w:bCs/>
          <w:sz w:val="23"/>
          <w:szCs w:val="23"/>
        </w:rPr>
      </w:pPr>
    </w:p>
    <w:p w:rsidR="005F4ADC" w:rsidRPr="00CE7FCB" w:rsidRDefault="005F4ADC" w:rsidP="005F4ADC">
      <w:pPr>
        <w:autoSpaceDE w:val="0"/>
        <w:autoSpaceDN w:val="0"/>
        <w:adjustRightInd w:val="0"/>
        <w:spacing w:after="0" w:line="240" w:lineRule="auto"/>
        <w:jc w:val="center"/>
        <w:rPr>
          <w:rFonts w:ascii="Times New Roman" w:eastAsia="Times New Roman" w:hAnsi="Times New Roman"/>
          <w:b/>
          <w:bCs/>
          <w:sz w:val="24"/>
          <w:szCs w:val="24"/>
          <w:u w:val="single"/>
        </w:rPr>
      </w:pPr>
      <w:r w:rsidRPr="00CE7FCB">
        <w:rPr>
          <w:rFonts w:ascii="Times New Roman" w:eastAsia="Times New Roman" w:hAnsi="Times New Roman"/>
          <w:b/>
          <w:bCs/>
          <w:sz w:val="24"/>
          <w:szCs w:val="24"/>
          <w:u w:val="single"/>
        </w:rPr>
        <w:t>SHAHEED MOHTARMA BENAZIR BHUTTO MEDICAL UNIVERSITY, LARKANA</w:t>
      </w:r>
    </w:p>
    <w:p w:rsidR="005F4ADC" w:rsidRPr="00CE7FCB" w:rsidRDefault="005F4ADC" w:rsidP="005F4ADC">
      <w:pPr>
        <w:spacing w:after="0" w:line="240" w:lineRule="auto"/>
        <w:jc w:val="center"/>
        <w:rPr>
          <w:rFonts w:ascii="Times New Roman" w:eastAsia="Times New Roman" w:hAnsi="Times New Roman"/>
          <w:b/>
          <w:bCs/>
          <w:sz w:val="24"/>
          <w:szCs w:val="24"/>
          <w:u w:val="single"/>
        </w:rPr>
      </w:pPr>
    </w:p>
    <w:p w:rsidR="005F4ADC" w:rsidRPr="00CE7FCB" w:rsidRDefault="005F4ADC" w:rsidP="005F4ADC">
      <w:pPr>
        <w:spacing w:after="0" w:line="240" w:lineRule="auto"/>
        <w:jc w:val="center"/>
        <w:rPr>
          <w:rFonts w:ascii="Times New Roman" w:eastAsia="Times New Roman" w:hAnsi="Times New Roman"/>
          <w:b/>
          <w:bCs/>
          <w:sz w:val="24"/>
          <w:szCs w:val="24"/>
          <w:u w:val="single"/>
        </w:rPr>
      </w:pPr>
      <w:r w:rsidRPr="00CE7FCB">
        <w:rPr>
          <w:rFonts w:ascii="Times New Roman" w:eastAsia="Times New Roman" w:hAnsi="Times New Roman"/>
          <w:b/>
          <w:bCs/>
          <w:sz w:val="24"/>
          <w:szCs w:val="24"/>
          <w:u w:val="single"/>
        </w:rPr>
        <w:t>SCHEDULE - B</w:t>
      </w:r>
    </w:p>
    <w:p w:rsidR="005F4ADC" w:rsidRPr="00CE7FCB" w:rsidRDefault="005F4ADC" w:rsidP="005F4ADC">
      <w:pPr>
        <w:spacing w:after="0" w:line="240" w:lineRule="auto"/>
        <w:rPr>
          <w:rFonts w:ascii="Times New Roman" w:eastAsia="Times New Roman" w:hAnsi="Times New Roman"/>
          <w:sz w:val="24"/>
          <w:szCs w:val="24"/>
        </w:rPr>
      </w:pPr>
      <w:r w:rsidRPr="00CE7FCB">
        <w:rPr>
          <w:rFonts w:ascii="Times New Roman" w:eastAsia="Times New Roman" w:hAnsi="Times New Roman"/>
          <w:sz w:val="24"/>
          <w:szCs w:val="24"/>
        </w:rPr>
        <w:t xml:space="preserve">       </w:t>
      </w:r>
    </w:p>
    <w:p w:rsidR="005F4ADC" w:rsidRPr="005A68BB" w:rsidRDefault="005F4ADC" w:rsidP="005F4ADC">
      <w:pPr>
        <w:spacing w:after="0" w:line="240" w:lineRule="auto"/>
        <w:jc w:val="both"/>
        <w:rPr>
          <w:rFonts w:ascii="Times New Roman" w:eastAsia="Times New Roman" w:hAnsi="Times New Roman"/>
          <w:b/>
          <w:bCs/>
          <w:color w:val="000000"/>
          <w:sz w:val="24"/>
          <w:szCs w:val="24"/>
        </w:rPr>
      </w:pPr>
      <w:r w:rsidRPr="00CE7FCB">
        <w:rPr>
          <w:rFonts w:ascii="Times New Roman" w:eastAsia="Times New Roman" w:hAnsi="Times New Roman"/>
          <w:b/>
          <w:bCs/>
          <w:sz w:val="24"/>
          <w:szCs w:val="24"/>
        </w:rPr>
        <w:t>NAME OF WORK</w:t>
      </w:r>
      <w:proofErr w:type="gramStart"/>
      <w:r w:rsidRPr="00CE7FCB">
        <w:rPr>
          <w:rFonts w:ascii="Times New Roman" w:eastAsia="Times New Roman" w:hAnsi="Times New Roman"/>
          <w:b/>
          <w:bCs/>
          <w:sz w:val="24"/>
          <w:szCs w:val="24"/>
        </w:rPr>
        <w:t>:-</w:t>
      </w:r>
      <w:proofErr w:type="gramEnd"/>
      <w:r w:rsidRPr="00CE7FCB">
        <w:rPr>
          <w:rFonts w:ascii="Times New Roman" w:eastAsia="Times New Roman" w:hAnsi="Times New Roman"/>
          <w:b/>
          <w:bCs/>
          <w:sz w:val="24"/>
          <w:szCs w:val="24"/>
        </w:rPr>
        <w:t xml:space="preserve"> </w:t>
      </w:r>
      <w:r w:rsidR="0004445B" w:rsidRPr="0004445B">
        <w:rPr>
          <w:rFonts w:ascii="Times New Roman" w:hAnsi="Times New Roman"/>
          <w:b/>
          <w:sz w:val="24"/>
          <w:szCs w:val="24"/>
        </w:rPr>
        <w:t xml:space="preserve">Remaining Work Of Drainage Line For Connection Of Intermediate  And Main Disposal Line And C.C Blocks At </w:t>
      </w:r>
      <w:r w:rsidR="0004445B" w:rsidRPr="0004445B">
        <w:rPr>
          <w:rFonts w:ascii="Times New Roman" w:hAnsi="Times New Roman"/>
          <w:b/>
          <w:caps/>
          <w:sz w:val="24"/>
          <w:szCs w:val="24"/>
        </w:rPr>
        <w:t>Cmc</w:t>
      </w:r>
      <w:r w:rsidR="0004445B" w:rsidRPr="0004445B">
        <w:rPr>
          <w:rFonts w:ascii="Times New Roman" w:hAnsi="Times New Roman"/>
          <w:b/>
          <w:sz w:val="24"/>
          <w:szCs w:val="24"/>
        </w:rPr>
        <w:t xml:space="preserve"> Larkana</w:t>
      </w:r>
    </w:p>
    <w:p w:rsidR="005F4ADC" w:rsidRPr="00CE7FCB" w:rsidRDefault="005F4ADC" w:rsidP="005F4ADC">
      <w:pPr>
        <w:autoSpaceDE w:val="0"/>
        <w:autoSpaceDN w:val="0"/>
        <w:adjustRightInd w:val="0"/>
        <w:spacing w:after="0" w:line="240" w:lineRule="auto"/>
        <w:jc w:val="both"/>
        <w:rPr>
          <w:rFonts w:ascii="Times New Roman" w:hAnsi="Times New Roman"/>
          <w:b/>
          <w:bCs/>
          <w:color w:val="000000"/>
          <w:sz w:val="24"/>
          <w:szCs w:val="24"/>
          <w:u w:val="single"/>
        </w:rPr>
      </w:pPr>
    </w:p>
    <w:p w:rsidR="005F4ADC" w:rsidRPr="00CE7FCB" w:rsidRDefault="005F4ADC" w:rsidP="005F4ADC">
      <w:pPr>
        <w:spacing w:after="0" w:line="240" w:lineRule="auto"/>
        <w:rPr>
          <w:rFonts w:ascii="Times New Roman" w:eastAsia="Times New Roman" w:hAnsi="Times New Roman"/>
          <w:sz w:val="24"/>
          <w:szCs w:val="24"/>
        </w:rPr>
      </w:pPr>
      <w:r w:rsidRPr="00CE7FCB">
        <w:rPr>
          <w:rFonts w:ascii="Times New Roman" w:eastAsia="Times New Roman" w:hAnsi="Times New Roman"/>
          <w:sz w:val="24"/>
          <w:szCs w:val="24"/>
        </w:rPr>
        <w:t xml:space="preserve">       </w:t>
      </w:r>
    </w:p>
    <w:p w:rsidR="005F4ADC" w:rsidRPr="00CE7FCB" w:rsidRDefault="005F4ADC" w:rsidP="005F4ADC">
      <w:pPr>
        <w:spacing w:after="0" w:line="240" w:lineRule="auto"/>
        <w:jc w:val="center"/>
        <w:rPr>
          <w:rFonts w:ascii="Times New Roman" w:eastAsia="Times New Roman" w:hAnsi="Times New Roman"/>
          <w:b/>
          <w:sz w:val="28"/>
          <w:szCs w:val="28"/>
          <w:u w:val="single"/>
        </w:rPr>
      </w:pPr>
      <w:r w:rsidRPr="00CE7FCB">
        <w:rPr>
          <w:rFonts w:ascii="Times New Roman" w:eastAsia="Times New Roman" w:hAnsi="Times New Roman"/>
          <w:b/>
          <w:sz w:val="28"/>
          <w:szCs w:val="28"/>
          <w:u w:val="single"/>
        </w:rPr>
        <w:t>GENERAL ABSTRACT</w:t>
      </w:r>
    </w:p>
    <w:p w:rsidR="005F4ADC" w:rsidRPr="00CE7FCB" w:rsidRDefault="005F4ADC" w:rsidP="005F4ADC">
      <w:pPr>
        <w:spacing w:after="0" w:line="240" w:lineRule="auto"/>
        <w:jc w:val="center"/>
        <w:rPr>
          <w:rFonts w:ascii="Times New Roman" w:eastAsia="Times New Roman" w:hAnsi="Times New Roman"/>
          <w:b/>
          <w:sz w:val="28"/>
          <w:szCs w:val="28"/>
          <w:u w:val="single"/>
        </w:rPr>
      </w:pPr>
    </w:p>
    <w:p w:rsidR="005F4ADC" w:rsidRPr="00CE7FCB" w:rsidRDefault="005F4ADC" w:rsidP="005F4ADC">
      <w:pPr>
        <w:spacing w:after="0" w:line="240" w:lineRule="auto"/>
        <w:jc w:val="center"/>
        <w:rPr>
          <w:rFonts w:ascii="Times New Roman" w:eastAsia="Times New Roman" w:hAnsi="Times New Roman"/>
          <w:sz w:val="28"/>
          <w:szCs w:val="28"/>
          <w:u w:val="single"/>
        </w:rPr>
      </w:pPr>
    </w:p>
    <w:p w:rsidR="005F4ADC" w:rsidRDefault="0004445B" w:rsidP="005F4ADC">
      <w:pPr>
        <w:numPr>
          <w:ilvl w:val="0"/>
          <w:numId w:val="26"/>
        </w:numPr>
        <w:spacing w:after="360" w:line="480" w:lineRule="auto"/>
        <w:contextualSpacing/>
        <w:rPr>
          <w:sz w:val="26"/>
          <w:szCs w:val="26"/>
        </w:rPr>
      </w:pPr>
      <w:r>
        <w:rPr>
          <w:sz w:val="26"/>
          <w:szCs w:val="26"/>
        </w:rPr>
        <w:t xml:space="preserve">PART-A </w:t>
      </w:r>
      <w:r w:rsidR="005F4ADC" w:rsidRPr="00CE7FCB">
        <w:rPr>
          <w:sz w:val="26"/>
          <w:szCs w:val="26"/>
        </w:rPr>
        <w:t>CIVIL WORK (Schedule Items)</w:t>
      </w:r>
      <w:r w:rsidR="005F4ADC" w:rsidRPr="00CE7FCB">
        <w:rPr>
          <w:sz w:val="26"/>
          <w:szCs w:val="26"/>
        </w:rPr>
        <w:tab/>
      </w:r>
      <w:r w:rsidR="005F4ADC" w:rsidRPr="00CE7FCB">
        <w:rPr>
          <w:sz w:val="26"/>
          <w:szCs w:val="26"/>
        </w:rPr>
        <w:tab/>
      </w:r>
      <w:r w:rsidR="005F4ADC" w:rsidRPr="00CE7FCB">
        <w:rPr>
          <w:sz w:val="26"/>
          <w:szCs w:val="26"/>
        </w:rPr>
        <w:tab/>
        <w:t>Rs.---------------------------------</w:t>
      </w:r>
    </w:p>
    <w:p w:rsidR="00134745" w:rsidRPr="00134745" w:rsidRDefault="00134745" w:rsidP="00134745">
      <w:pPr>
        <w:spacing w:after="360" w:line="480" w:lineRule="auto"/>
        <w:ind w:left="720"/>
        <w:contextualSpacing/>
        <w:rPr>
          <w:sz w:val="12"/>
          <w:szCs w:val="26"/>
        </w:rPr>
      </w:pPr>
    </w:p>
    <w:p w:rsidR="005F4ADC" w:rsidRDefault="005F4ADC" w:rsidP="005F4ADC">
      <w:pPr>
        <w:numPr>
          <w:ilvl w:val="0"/>
          <w:numId w:val="26"/>
        </w:numPr>
        <w:spacing w:after="360" w:line="480" w:lineRule="auto"/>
        <w:contextualSpacing/>
        <w:rPr>
          <w:sz w:val="26"/>
          <w:szCs w:val="26"/>
        </w:rPr>
      </w:pPr>
      <w:r w:rsidRPr="00CE7FCB">
        <w:rPr>
          <w:sz w:val="26"/>
          <w:szCs w:val="26"/>
        </w:rPr>
        <w:t>PART-</w:t>
      </w:r>
      <w:r w:rsidR="0004445B">
        <w:rPr>
          <w:sz w:val="26"/>
          <w:szCs w:val="26"/>
        </w:rPr>
        <w:t>B</w:t>
      </w:r>
      <w:r w:rsidRPr="00CE7FCB">
        <w:rPr>
          <w:sz w:val="26"/>
          <w:szCs w:val="26"/>
        </w:rPr>
        <w:t xml:space="preserve"> CIVIL WORK (Schedule Items)</w:t>
      </w:r>
      <w:r w:rsidRPr="00CE7FCB">
        <w:rPr>
          <w:sz w:val="26"/>
          <w:szCs w:val="26"/>
        </w:rPr>
        <w:tab/>
      </w:r>
      <w:r w:rsidRPr="00CE7FCB">
        <w:rPr>
          <w:sz w:val="26"/>
          <w:szCs w:val="26"/>
        </w:rPr>
        <w:tab/>
      </w:r>
      <w:r w:rsidR="0004445B">
        <w:rPr>
          <w:sz w:val="26"/>
          <w:szCs w:val="26"/>
        </w:rPr>
        <w:tab/>
      </w:r>
      <w:r w:rsidRPr="00CE7FCB">
        <w:rPr>
          <w:sz w:val="26"/>
          <w:szCs w:val="26"/>
        </w:rPr>
        <w:t>Rs.---------------------------------</w:t>
      </w:r>
    </w:p>
    <w:p w:rsidR="005F4ADC" w:rsidRPr="00CE7FCB" w:rsidRDefault="005F4ADC" w:rsidP="005F4ADC">
      <w:pPr>
        <w:spacing w:after="0" w:line="240" w:lineRule="auto"/>
        <w:rPr>
          <w:rFonts w:ascii="Times New Roman" w:eastAsia="Times New Roman" w:hAnsi="Times New Roman"/>
          <w:sz w:val="24"/>
          <w:szCs w:val="24"/>
        </w:rPr>
      </w:pPr>
      <w:r w:rsidRPr="00CE7FCB">
        <w:rPr>
          <w:rFonts w:ascii="Times New Roman" w:eastAsia="Times New Roman" w:hAnsi="Times New Roman"/>
          <w:sz w:val="24"/>
          <w:szCs w:val="24"/>
        </w:rPr>
        <w:tab/>
      </w:r>
      <w:r w:rsidRPr="00CE7FCB">
        <w:rPr>
          <w:rFonts w:ascii="Times New Roman" w:eastAsia="Times New Roman" w:hAnsi="Times New Roman"/>
          <w:sz w:val="24"/>
          <w:szCs w:val="24"/>
        </w:rPr>
        <w:tab/>
      </w:r>
      <w:r w:rsidRPr="00CE7FCB">
        <w:rPr>
          <w:rFonts w:ascii="Times New Roman" w:eastAsia="Times New Roman" w:hAnsi="Times New Roman"/>
          <w:sz w:val="24"/>
          <w:szCs w:val="24"/>
        </w:rPr>
        <w:tab/>
      </w:r>
      <w:r w:rsidRPr="00CE7FCB">
        <w:rPr>
          <w:rFonts w:ascii="Times New Roman" w:eastAsia="Times New Roman" w:hAnsi="Times New Roman"/>
          <w:sz w:val="24"/>
          <w:szCs w:val="24"/>
        </w:rPr>
        <w:tab/>
      </w:r>
      <w:r w:rsidRPr="00CE7FCB">
        <w:rPr>
          <w:rFonts w:ascii="Times New Roman" w:eastAsia="Times New Roman" w:hAnsi="Times New Roman"/>
          <w:sz w:val="24"/>
          <w:szCs w:val="24"/>
        </w:rPr>
        <w:tab/>
      </w:r>
      <w:r w:rsidRPr="00CE7FCB">
        <w:rPr>
          <w:rFonts w:ascii="Times New Roman" w:eastAsia="Times New Roman" w:hAnsi="Times New Roman"/>
          <w:sz w:val="24"/>
          <w:szCs w:val="24"/>
        </w:rPr>
        <w:tab/>
      </w:r>
      <w:r w:rsidRPr="00CE7FCB">
        <w:rPr>
          <w:rFonts w:ascii="Times New Roman" w:eastAsia="Times New Roman" w:hAnsi="Times New Roman"/>
          <w:sz w:val="24"/>
          <w:szCs w:val="24"/>
        </w:rPr>
        <w:tab/>
      </w:r>
      <w:r w:rsidRPr="00CE7FCB">
        <w:rPr>
          <w:rFonts w:ascii="Times New Roman" w:eastAsia="Times New Roman" w:hAnsi="Times New Roman"/>
          <w:sz w:val="24"/>
          <w:szCs w:val="24"/>
        </w:rPr>
        <w:tab/>
      </w:r>
    </w:p>
    <w:p w:rsidR="005F4ADC" w:rsidRPr="00CE7FCB" w:rsidRDefault="005F4ADC" w:rsidP="005F4ADC">
      <w:pPr>
        <w:spacing w:after="0" w:line="240" w:lineRule="auto"/>
        <w:rPr>
          <w:rFonts w:ascii="Times New Roman" w:eastAsia="Times New Roman" w:hAnsi="Times New Roman"/>
          <w:sz w:val="24"/>
          <w:szCs w:val="24"/>
        </w:rPr>
      </w:pPr>
    </w:p>
    <w:p w:rsidR="005F4ADC" w:rsidRPr="00CE7FCB" w:rsidRDefault="005F4ADC" w:rsidP="005F4ADC">
      <w:pPr>
        <w:spacing w:after="0" w:line="240" w:lineRule="auto"/>
        <w:rPr>
          <w:rFonts w:ascii="Times New Roman" w:eastAsia="Times New Roman" w:hAnsi="Times New Roman"/>
          <w:b/>
          <w:bCs/>
          <w:sz w:val="24"/>
          <w:szCs w:val="24"/>
        </w:rPr>
      </w:pPr>
      <w:r w:rsidRPr="00CE7FCB">
        <w:rPr>
          <w:rFonts w:ascii="Times New Roman" w:eastAsia="Times New Roman" w:hAnsi="Times New Roman"/>
          <w:sz w:val="24"/>
          <w:szCs w:val="24"/>
        </w:rPr>
        <w:t xml:space="preserve"> </w:t>
      </w:r>
      <w:r w:rsidRPr="00CE7FCB">
        <w:rPr>
          <w:rFonts w:ascii="Times New Roman" w:eastAsia="Times New Roman" w:hAnsi="Times New Roman"/>
          <w:b/>
          <w:bCs/>
          <w:sz w:val="24"/>
          <w:szCs w:val="24"/>
        </w:rPr>
        <w:t xml:space="preserve">Grand Total………………………………………………….. </w:t>
      </w:r>
    </w:p>
    <w:p w:rsidR="005F4ADC" w:rsidRPr="00CE7FCB" w:rsidRDefault="005F4ADC" w:rsidP="005F4ADC">
      <w:pPr>
        <w:spacing w:after="0" w:line="240" w:lineRule="auto"/>
        <w:rPr>
          <w:rFonts w:ascii="Times New Roman" w:eastAsia="Times New Roman" w:hAnsi="Times New Roman"/>
          <w:sz w:val="24"/>
          <w:szCs w:val="24"/>
        </w:rPr>
      </w:pPr>
      <w:r w:rsidRPr="00CE7FCB">
        <w:rPr>
          <w:rFonts w:ascii="Times New Roman" w:eastAsia="Times New Roman" w:hAnsi="Times New Roman"/>
          <w:sz w:val="24"/>
          <w:szCs w:val="24"/>
        </w:rPr>
        <w:t xml:space="preserve">          </w:t>
      </w:r>
    </w:p>
    <w:p w:rsidR="005F4ADC" w:rsidRPr="00CE7FCB" w:rsidRDefault="005F4ADC" w:rsidP="005F4ADC">
      <w:pPr>
        <w:spacing w:after="0" w:line="240" w:lineRule="auto"/>
        <w:rPr>
          <w:rFonts w:ascii="Times New Roman" w:eastAsia="Times New Roman" w:hAnsi="Times New Roman"/>
          <w:sz w:val="24"/>
          <w:szCs w:val="24"/>
        </w:rPr>
      </w:pPr>
    </w:p>
    <w:p w:rsidR="00134745" w:rsidRDefault="00134745" w:rsidP="00134745">
      <w:pPr>
        <w:spacing w:after="0" w:line="240" w:lineRule="auto"/>
        <w:jc w:val="center"/>
        <w:rPr>
          <w:rFonts w:ascii="Times New Roman" w:eastAsia="Times New Roman" w:hAnsi="Times New Roman"/>
          <w:b/>
          <w:bCs/>
          <w:sz w:val="24"/>
          <w:szCs w:val="24"/>
        </w:rPr>
      </w:pPr>
    </w:p>
    <w:p w:rsidR="005F4ADC" w:rsidRPr="00CE7FCB" w:rsidRDefault="005F4ADC" w:rsidP="0004445B">
      <w:pPr>
        <w:spacing w:after="0" w:line="240" w:lineRule="auto"/>
        <w:rPr>
          <w:rFonts w:ascii="Times New Roman" w:eastAsia="Times New Roman" w:hAnsi="Times New Roman"/>
          <w:b/>
          <w:bCs/>
          <w:sz w:val="24"/>
          <w:szCs w:val="24"/>
        </w:rPr>
      </w:pPr>
      <w:r w:rsidRPr="00CE7FCB">
        <w:rPr>
          <w:rFonts w:ascii="Times New Roman" w:eastAsia="Times New Roman" w:hAnsi="Times New Roman"/>
          <w:b/>
          <w:bCs/>
          <w:sz w:val="24"/>
          <w:szCs w:val="24"/>
        </w:rPr>
        <w:t>SAY………</w:t>
      </w:r>
      <w:r w:rsidR="0004445B">
        <w:rPr>
          <w:rFonts w:ascii="Times New Roman" w:eastAsia="Times New Roman" w:hAnsi="Times New Roman"/>
          <w:b/>
          <w:bCs/>
          <w:sz w:val="24"/>
          <w:szCs w:val="24"/>
        </w:rPr>
        <w:t>……………………………………….</w:t>
      </w:r>
    </w:p>
    <w:p w:rsidR="005F4ADC" w:rsidRPr="00CE7FCB" w:rsidRDefault="005F4ADC" w:rsidP="005F4ADC">
      <w:pPr>
        <w:autoSpaceDE w:val="0"/>
        <w:autoSpaceDN w:val="0"/>
        <w:adjustRightInd w:val="0"/>
        <w:spacing w:after="0" w:line="240" w:lineRule="auto"/>
        <w:jc w:val="center"/>
        <w:rPr>
          <w:rFonts w:ascii="Times New Roman" w:eastAsia="Times New Roman" w:hAnsi="Times New Roman"/>
          <w:b/>
          <w:bCs/>
          <w:sz w:val="26"/>
          <w:szCs w:val="24"/>
        </w:rPr>
      </w:pPr>
    </w:p>
    <w:p w:rsidR="005F4ADC" w:rsidRPr="00CE7FCB" w:rsidRDefault="005F4ADC" w:rsidP="005F4ADC">
      <w:pPr>
        <w:autoSpaceDE w:val="0"/>
        <w:autoSpaceDN w:val="0"/>
        <w:adjustRightInd w:val="0"/>
        <w:spacing w:after="0" w:line="240" w:lineRule="auto"/>
        <w:jc w:val="center"/>
        <w:rPr>
          <w:rFonts w:ascii="Times New Roman" w:eastAsia="Times New Roman" w:hAnsi="Times New Roman"/>
          <w:b/>
          <w:bCs/>
          <w:sz w:val="26"/>
          <w:szCs w:val="24"/>
        </w:rPr>
      </w:pPr>
    </w:p>
    <w:p w:rsidR="005F4ADC" w:rsidRPr="00CE7FCB" w:rsidRDefault="005F4ADC" w:rsidP="005F4ADC">
      <w:pPr>
        <w:autoSpaceDE w:val="0"/>
        <w:autoSpaceDN w:val="0"/>
        <w:adjustRightInd w:val="0"/>
        <w:spacing w:after="0" w:line="240" w:lineRule="auto"/>
        <w:rPr>
          <w:rFonts w:ascii="Times New Roman" w:eastAsia="Times New Roman" w:hAnsi="Times New Roman"/>
          <w:b/>
          <w:bCs/>
          <w:sz w:val="26"/>
          <w:szCs w:val="24"/>
        </w:rPr>
      </w:pPr>
    </w:p>
    <w:p w:rsidR="005F4ADC" w:rsidRPr="00CE7FCB" w:rsidRDefault="005F4ADC" w:rsidP="005F4ADC">
      <w:pPr>
        <w:autoSpaceDE w:val="0"/>
        <w:autoSpaceDN w:val="0"/>
        <w:adjustRightInd w:val="0"/>
        <w:spacing w:after="0" w:line="240" w:lineRule="auto"/>
        <w:jc w:val="center"/>
        <w:rPr>
          <w:rFonts w:ascii="Times New Roman" w:eastAsia="Times New Roman" w:hAnsi="Times New Roman"/>
          <w:b/>
          <w:bCs/>
          <w:sz w:val="26"/>
          <w:szCs w:val="24"/>
        </w:rPr>
      </w:pPr>
    </w:p>
    <w:p w:rsidR="005F4ADC" w:rsidRPr="00CE7FCB" w:rsidRDefault="005F4ADC" w:rsidP="005F4ADC">
      <w:pPr>
        <w:autoSpaceDE w:val="0"/>
        <w:autoSpaceDN w:val="0"/>
        <w:adjustRightInd w:val="0"/>
        <w:spacing w:after="0" w:line="240" w:lineRule="auto"/>
        <w:jc w:val="center"/>
        <w:rPr>
          <w:rFonts w:ascii="Times New Roman" w:eastAsia="Times New Roman" w:hAnsi="Times New Roman"/>
          <w:b/>
          <w:bCs/>
          <w:sz w:val="26"/>
          <w:szCs w:val="24"/>
        </w:rPr>
      </w:pPr>
    </w:p>
    <w:p w:rsidR="00134745" w:rsidRDefault="005F4ADC" w:rsidP="005F4ADC">
      <w:pPr>
        <w:autoSpaceDE w:val="0"/>
        <w:autoSpaceDN w:val="0"/>
        <w:adjustRightInd w:val="0"/>
        <w:spacing w:after="0" w:line="240" w:lineRule="auto"/>
        <w:jc w:val="center"/>
        <w:rPr>
          <w:rFonts w:ascii="Times New Roman" w:eastAsia="Times New Roman" w:hAnsi="Times New Roman"/>
          <w:b/>
          <w:bCs/>
          <w:sz w:val="26"/>
          <w:szCs w:val="24"/>
        </w:rPr>
      </w:pPr>
      <w:r w:rsidRPr="00CE7FCB">
        <w:rPr>
          <w:rFonts w:ascii="Times New Roman" w:eastAsia="Times New Roman" w:hAnsi="Times New Roman"/>
          <w:b/>
          <w:bCs/>
          <w:sz w:val="26"/>
          <w:szCs w:val="24"/>
        </w:rPr>
        <w:tab/>
      </w:r>
      <w:r w:rsidRPr="00CE7FCB">
        <w:rPr>
          <w:rFonts w:ascii="Times New Roman" w:eastAsia="Times New Roman" w:hAnsi="Times New Roman"/>
          <w:b/>
          <w:bCs/>
          <w:sz w:val="26"/>
          <w:szCs w:val="24"/>
        </w:rPr>
        <w:tab/>
      </w:r>
      <w:r w:rsidRPr="00CE7FCB">
        <w:rPr>
          <w:rFonts w:ascii="Times New Roman" w:eastAsia="Times New Roman" w:hAnsi="Times New Roman"/>
          <w:b/>
          <w:bCs/>
          <w:sz w:val="26"/>
          <w:szCs w:val="24"/>
        </w:rPr>
        <w:tab/>
      </w:r>
      <w:r w:rsidRPr="00CE7FCB">
        <w:rPr>
          <w:rFonts w:ascii="Times New Roman" w:eastAsia="Times New Roman" w:hAnsi="Times New Roman"/>
          <w:b/>
          <w:bCs/>
          <w:sz w:val="26"/>
          <w:szCs w:val="24"/>
        </w:rPr>
        <w:tab/>
      </w:r>
      <w:r w:rsidR="0083503A">
        <w:rPr>
          <w:rFonts w:ascii="Times New Roman" w:eastAsia="Times New Roman" w:hAnsi="Times New Roman"/>
          <w:b/>
          <w:bCs/>
          <w:sz w:val="26"/>
          <w:szCs w:val="24"/>
        </w:rPr>
        <w:tab/>
      </w:r>
    </w:p>
    <w:p w:rsidR="005F4ADC" w:rsidRPr="00CE7FCB" w:rsidRDefault="005F4ADC" w:rsidP="00DD7668">
      <w:pPr>
        <w:autoSpaceDE w:val="0"/>
        <w:autoSpaceDN w:val="0"/>
        <w:adjustRightInd w:val="0"/>
        <w:spacing w:after="0" w:line="240" w:lineRule="auto"/>
        <w:rPr>
          <w:rFonts w:ascii="Times New Roman" w:eastAsia="Times New Roman" w:hAnsi="Times New Roman"/>
          <w:b/>
          <w:bCs/>
          <w:sz w:val="26"/>
          <w:szCs w:val="24"/>
        </w:rPr>
      </w:pPr>
      <w:r w:rsidRPr="00CE7FCB">
        <w:rPr>
          <w:rFonts w:ascii="Times New Roman" w:eastAsia="Times New Roman" w:hAnsi="Times New Roman"/>
          <w:b/>
          <w:bCs/>
          <w:sz w:val="26"/>
          <w:szCs w:val="24"/>
        </w:rPr>
        <w:t>Contractor</w:t>
      </w:r>
    </w:p>
    <w:p w:rsidR="005F4ADC" w:rsidRPr="00CE7FCB" w:rsidRDefault="005F4ADC" w:rsidP="005F4ADC">
      <w:pPr>
        <w:autoSpaceDE w:val="0"/>
        <w:autoSpaceDN w:val="0"/>
        <w:adjustRightInd w:val="0"/>
        <w:spacing w:after="0" w:line="240" w:lineRule="auto"/>
        <w:rPr>
          <w:rFonts w:ascii="Times New Roman" w:eastAsia="Times New Roman" w:hAnsi="Times New Roman"/>
          <w:b/>
          <w:bCs/>
          <w:sz w:val="26"/>
          <w:szCs w:val="24"/>
        </w:rPr>
      </w:pPr>
    </w:p>
    <w:p w:rsidR="005F4ADC" w:rsidRPr="00CE7FCB" w:rsidRDefault="005F4ADC" w:rsidP="005F4ADC">
      <w:pPr>
        <w:autoSpaceDE w:val="0"/>
        <w:autoSpaceDN w:val="0"/>
        <w:adjustRightInd w:val="0"/>
        <w:spacing w:after="0" w:line="240" w:lineRule="auto"/>
        <w:rPr>
          <w:rFonts w:ascii="Times New Roman" w:eastAsia="Times New Roman" w:hAnsi="Times New Roman"/>
          <w:b/>
          <w:bCs/>
          <w:sz w:val="26"/>
          <w:szCs w:val="24"/>
        </w:rPr>
      </w:pPr>
    </w:p>
    <w:p w:rsidR="005F4ADC" w:rsidRPr="00CE7FCB" w:rsidRDefault="005F4ADC" w:rsidP="00DD7668">
      <w:pPr>
        <w:autoSpaceDE w:val="0"/>
        <w:autoSpaceDN w:val="0"/>
        <w:adjustRightInd w:val="0"/>
        <w:spacing w:after="0" w:line="240" w:lineRule="auto"/>
        <w:jc w:val="right"/>
        <w:rPr>
          <w:rFonts w:ascii="Times New Roman" w:eastAsia="Times New Roman" w:hAnsi="Times New Roman"/>
          <w:b/>
          <w:bCs/>
          <w:sz w:val="26"/>
          <w:szCs w:val="24"/>
        </w:rPr>
      </w:pPr>
      <w:r w:rsidRPr="00CE7FCB">
        <w:rPr>
          <w:rFonts w:ascii="Times New Roman" w:eastAsia="Times New Roman" w:hAnsi="Times New Roman"/>
          <w:b/>
          <w:bCs/>
          <w:sz w:val="26"/>
          <w:szCs w:val="24"/>
        </w:rPr>
        <w:t>Executive Engineer</w:t>
      </w:r>
    </w:p>
    <w:p w:rsidR="005F4ADC" w:rsidRPr="00CE7FCB" w:rsidRDefault="005F4ADC" w:rsidP="005F4ADC">
      <w:pPr>
        <w:autoSpaceDE w:val="0"/>
        <w:autoSpaceDN w:val="0"/>
        <w:adjustRightInd w:val="0"/>
        <w:spacing w:after="0" w:line="240" w:lineRule="auto"/>
        <w:rPr>
          <w:rFonts w:ascii="Times New Roman" w:eastAsia="Times New Roman" w:hAnsi="Times New Roman"/>
          <w:b/>
          <w:bCs/>
          <w:sz w:val="28"/>
          <w:szCs w:val="28"/>
        </w:rPr>
      </w:pPr>
    </w:p>
    <w:p w:rsidR="005F4ADC" w:rsidRPr="00CE7FCB" w:rsidRDefault="005F4ADC" w:rsidP="005F4ADC">
      <w:pPr>
        <w:autoSpaceDE w:val="0"/>
        <w:autoSpaceDN w:val="0"/>
        <w:adjustRightInd w:val="0"/>
        <w:spacing w:after="0" w:line="240" w:lineRule="auto"/>
        <w:rPr>
          <w:rFonts w:ascii="Times New Roman" w:eastAsia="Times New Roman" w:hAnsi="Times New Roman"/>
          <w:b/>
          <w:bCs/>
          <w:sz w:val="28"/>
          <w:szCs w:val="28"/>
        </w:rPr>
      </w:pPr>
    </w:p>
    <w:p w:rsidR="005F4ADC" w:rsidRPr="00CE7FCB" w:rsidRDefault="005F4ADC" w:rsidP="005F4ADC">
      <w:pPr>
        <w:autoSpaceDE w:val="0"/>
        <w:autoSpaceDN w:val="0"/>
        <w:adjustRightInd w:val="0"/>
        <w:spacing w:after="0" w:line="240" w:lineRule="auto"/>
        <w:rPr>
          <w:rFonts w:ascii="Times New Roman" w:eastAsia="Times New Roman" w:hAnsi="Times New Roman"/>
          <w:b/>
          <w:bCs/>
          <w:sz w:val="28"/>
          <w:szCs w:val="28"/>
        </w:rPr>
      </w:pPr>
    </w:p>
    <w:p w:rsidR="005F4ADC" w:rsidRPr="00CE7FCB" w:rsidRDefault="005F4ADC" w:rsidP="0087018F">
      <w:pPr>
        <w:autoSpaceDE w:val="0"/>
        <w:autoSpaceDN w:val="0"/>
        <w:adjustRightInd w:val="0"/>
        <w:spacing w:after="0" w:line="240" w:lineRule="auto"/>
        <w:jc w:val="center"/>
        <w:rPr>
          <w:rFonts w:ascii="Times New Roman" w:eastAsia="Times New Roman" w:hAnsi="Times New Roman"/>
          <w:b/>
          <w:sz w:val="24"/>
          <w:szCs w:val="24"/>
        </w:rPr>
      </w:pPr>
      <w:r w:rsidRPr="00CE7FCB">
        <w:rPr>
          <w:rFonts w:ascii="Times New Roman" w:eastAsia="Times New Roman" w:hAnsi="Times New Roman"/>
          <w:b/>
          <w:sz w:val="24"/>
          <w:szCs w:val="24"/>
        </w:rPr>
        <w:t>Director Technical</w:t>
      </w:r>
    </w:p>
    <w:p w:rsidR="005F4ADC" w:rsidRPr="00CE7FCB" w:rsidRDefault="0087018F" w:rsidP="0087018F">
      <w:pPr>
        <w:autoSpaceDE w:val="0"/>
        <w:autoSpaceDN w:val="0"/>
        <w:adjustRightInd w:val="0"/>
        <w:spacing w:after="0" w:line="240" w:lineRule="auto"/>
        <w:ind w:left="3600"/>
        <w:rPr>
          <w:rFonts w:ascii="Times New Roman" w:eastAsia="Times New Roman" w:hAnsi="Times New Roman"/>
          <w:b/>
          <w:bCs/>
          <w:sz w:val="28"/>
          <w:szCs w:val="28"/>
        </w:rPr>
      </w:pPr>
      <w:r>
        <w:rPr>
          <w:rFonts w:ascii="Times New Roman" w:eastAsia="Times New Roman" w:hAnsi="Times New Roman"/>
          <w:b/>
          <w:sz w:val="24"/>
          <w:szCs w:val="24"/>
        </w:rPr>
        <w:t xml:space="preserve">   </w:t>
      </w:r>
      <w:r w:rsidR="005F4ADC" w:rsidRPr="00CE7FCB">
        <w:rPr>
          <w:rFonts w:ascii="Times New Roman" w:eastAsia="Times New Roman" w:hAnsi="Times New Roman"/>
          <w:b/>
          <w:sz w:val="24"/>
          <w:szCs w:val="24"/>
        </w:rPr>
        <w:t>SMBBMU, Larkana.</w:t>
      </w: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D353D6" w:rsidRDefault="00D353D6" w:rsidP="00204E3D">
      <w:pPr>
        <w:pStyle w:val="Default"/>
        <w:ind w:left="6480" w:firstLine="720"/>
        <w:rPr>
          <w:b/>
          <w:bCs/>
          <w:sz w:val="23"/>
          <w:szCs w:val="23"/>
        </w:rPr>
      </w:pPr>
    </w:p>
    <w:p w:rsidR="001A02D5" w:rsidRDefault="001A02D5" w:rsidP="00204E3D">
      <w:pPr>
        <w:pStyle w:val="Default"/>
        <w:ind w:left="6480" w:firstLine="720"/>
        <w:rPr>
          <w:b/>
          <w:bCs/>
          <w:sz w:val="23"/>
          <w:szCs w:val="23"/>
        </w:rPr>
      </w:pPr>
    </w:p>
    <w:p w:rsidR="00134745" w:rsidRDefault="00134745" w:rsidP="00204E3D">
      <w:pPr>
        <w:pStyle w:val="Default"/>
        <w:ind w:left="6480" w:firstLine="720"/>
        <w:rPr>
          <w:b/>
          <w:bCs/>
          <w:sz w:val="23"/>
          <w:szCs w:val="23"/>
        </w:rPr>
      </w:pPr>
    </w:p>
    <w:p w:rsidR="007D5FF5" w:rsidRDefault="007D5FF5" w:rsidP="00204E3D">
      <w:pPr>
        <w:pStyle w:val="Default"/>
        <w:ind w:left="6480" w:firstLine="720"/>
        <w:rPr>
          <w:sz w:val="23"/>
          <w:szCs w:val="23"/>
        </w:rPr>
      </w:pPr>
      <w:r>
        <w:rPr>
          <w:b/>
          <w:bCs/>
          <w:sz w:val="23"/>
          <w:szCs w:val="23"/>
        </w:rPr>
        <w:t xml:space="preserve">Appendix-D to Bid </w:t>
      </w:r>
    </w:p>
    <w:p w:rsidR="007D5FF5" w:rsidRPr="008046F8" w:rsidRDefault="007D5FF5" w:rsidP="007D5FF5">
      <w:pPr>
        <w:pStyle w:val="Default"/>
        <w:jc w:val="center"/>
        <w:rPr>
          <w:b/>
          <w:bCs/>
          <w:sz w:val="27"/>
          <w:szCs w:val="23"/>
        </w:rPr>
      </w:pPr>
      <w:r w:rsidRPr="008046F8">
        <w:rPr>
          <w:b/>
          <w:bCs/>
          <w:sz w:val="27"/>
          <w:szCs w:val="23"/>
        </w:rPr>
        <w:t>SCHEDULE OF DAYWORK RATES</w:t>
      </w:r>
    </w:p>
    <w:p w:rsidR="008046F8" w:rsidRDefault="008046F8" w:rsidP="007D5FF5">
      <w:pPr>
        <w:pStyle w:val="Default"/>
        <w:jc w:val="center"/>
        <w:rPr>
          <w:sz w:val="23"/>
          <w:szCs w:val="23"/>
        </w:rPr>
      </w:pPr>
    </w:p>
    <w:p w:rsidR="008046F8" w:rsidRDefault="008046F8" w:rsidP="008046F8">
      <w:pPr>
        <w:pStyle w:val="Default"/>
        <w:rPr>
          <w:b/>
          <w:bCs/>
          <w:sz w:val="23"/>
          <w:szCs w:val="23"/>
        </w:rPr>
      </w:pPr>
      <w:r>
        <w:rPr>
          <w:b/>
          <w:bCs/>
          <w:sz w:val="23"/>
          <w:szCs w:val="23"/>
        </w:rPr>
        <w:t xml:space="preserve">I. </w:t>
      </w:r>
      <w:r>
        <w:rPr>
          <w:b/>
          <w:bCs/>
          <w:sz w:val="23"/>
          <w:szCs w:val="23"/>
        </w:rPr>
        <w:tab/>
        <w:t>Labour</w:t>
      </w:r>
    </w:p>
    <w:p w:rsidR="008046F8" w:rsidRDefault="008046F8" w:rsidP="008046F8">
      <w:pPr>
        <w:pStyle w:val="Default"/>
        <w:rPr>
          <w:sz w:val="23"/>
          <w:szCs w:val="23"/>
        </w:rPr>
      </w:pPr>
    </w:p>
    <w:p w:rsidR="000966D5" w:rsidRDefault="000966D5" w:rsidP="008046F8">
      <w:pPr>
        <w:pStyle w:val="Default"/>
        <w:rPr>
          <w:sz w:val="23"/>
          <w:szCs w:val="23"/>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790"/>
        <w:gridCol w:w="882"/>
        <w:gridCol w:w="1188"/>
        <w:gridCol w:w="1170"/>
        <w:gridCol w:w="1170"/>
        <w:gridCol w:w="1368"/>
      </w:tblGrid>
      <w:tr w:rsidR="000966D5" w:rsidRPr="0004248E">
        <w:tc>
          <w:tcPr>
            <w:tcW w:w="1008" w:type="dxa"/>
          </w:tcPr>
          <w:p w:rsidR="000966D5" w:rsidRPr="0004248E" w:rsidRDefault="000966D5" w:rsidP="0004248E">
            <w:pPr>
              <w:pStyle w:val="Default"/>
              <w:jc w:val="center"/>
              <w:rPr>
                <w:b/>
                <w:bCs/>
                <w:sz w:val="23"/>
                <w:szCs w:val="23"/>
              </w:rPr>
            </w:pPr>
            <w:r w:rsidRPr="0004248E">
              <w:rPr>
                <w:b/>
                <w:bCs/>
                <w:sz w:val="23"/>
                <w:szCs w:val="23"/>
              </w:rPr>
              <w:t>Item</w:t>
            </w:r>
          </w:p>
          <w:p w:rsidR="000966D5" w:rsidRPr="0004248E" w:rsidRDefault="000966D5" w:rsidP="0004248E">
            <w:pPr>
              <w:pStyle w:val="Default"/>
              <w:jc w:val="center"/>
              <w:rPr>
                <w:sz w:val="23"/>
                <w:szCs w:val="23"/>
              </w:rPr>
            </w:pPr>
            <w:r w:rsidRPr="0004248E">
              <w:rPr>
                <w:b/>
                <w:bCs/>
                <w:sz w:val="23"/>
                <w:szCs w:val="23"/>
              </w:rPr>
              <w:t>No.</w:t>
            </w:r>
          </w:p>
        </w:tc>
        <w:tc>
          <w:tcPr>
            <w:tcW w:w="2790" w:type="dxa"/>
          </w:tcPr>
          <w:p w:rsidR="000966D5" w:rsidRPr="0004248E" w:rsidRDefault="000966D5" w:rsidP="0004248E">
            <w:pPr>
              <w:pStyle w:val="Default"/>
              <w:jc w:val="center"/>
              <w:rPr>
                <w:sz w:val="23"/>
                <w:szCs w:val="23"/>
              </w:rPr>
            </w:pPr>
            <w:r w:rsidRPr="0004248E">
              <w:rPr>
                <w:b/>
                <w:bCs/>
                <w:sz w:val="23"/>
                <w:szCs w:val="23"/>
              </w:rPr>
              <w:t>Description</w:t>
            </w:r>
          </w:p>
        </w:tc>
        <w:tc>
          <w:tcPr>
            <w:tcW w:w="882" w:type="dxa"/>
          </w:tcPr>
          <w:p w:rsidR="000966D5" w:rsidRPr="0004248E" w:rsidRDefault="000966D5" w:rsidP="0004248E">
            <w:pPr>
              <w:pStyle w:val="Default"/>
              <w:jc w:val="center"/>
              <w:rPr>
                <w:sz w:val="23"/>
                <w:szCs w:val="23"/>
              </w:rPr>
            </w:pPr>
            <w:r w:rsidRPr="0004248E">
              <w:rPr>
                <w:b/>
                <w:bCs/>
                <w:sz w:val="23"/>
                <w:szCs w:val="23"/>
              </w:rPr>
              <w:t>Unit</w:t>
            </w:r>
          </w:p>
        </w:tc>
        <w:tc>
          <w:tcPr>
            <w:tcW w:w="1188" w:type="dxa"/>
          </w:tcPr>
          <w:p w:rsidR="000966D5" w:rsidRPr="0004248E" w:rsidRDefault="000966D5" w:rsidP="0004248E">
            <w:pPr>
              <w:pStyle w:val="Default"/>
              <w:jc w:val="center"/>
              <w:rPr>
                <w:sz w:val="23"/>
                <w:szCs w:val="23"/>
              </w:rPr>
            </w:pPr>
            <w:r w:rsidRPr="0004248E">
              <w:rPr>
                <w:b/>
                <w:bCs/>
                <w:sz w:val="23"/>
                <w:szCs w:val="23"/>
              </w:rPr>
              <w:t>Nominal Quantity</w:t>
            </w:r>
          </w:p>
        </w:tc>
        <w:tc>
          <w:tcPr>
            <w:tcW w:w="1170" w:type="dxa"/>
          </w:tcPr>
          <w:p w:rsidR="000966D5" w:rsidRPr="0004248E" w:rsidRDefault="000966D5" w:rsidP="0004248E">
            <w:pPr>
              <w:pStyle w:val="Default"/>
              <w:jc w:val="center"/>
              <w:rPr>
                <w:sz w:val="23"/>
                <w:szCs w:val="23"/>
              </w:rPr>
            </w:pPr>
            <w:r w:rsidRPr="0004248E">
              <w:rPr>
                <w:b/>
                <w:bCs/>
                <w:sz w:val="23"/>
                <w:szCs w:val="23"/>
              </w:rPr>
              <w:t>Rate (Rs)</w:t>
            </w:r>
          </w:p>
          <w:p w:rsidR="000966D5" w:rsidRPr="0004248E" w:rsidRDefault="000966D5" w:rsidP="0004248E">
            <w:pPr>
              <w:pStyle w:val="Default"/>
              <w:jc w:val="center"/>
              <w:rPr>
                <w:sz w:val="23"/>
                <w:szCs w:val="23"/>
              </w:rPr>
            </w:pPr>
            <w:r w:rsidRPr="0004248E">
              <w:rPr>
                <w:b/>
                <w:bCs/>
                <w:sz w:val="23"/>
                <w:szCs w:val="23"/>
              </w:rPr>
              <w:t>in Figure</w:t>
            </w:r>
          </w:p>
        </w:tc>
        <w:tc>
          <w:tcPr>
            <w:tcW w:w="1170" w:type="dxa"/>
          </w:tcPr>
          <w:p w:rsidR="000966D5" w:rsidRPr="0004248E" w:rsidRDefault="000966D5" w:rsidP="0004248E">
            <w:pPr>
              <w:pStyle w:val="Default"/>
              <w:jc w:val="center"/>
              <w:rPr>
                <w:sz w:val="23"/>
                <w:szCs w:val="23"/>
              </w:rPr>
            </w:pPr>
            <w:r w:rsidRPr="0004248E">
              <w:rPr>
                <w:b/>
                <w:bCs/>
                <w:sz w:val="23"/>
                <w:szCs w:val="23"/>
              </w:rPr>
              <w:t>Rate (Rs)</w:t>
            </w:r>
          </w:p>
          <w:p w:rsidR="000966D5" w:rsidRPr="0004248E" w:rsidRDefault="000966D5" w:rsidP="0004248E">
            <w:pPr>
              <w:pStyle w:val="Default"/>
              <w:jc w:val="center"/>
              <w:rPr>
                <w:sz w:val="23"/>
                <w:szCs w:val="23"/>
              </w:rPr>
            </w:pPr>
            <w:r w:rsidRPr="0004248E">
              <w:rPr>
                <w:sz w:val="23"/>
                <w:szCs w:val="23"/>
              </w:rPr>
              <w:t>in Words</w:t>
            </w:r>
          </w:p>
        </w:tc>
        <w:tc>
          <w:tcPr>
            <w:tcW w:w="1368" w:type="dxa"/>
          </w:tcPr>
          <w:p w:rsidR="000966D5" w:rsidRPr="0004248E" w:rsidRDefault="000966D5" w:rsidP="0004248E">
            <w:pPr>
              <w:pStyle w:val="Default"/>
              <w:jc w:val="center"/>
              <w:rPr>
                <w:sz w:val="23"/>
                <w:szCs w:val="23"/>
              </w:rPr>
            </w:pPr>
            <w:r w:rsidRPr="0004248E">
              <w:rPr>
                <w:b/>
                <w:bCs/>
                <w:sz w:val="23"/>
                <w:szCs w:val="23"/>
              </w:rPr>
              <w:t>Extended Amount (Rs.)</w:t>
            </w:r>
          </w:p>
        </w:tc>
      </w:tr>
      <w:tr w:rsidR="000966D5" w:rsidRPr="0004248E">
        <w:tc>
          <w:tcPr>
            <w:tcW w:w="1008" w:type="dxa"/>
          </w:tcPr>
          <w:p w:rsidR="000966D5" w:rsidRPr="0004248E" w:rsidRDefault="000966D5" w:rsidP="0004248E">
            <w:pPr>
              <w:pStyle w:val="Default"/>
              <w:jc w:val="center"/>
              <w:rPr>
                <w:sz w:val="23"/>
                <w:szCs w:val="23"/>
              </w:rPr>
            </w:pPr>
            <w:r w:rsidRPr="0004248E">
              <w:rPr>
                <w:b/>
                <w:bCs/>
                <w:sz w:val="23"/>
                <w:szCs w:val="23"/>
              </w:rPr>
              <w:t>1</w:t>
            </w:r>
          </w:p>
        </w:tc>
        <w:tc>
          <w:tcPr>
            <w:tcW w:w="2790" w:type="dxa"/>
          </w:tcPr>
          <w:p w:rsidR="000966D5" w:rsidRPr="0004248E" w:rsidRDefault="000966D5" w:rsidP="0004248E">
            <w:pPr>
              <w:pStyle w:val="Default"/>
              <w:jc w:val="center"/>
              <w:rPr>
                <w:sz w:val="23"/>
                <w:szCs w:val="23"/>
              </w:rPr>
            </w:pPr>
            <w:r w:rsidRPr="0004248E">
              <w:rPr>
                <w:b/>
                <w:bCs/>
                <w:sz w:val="23"/>
                <w:szCs w:val="23"/>
              </w:rPr>
              <w:t>2</w:t>
            </w:r>
          </w:p>
        </w:tc>
        <w:tc>
          <w:tcPr>
            <w:tcW w:w="882" w:type="dxa"/>
          </w:tcPr>
          <w:p w:rsidR="000966D5" w:rsidRPr="0004248E" w:rsidRDefault="000966D5" w:rsidP="0004248E">
            <w:pPr>
              <w:pStyle w:val="Default"/>
              <w:jc w:val="center"/>
              <w:rPr>
                <w:sz w:val="23"/>
                <w:szCs w:val="23"/>
              </w:rPr>
            </w:pPr>
            <w:r w:rsidRPr="0004248E">
              <w:rPr>
                <w:b/>
                <w:bCs/>
                <w:sz w:val="23"/>
                <w:szCs w:val="23"/>
              </w:rPr>
              <w:t>3</w:t>
            </w:r>
          </w:p>
        </w:tc>
        <w:tc>
          <w:tcPr>
            <w:tcW w:w="1188" w:type="dxa"/>
          </w:tcPr>
          <w:p w:rsidR="000966D5" w:rsidRPr="0004248E" w:rsidRDefault="000966D5" w:rsidP="0004248E">
            <w:pPr>
              <w:pStyle w:val="Default"/>
              <w:jc w:val="center"/>
              <w:rPr>
                <w:sz w:val="23"/>
                <w:szCs w:val="23"/>
              </w:rPr>
            </w:pPr>
            <w:r w:rsidRPr="0004248E">
              <w:rPr>
                <w:b/>
                <w:bCs/>
                <w:sz w:val="23"/>
                <w:szCs w:val="23"/>
              </w:rPr>
              <w:t>4</w:t>
            </w:r>
          </w:p>
        </w:tc>
        <w:tc>
          <w:tcPr>
            <w:tcW w:w="1170" w:type="dxa"/>
          </w:tcPr>
          <w:p w:rsidR="000966D5" w:rsidRPr="0004248E" w:rsidRDefault="000966D5" w:rsidP="0004248E">
            <w:pPr>
              <w:pStyle w:val="Default"/>
              <w:jc w:val="center"/>
              <w:rPr>
                <w:sz w:val="23"/>
                <w:szCs w:val="23"/>
              </w:rPr>
            </w:pPr>
            <w:r w:rsidRPr="0004248E">
              <w:rPr>
                <w:b/>
                <w:bCs/>
                <w:sz w:val="23"/>
                <w:szCs w:val="23"/>
              </w:rPr>
              <w:t>5</w:t>
            </w:r>
          </w:p>
        </w:tc>
        <w:tc>
          <w:tcPr>
            <w:tcW w:w="1170" w:type="dxa"/>
          </w:tcPr>
          <w:p w:rsidR="000966D5" w:rsidRPr="0004248E" w:rsidRDefault="000966D5" w:rsidP="0004248E">
            <w:pPr>
              <w:pStyle w:val="Default"/>
              <w:jc w:val="center"/>
              <w:rPr>
                <w:sz w:val="23"/>
                <w:szCs w:val="23"/>
              </w:rPr>
            </w:pPr>
            <w:r w:rsidRPr="0004248E">
              <w:rPr>
                <w:b/>
                <w:bCs/>
                <w:sz w:val="23"/>
                <w:szCs w:val="23"/>
              </w:rPr>
              <w:t>6</w:t>
            </w:r>
          </w:p>
        </w:tc>
        <w:tc>
          <w:tcPr>
            <w:tcW w:w="1368" w:type="dxa"/>
          </w:tcPr>
          <w:p w:rsidR="000966D5" w:rsidRPr="0004248E" w:rsidRDefault="000966D5" w:rsidP="0004248E">
            <w:pPr>
              <w:pStyle w:val="Default"/>
              <w:jc w:val="center"/>
              <w:rPr>
                <w:sz w:val="23"/>
                <w:szCs w:val="23"/>
              </w:rPr>
            </w:pPr>
            <w:r w:rsidRPr="0004248E">
              <w:rPr>
                <w:b/>
                <w:bCs/>
                <w:sz w:val="23"/>
                <w:szCs w:val="23"/>
              </w:rPr>
              <w:t>7</w:t>
            </w: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D101 </w:t>
            </w:r>
          </w:p>
        </w:tc>
        <w:tc>
          <w:tcPr>
            <w:tcW w:w="2790" w:type="dxa"/>
          </w:tcPr>
          <w:p w:rsidR="00572B39" w:rsidRPr="0004248E" w:rsidRDefault="00572B39" w:rsidP="0004248E">
            <w:pPr>
              <w:pStyle w:val="Default"/>
              <w:jc w:val="both"/>
              <w:rPr>
                <w:sz w:val="23"/>
                <w:szCs w:val="23"/>
              </w:rPr>
            </w:pPr>
            <w:r w:rsidRPr="0004248E">
              <w:rPr>
                <w:sz w:val="23"/>
                <w:szCs w:val="23"/>
              </w:rPr>
              <w:t xml:space="preserve">Ganger </w:t>
            </w:r>
          </w:p>
        </w:tc>
        <w:tc>
          <w:tcPr>
            <w:tcW w:w="882" w:type="dxa"/>
          </w:tcPr>
          <w:p w:rsidR="00572B39" w:rsidRPr="0004248E" w:rsidRDefault="00572B39" w:rsidP="0004248E">
            <w:pPr>
              <w:pStyle w:val="Default"/>
              <w:jc w:val="center"/>
              <w:rPr>
                <w:sz w:val="23"/>
                <w:szCs w:val="23"/>
              </w:rPr>
            </w:pPr>
            <w:proofErr w:type="spellStart"/>
            <w:r w:rsidRPr="0004248E">
              <w:rPr>
                <w:sz w:val="23"/>
                <w:szCs w:val="23"/>
              </w:rPr>
              <w:t>Hr</w:t>
            </w:r>
            <w:proofErr w:type="spellEnd"/>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D102 </w:t>
            </w:r>
          </w:p>
        </w:tc>
        <w:tc>
          <w:tcPr>
            <w:tcW w:w="2790" w:type="dxa"/>
          </w:tcPr>
          <w:p w:rsidR="00572B39" w:rsidRPr="0004248E" w:rsidRDefault="00572B39" w:rsidP="0004248E">
            <w:pPr>
              <w:pStyle w:val="Default"/>
              <w:jc w:val="both"/>
              <w:rPr>
                <w:sz w:val="23"/>
                <w:szCs w:val="23"/>
              </w:rPr>
            </w:pPr>
            <w:proofErr w:type="spellStart"/>
            <w:r w:rsidRPr="0004248E">
              <w:rPr>
                <w:sz w:val="23"/>
                <w:szCs w:val="23"/>
              </w:rPr>
              <w:t>Labourer</w:t>
            </w:r>
            <w:proofErr w:type="spellEnd"/>
            <w:r w:rsidRPr="0004248E">
              <w:rPr>
                <w:sz w:val="23"/>
                <w:szCs w:val="23"/>
              </w:rPr>
              <w:t xml:space="preserve"> </w:t>
            </w:r>
          </w:p>
        </w:tc>
        <w:tc>
          <w:tcPr>
            <w:tcW w:w="882" w:type="dxa"/>
          </w:tcPr>
          <w:p w:rsidR="00572B39" w:rsidRPr="0004248E" w:rsidRDefault="00572B39" w:rsidP="0004248E">
            <w:pPr>
              <w:pStyle w:val="Default"/>
              <w:jc w:val="center"/>
              <w:rPr>
                <w:sz w:val="23"/>
                <w:szCs w:val="23"/>
              </w:rPr>
            </w:pPr>
            <w:proofErr w:type="spellStart"/>
            <w:r w:rsidRPr="0004248E">
              <w:rPr>
                <w:sz w:val="23"/>
                <w:szCs w:val="23"/>
              </w:rPr>
              <w:t>Hr</w:t>
            </w:r>
            <w:proofErr w:type="spellEnd"/>
          </w:p>
        </w:tc>
        <w:tc>
          <w:tcPr>
            <w:tcW w:w="1188" w:type="dxa"/>
          </w:tcPr>
          <w:p w:rsidR="00572B39" w:rsidRPr="0004248E" w:rsidRDefault="00572B39" w:rsidP="0004248E">
            <w:pPr>
              <w:pStyle w:val="Default"/>
              <w:jc w:val="right"/>
              <w:rPr>
                <w:sz w:val="23"/>
                <w:szCs w:val="23"/>
              </w:rPr>
            </w:pPr>
            <w:r w:rsidRPr="0004248E">
              <w:rPr>
                <w:sz w:val="23"/>
                <w:szCs w:val="23"/>
              </w:rPr>
              <w:t xml:space="preserve">5,000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D103 </w:t>
            </w:r>
          </w:p>
        </w:tc>
        <w:tc>
          <w:tcPr>
            <w:tcW w:w="2790" w:type="dxa"/>
          </w:tcPr>
          <w:p w:rsidR="00572B39" w:rsidRPr="0004248E" w:rsidRDefault="00572B39" w:rsidP="0004248E">
            <w:pPr>
              <w:pStyle w:val="Default"/>
              <w:jc w:val="both"/>
              <w:rPr>
                <w:sz w:val="23"/>
                <w:szCs w:val="23"/>
              </w:rPr>
            </w:pPr>
            <w:r w:rsidRPr="0004248E">
              <w:rPr>
                <w:sz w:val="23"/>
                <w:szCs w:val="23"/>
              </w:rPr>
              <w:t xml:space="preserve">Brick layer </w:t>
            </w:r>
          </w:p>
        </w:tc>
        <w:tc>
          <w:tcPr>
            <w:tcW w:w="882" w:type="dxa"/>
          </w:tcPr>
          <w:p w:rsidR="00572B39" w:rsidRPr="0004248E" w:rsidRDefault="00572B39" w:rsidP="0004248E">
            <w:pPr>
              <w:pStyle w:val="Default"/>
              <w:jc w:val="center"/>
              <w:rPr>
                <w:sz w:val="23"/>
                <w:szCs w:val="23"/>
              </w:rPr>
            </w:pPr>
            <w:proofErr w:type="spellStart"/>
            <w:r w:rsidRPr="0004248E">
              <w:rPr>
                <w:sz w:val="23"/>
                <w:szCs w:val="23"/>
              </w:rPr>
              <w:t>Hr</w:t>
            </w:r>
            <w:proofErr w:type="spellEnd"/>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D104 </w:t>
            </w:r>
          </w:p>
        </w:tc>
        <w:tc>
          <w:tcPr>
            <w:tcW w:w="2790" w:type="dxa"/>
          </w:tcPr>
          <w:p w:rsidR="00572B39" w:rsidRPr="0004248E" w:rsidRDefault="00572B39" w:rsidP="0004248E">
            <w:pPr>
              <w:pStyle w:val="Default"/>
              <w:jc w:val="both"/>
              <w:rPr>
                <w:sz w:val="23"/>
                <w:szCs w:val="23"/>
              </w:rPr>
            </w:pPr>
            <w:r w:rsidRPr="0004248E">
              <w:rPr>
                <w:sz w:val="23"/>
                <w:szCs w:val="23"/>
              </w:rPr>
              <w:t xml:space="preserve">Mason </w:t>
            </w:r>
          </w:p>
        </w:tc>
        <w:tc>
          <w:tcPr>
            <w:tcW w:w="882" w:type="dxa"/>
          </w:tcPr>
          <w:p w:rsidR="00572B39" w:rsidRPr="0004248E" w:rsidRDefault="00572B39" w:rsidP="0004248E">
            <w:pPr>
              <w:pStyle w:val="Default"/>
              <w:jc w:val="center"/>
              <w:rPr>
                <w:sz w:val="23"/>
                <w:szCs w:val="23"/>
              </w:rPr>
            </w:pPr>
            <w:proofErr w:type="spellStart"/>
            <w:r w:rsidRPr="0004248E">
              <w:rPr>
                <w:sz w:val="23"/>
                <w:szCs w:val="23"/>
              </w:rPr>
              <w:t>Hr</w:t>
            </w:r>
            <w:proofErr w:type="spellEnd"/>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D105 </w:t>
            </w:r>
          </w:p>
        </w:tc>
        <w:tc>
          <w:tcPr>
            <w:tcW w:w="2790" w:type="dxa"/>
          </w:tcPr>
          <w:p w:rsidR="00572B39" w:rsidRPr="0004248E" w:rsidRDefault="00572B39" w:rsidP="0004248E">
            <w:pPr>
              <w:pStyle w:val="Default"/>
              <w:jc w:val="both"/>
              <w:rPr>
                <w:sz w:val="23"/>
                <w:szCs w:val="23"/>
              </w:rPr>
            </w:pPr>
            <w:r w:rsidRPr="0004248E">
              <w:rPr>
                <w:sz w:val="23"/>
                <w:szCs w:val="23"/>
              </w:rPr>
              <w:t xml:space="preserve">Carpenter </w:t>
            </w:r>
          </w:p>
        </w:tc>
        <w:tc>
          <w:tcPr>
            <w:tcW w:w="882" w:type="dxa"/>
          </w:tcPr>
          <w:p w:rsidR="00572B39" w:rsidRPr="0004248E" w:rsidRDefault="00572B39" w:rsidP="0004248E">
            <w:pPr>
              <w:pStyle w:val="Default"/>
              <w:jc w:val="center"/>
              <w:rPr>
                <w:sz w:val="23"/>
                <w:szCs w:val="23"/>
              </w:rPr>
            </w:pPr>
            <w:proofErr w:type="spellStart"/>
            <w:r w:rsidRPr="0004248E">
              <w:rPr>
                <w:sz w:val="23"/>
                <w:szCs w:val="23"/>
              </w:rPr>
              <w:t>Hr</w:t>
            </w:r>
            <w:proofErr w:type="spellEnd"/>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D106 </w:t>
            </w:r>
          </w:p>
        </w:tc>
        <w:tc>
          <w:tcPr>
            <w:tcW w:w="2790" w:type="dxa"/>
          </w:tcPr>
          <w:p w:rsidR="00572B39" w:rsidRPr="0004248E" w:rsidRDefault="00572B39" w:rsidP="0004248E">
            <w:pPr>
              <w:pStyle w:val="Default"/>
              <w:jc w:val="both"/>
              <w:rPr>
                <w:sz w:val="23"/>
                <w:szCs w:val="23"/>
              </w:rPr>
            </w:pPr>
            <w:r w:rsidRPr="0004248E">
              <w:rPr>
                <w:sz w:val="23"/>
                <w:szCs w:val="23"/>
              </w:rPr>
              <w:t xml:space="preserve">Steel work Erector </w:t>
            </w:r>
          </w:p>
        </w:tc>
        <w:tc>
          <w:tcPr>
            <w:tcW w:w="882" w:type="dxa"/>
          </w:tcPr>
          <w:p w:rsidR="00572B39" w:rsidRPr="0004248E" w:rsidRDefault="00572B39" w:rsidP="0004248E">
            <w:pPr>
              <w:pStyle w:val="Default"/>
              <w:jc w:val="center"/>
              <w:rPr>
                <w:sz w:val="23"/>
                <w:szCs w:val="23"/>
              </w:rPr>
            </w:pPr>
            <w:proofErr w:type="spellStart"/>
            <w:r w:rsidRPr="0004248E">
              <w:rPr>
                <w:sz w:val="23"/>
                <w:szCs w:val="23"/>
              </w:rPr>
              <w:t>Hr</w:t>
            </w:r>
            <w:proofErr w:type="spellEnd"/>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861A6E" w:rsidRPr="0004248E">
        <w:trPr>
          <w:trHeight w:val="576"/>
        </w:trPr>
        <w:tc>
          <w:tcPr>
            <w:tcW w:w="1008" w:type="dxa"/>
          </w:tcPr>
          <w:p w:rsidR="00861A6E" w:rsidRPr="0004248E" w:rsidRDefault="00861A6E" w:rsidP="008E528B">
            <w:pPr>
              <w:pStyle w:val="Default"/>
              <w:rPr>
                <w:sz w:val="23"/>
                <w:szCs w:val="23"/>
              </w:rPr>
            </w:pPr>
          </w:p>
        </w:tc>
        <w:tc>
          <w:tcPr>
            <w:tcW w:w="2790" w:type="dxa"/>
          </w:tcPr>
          <w:p w:rsidR="00861A6E" w:rsidRPr="0004248E" w:rsidRDefault="00861A6E" w:rsidP="008E528B">
            <w:pPr>
              <w:pStyle w:val="Default"/>
              <w:rPr>
                <w:sz w:val="23"/>
                <w:szCs w:val="23"/>
              </w:rPr>
            </w:pPr>
            <w:r w:rsidRPr="0004248E">
              <w:rPr>
                <w:sz w:val="23"/>
                <w:szCs w:val="23"/>
              </w:rPr>
              <w:t>------</w:t>
            </w:r>
            <w:proofErr w:type="spellStart"/>
            <w:r w:rsidRPr="0004248E">
              <w:rPr>
                <w:sz w:val="23"/>
                <w:szCs w:val="23"/>
              </w:rPr>
              <w:t>etc</w:t>
            </w:r>
            <w:proofErr w:type="spellEnd"/>
            <w:r w:rsidRPr="0004248E">
              <w:rPr>
                <w:sz w:val="23"/>
                <w:szCs w:val="23"/>
              </w:rPr>
              <w:t xml:space="preserve">------- </w:t>
            </w:r>
          </w:p>
        </w:tc>
        <w:tc>
          <w:tcPr>
            <w:tcW w:w="882" w:type="dxa"/>
          </w:tcPr>
          <w:p w:rsidR="00861A6E" w:rsidRPr="0004248E" w:rsidRDefault="00861A6E" w:rsidP="0004248E">
            <w:pPr>
              <w:pStyle w:val="Default"/>
              <w:jc w:val="center"/>
              <w:rPr>
                <w:sz w:val="23"/>
                <w:szCs w:val="23"/>
              </w:rPr>
            </w:pPr>
            <w:proofErr w:type="spellStart"/>
            <w:r w:rsidRPr="0004248E">
              <w:rPr>
                <w:sz w:val="23"/>
                <w:szCs w:val="23"/>
              </w:rPr>
              <w:t>Hr</w:t>
            </w:r>
            <w:proofErr w:type="spellEnd"/>
          </w:p>
        </w:tc>
        <w:tc>
          <w:tcPr>
            <w:tcW w:w="1188" w:type="dxa"/>
          </w:tcPr>
          <w:p w:rsidR="00861A6E" w:rsidRPr="0004248E" w:rsidRDefault="00861A6E" w:rsidP="0004248E">
            <w:pPr>
              <w:pStyle w:val="Default"/>
              <w:jc w:val="right"/>
              <w:rPr>
                <w:sz w:val="23"/>
                <w:szCs w:val="23"/>
              </w:rPr>
            </w:pPr>
            <w:r w:rsidRPr="0004248E">
              <w:rPr>
                <w:sz w:val="23"/>
                <w:szCs w:val="23"/>
              </w:rPr>
              <w:t xml:space="preserve">500 </w:t>
            </w:r>
          </w:p>
        </w:tc>
        <w:tc>
          <w:tcPr>
            <w:tcW w:w="1170" w:type="dxa"/>
          </w:tcPr>
          <w:p w:rsidR="00861A6E" w:rsidRPr="0004248E" w:rsidRDefault="00861A6E" w:rsidP="0004248E">
            <w:pPr>
              <w:pStyle w:val="Default"/>
              <w:jc w:val="center"/>
              <w:rPr>
                <w:b/>
                <w:bCs/>
                <w:sz w:val="23"/>
                <w:szCs w:val="23"/>
              </w:rPr>
            </w:pPr>
          </w:p>
        </w:tc>
        <w:tc>
          <w:tcPr>
            <w:tcW w:w="1170" w:type="dxa"/>
          </w:tcPr>
          <w:p w:rsidR="00861A6E" w:rsidRPr="0004248E" w:rsidRDefault="00861A6E" w:rsidP="0004248E">
            <w:pPr>
              <w:pStyle w:val="Default"/>
              <w:jc w:val="center"/>
              <w:rPr>
                <w:b/>
                <w:bCs/>
                <w:sz w:val="23"/>
                <w:szCs w:val="23"/>
              </w:rPr>
            </w:pPr>
          </w:p>
        </w:tc>
        <w:tc>
          <w:tcPr>
            <w:tcW w:w="1368" w:type="dxa"/>
          </w:tcPr>
          <w:p w:rsidR="00861A6E" w:rsidRPr="0004248E" w:rsidRDefault="00861A6E" w:rsidP="0004248E">
            <w:pPr>
              <w:pStyle w:val="Default"/>
              <w:jc w:val="center"/>
              <w:rPr>
                <w:b/>
                <w:bCs/>
                <w:sz w:val="23"/>
                <w:szCs w:val="23"/>
              </w:rPr>
            </w:pPr>
          </w:p>
        </w:tc>
      </w:tr>
      <w:tr w:rsidR="00861A6E" w:rsidRPr="0004248E">
        <w:tc>
          <w:tcPr>
            <w:tcW w:w="1008" w:type="dxa"/>
          </w:tcPr>
          <w:p w:rsidR="00861A6E" w:rsidRPr="0004248E" w:rsidRDefault="00861A6E" w:rsidP="008E528B">
            <w:pPr>
              <w:pStyle w:val="Default"/>
              <w:rPr>
                <w:sz w:val="23"/>
                <w:szCs w:val="23"/>
              </w:rPr>
            </w:pPr>
            <w:r w:rsidRPr="0004248E">
              <w:rPr>
                <w:sz w:val="23"/>
                <w:szCs w:val="23"/>
              </w:rPr>
              <w:t xml:space="preserve">D113 </w:t>
            </w:r>
          </w:p>
        </w:tc>
        <w:tc>
          <w:tcPr>
            <w:tcW w:w="2790" w:type="dxa"/>
          </w:tcPr>
          <w:p w:rsidR="00861A6E" w:rsidRPr="0004248E" w:rsidRDefault="00861A6E" w:rsidP="0004248E">
            <w:pPr>
              <w:pStyle w:val="Default"/>
              <w:jc w:val="both"/>
              <w:rPr>
                <w:sz w:val="23"/>
                <w:szCs w:val="23"/>
              </w:rPr>
            </w:pPr>
            <w:r w:rsidRPr="0004248E">
              <w:rPr>
                <w:sz w:val="23"/>
                <w:szCs w:val="23"/>
              </w:rPr>
              <w:t xml:space="preserve">Driver for vehicle up to 10 tons </w:t>
            </w:r>
          </w:p>
        </w:tc>
        <w:tc>
          <w:tcPr>
            <w:tcW w:w="882" w:type="dxa"/>
          </w:tcPr>
          <w:p w:rsidR="00861A6E" w:rsidRPr="0004248E" w:rsidRDefault="00861A6E" w:rsidP="0004248E">
            <w:pPr>
              <w:pStyle w:val="Default"/>
              <w:jc w:val="center"/>
              <w:rPr>
                <w:sz w:val="23"/>
                <w:szCs w:val="23"/>
              </w:rPr>
            </w:pPr>
            <w:proofErr w:type="spellStart"/>
            <w:r w:rsidRPr="0004248E">
              <w:rPr>
                <w:sz w:val="23"/>
                <w:szCs w:val="23"/>
              </w:rPr>
              <w:t>Hr</w:t>
            </w:r>
            <w:proofErr w:type="spellEnd"/>
          </w:p>
        </w:tc>
        <w:tc>
          <w:tcPr>
            <w:tcW w:w="1188" w:type="dxa"/>
          </w:tcPr>
          <w:p w:rsidR="00861A6E" w:rsidRPr="0004248E" w:rsidRDefault="00861A6E" w:rsidP="0004248E">
            <w:pPr>
              <w:pStyle w:val="Default"/>
              <w:jc w:val="right"/>
              <w:rPr>
                <w:sz w:val="23"/>
                <w:szCs w:val="23"/>
              </w:rPr>
            </w:pPr>
            <w:r w:rsidRPr="0004248E">
              <w:rPr>
                <w:sz w:val="23"/>
                <w:szCs w:val="23"/>
              </w:rPr>
              <w:t xml:space="preserve">1,000 </w:t>
            </w:r>
          </w:p>
        </w:tc>
        <w:tc>
          <w:tcPr>
            <w:tcW w:w="1170" w:type="dxa"/>
          </w:tcPr>
          <w:p w:rsidR="00861A6E" w:rsidRPr="0004248E" w:rsidRDefault="00861A6E" w:rsidP="0004248E">
            <w:pPr>
              <w:pStyle w:val="Default"/>
              <w:jc w:val="center"/>
              <w:rPr>
                <w:b/>
                <w:bCs/>
                <w:sz w:val="23"/>
                <w:szCs w:val="23"/>
              </w:rPr>
            </w:pPr>
          </w:p>
        </w:tc>
        <w:tc>
          <w:tcPr>
            <w:tcW w:w="1170" w:type="dxa"/>
          </w:tcPr>
          <w:p w:rsidR="00861A6E" w:rsidRPr="0004248E" w:rsidRDefault="00861A6E" w:rsidP="0004248E">
            <w:pPr>
              <w:pStyle w:val="Default"/>
              <w:jc w:val="center"/>
              <w:rPr>
                <w:b/>
                <w:bCs/>
                <w:sz w:val="23"/>
                <w:szCs w:val="23"/>
              </w:rPr>
            </w:pPr>
          </w:p>
        </w:tc>
        <w:tc>
          <w:tcPr>
            <w:tcW w:w="1368" w:type="dxa"/>
          </w:tcPr>
          <w:p w:rsidR="00861A6E" w:rsidRPr="0004248E" w:rsidRDefault="00861A6E" w:rsidP="0004248E">
            <w:pPr>
              <w:pStyle w:val="Default"/>
              <w:jc w:val="center"/>
              <w:rPr>
                <w:b/>
                <w:bCs/>
                <w:sz w:val="23"/>
                <w:szCs w:val="23"/>
              </w:rPr>
            </w:pPr>
          </w:p>
        </w:tc>
      </w:tr>
      <w:tr w:rsidR="00861A6E" w:rsidRPr="0004248E">
        <w:tc>
          <w:tcPr>
            <w:tcW w:w="1008" w:type="dxa"/>
          </w:tcPr>
          <w:p w:rsidR="00861A6E" w:rsidRPr="0004248E" w:rsidRDefault="00861A6E" w:rsidP="008E528B">
            <w:pPr>
              <w:pStyle w:val="Default"/>
              <w:rPr>
                <w:sz w:val="23"/>
                <w:szCs w:val="23"/>
              </w:rPr>
            </w:pPr>
            <w:r w:rsidRPr="0004248E">
              <w:rPr>
                <w:sz w:val="23"/>
                <w:szCs w:val="23"/>
              </w:rPr>
              <w:t xml:space="preserve">D114 </w:t>
            </w:r>
          </w:p>
        </w:tc>
        <w:tc>
          <w:tcPr>
            <w:tcW w:w="2790" w:type="dxa"/>
          </w:tcPr>
          <w:p w:rsidR="00861A6E" w:rsidRPr="0004248E" w:rsidRDefault="00861A6E" w:rsidP="0004248E">
            <w:pPr>
              <w:pStyle w:val="Default"/>
              <w:jc w:val="both"/>
              <w:rPr>
                <w:sz w:val="23"/>
                <w:szCs w:val="23"/>
              </w:rPr>
            </w:pPr>
            <w:r w:rsidRPr="0004248E">
              <w:rPr>
                <w:sz w:val="23"/>
                <w:szCs w:val="23"/>
              </w:rPr>
              <w:t xml:space="preserve">Operator for excavator, dragline, shovel or crane </w:t>
            </w:r>
          </w:p>
        </w:tc>
        <w:tc>
          <w:tcPr>
            <w:tcW w:w="882" w:type="dxa"/>
          </w:tcPr>
          <w:p w:rsidR="00861A6E" w:rsidRPr="0004248E" w:rsidRDefault="00861A6E" w:rsidP="0004248E">
            <w:pPr>
              <w:pStyle w:val="Default"/>
              <w:jc w:val="center"/>
              <w:rPr>
                <w:sz w:val="23"/>
                <w:szCs w:val="23"/>
              </w:rPr>
            </w:pPr>
            <w:proofErr w:type="spellStart"/>
            <w:r w:rsidRPr="0004248E">
              <w:rPr>
                <w:sz w:val="23"/>
                <w:szCs w:val="23"/>
              </w:rPr>
              <w:t>Hr</w:t>
            </w:r>
            <w:proofErr w:type="spellEnd"/>
          </w:p>
        </w:tc>
        <w:tc>
          <w:tcPr>
            <w:tcW w:w="1188" w:type="dxa"/>
          </w:tcPr>
          <w:p w:rsidR="00861A6E" w:rsidRPr="0004248E" w:rsidRDefault="00861A6E" w:rsidP="0004248E">
            <w:pPr>
              <w:pStyle w:val="Default"/>
              <w:jc w:val="right"/>
              <w:rPr>
                <w:sz w:val="23"/>
                <w:szCs w:val="23"/>
              </w:rPr>
            </w:pPr>
            <w:r w:rsidRPr="0004248E">
              <w:rPr>
                <w:sz w:val="23"/>
                <w:szCs w:val="23"/>
              </w:rPr>
              <w:t xml:space="preserve">500 </w:t>
            </w:r>
          </w:p>
        </w:tc>
        <w:tc>
          <w:tcPr>
            <w:tcW w:w="1170" w:type="dxa"/>
          </w:tcPr>
          <w:p w:rsidR="00861A6E" w:rsidRPr="0004248E" w:rsidRDefault="00861A6E" w:rsidP="0004248E">
            <w:pPr>
              <w:pStyle w:val="Default"/>
              <w:jc w:val="center"/>
              <w:rPr>
                <w:b/>
                <w:bCs/>
                <w:sz w:val="23"/>
                <w:szCs w:val="23"/>
              </w:rPr>
            </w:pPr>
          </w:p>
        </w:tc>
        <w:tc>
          <w:tcPr>
            <w:tcW w:w="1170" w:type="dxa"/>
          </w:tcPr>
          <w:p w:rsidR="00861A6E" w:rsidRPr="0004248E" w:rsidRDefault="00861A6E" w:rsidP="0004248E">
            <w:pPr>
              <w:pStyle w:val="Default"/>
              <w:jc w:val="center"/>
              <w:rPr>
                <w:b/>
                <w:bCs/>
                <w:sz w:val="23"/>
                <w:szCs w:val="23"/>
              </w:rPr>
            </w:pPr>
          </w:p>
        </w:tc>
        <w:tc>
          <w:tcPr>
            <w:tcW w:w="1368" w:type="dxa"/>
          </w:tcPr>
          <w:p w:rsidR="00861A6E" w:rsidRPr="0004248E" w:rsidRDefault="00861A6E" w:rsidP="0004248E">
            <w:pPr>
              <w:pStyle w:val="Default"/>
              <w:jc w:val="center"/>
              <w:rPr>
                <w:b/>
                <w:bCs/>
                <w:sz w:val="23"/>
                <w:szCs w:val="23"/>
              </w:rPr>
            </w:pPr>
          </w:p>
        </w:tc>
      </w:tr>
      <w:tr w:rsidR="00861A6E" w:rsidRPr="0004248E">
        <w:tc>
          <w:tcPr>
            <w:tcW w:w="1008" w:type="dxa"/>
          </w:tcPr>
          <w:p w:rsidR="00861A6E" w:rsidRPr="0004248E" w:rsidRDefault="00861A6E" w:rsidP="008E528B">
            <w:pPr>
              <w:pStyle w:val="Default"/>
              <w:rPr>
                <w:sz w:val="23"/>
                <w:szCs w:val="23"/>
              </w:rPr>
            </w:pPr>
            <w:r w:rsidRPr="0004248E">
              <w:rPr>
                <w:sz w:val="23"/>
                <w:szCs w:val="23"/>
              </w:rPr>
              <w:t xml:space="preserve">D115 </w:t>
            </w:r>
          </w:p>
        </w:tc>
        <w:tc>
          <w:tcPr>
            <w:tcW w:w="2790" w:type="dxa"/>
          </w:tcPr>
          <w:p w:rsidR="00861A6E" w:rsidRPr="0004248E" w:rsidRDefault="00861A6E" w:rsidP="0004248E">
            <w:pPr>
              <w:pStyle w:val="Default"/>
              <w:jc w:val="both"/>
              <w:rPr>
                <w:sz w:val="23"/>
                <w:szCs w:val="23"/>
              </w:rPr>
            </w:pPr>
            <w:r w:rsidRPr="0004248E">
              <w:rPr>
                <w:sz w:val="23"/>
                <w:szCs w:val="23"/>
              </w:rPr>
              <w:t xml:space="preserve">Operator for tractor, (tracked) with dozer blade or ripper </w:t>
            </w:r>
          </w:p>
        </w:tc>
        <w:tc>
          <w:tcPr>
            <w:tcW w:w="882" w:type="dxa"/>
          </w:tcPr>
          <w:p w:rsidR="00861A6E" w:rsidRPr="0004248E" w:rsidRDefault="00861A6E" w:rsidP="0004248E">
            <w:pPr>
              <w:pStyle w:val="Default"/>
              <w:jc w:val="center"/>
              <w:rPr>
                <w:sz w:val="23"/>
                <w:szCs w:val="23"/>
              </w:rPr>
            </w:pPr>
            <w:proofErr w:type="spellStart"/>
            <w:r w:rsidRPr="0004248E">
              <w:rPr>
                <w:sz w:val="23"/>
                <w:szCs w:val="23"/>
              </w:rPr>
              <w:t>Hr</w:t>
            </w:r>
            <w:proofErr w:type="spellEnd"/>
          </w:p>
        </w:tc>
        <w:tc>
          <w:tcPr>
            <w:tcW w:w="1188" w:type="dxa"/>
          </w:tcPr>
          <w:p w:rsidR="00861A6E" w:rsidRPr="0004248E" w:rsidRDefault="00861A6E" w:rsidP="0004248E">
            <w:pPr>
              <w:pStyle w:val="Default"/>
              <w:jc w:val="right"/>
              <w:rPr>
                <w:sz w:val="23"/>
                <w:szCs w:val="23"/>
              </w:rPr>
            </w:pPr>
            <w:r w:rsidRPr="0004248E">
              <w:rPr>
                <w:sz w:val="23"/>
                <w:szCs w:val="23"/>
              </w:rPr>
              <w:t xml:space="preserve">500 </w:t>
            </w:r>
          </w:p>
        </w:tc>
        <w:tc>
          <w:tcPr>
            <w:tcW w:w="1170" w:type="dxa"/>
          </w:tcPr>
          <w:p w:rsidR="00861A6E" w:rsidRPr="0004248E" w:rsidRDefault="00861A6E" w:rsidP="0004248E">
            <w:pPr>
              <w:pStyle w:val="Default"/>
              <w:jc w:val="center"/>
              <w:rPr>
                <w:b/>
                <w:bCs/>
                <w:sz w:val="23"/>
                <w:szCs w:val="23"/>
              </w:rPr>
            </w:pPr>
          </w:p>
        </w:tc>
        <w:tc>
          <w:tcPr>
            <w:tcW w:w="1170" w:type="dxa"/>
          </w:tcPr>
          <w:p w:rsidR="00861A6E" w:rsidRPr="0004248E" w:rsidRDefault="00861A6E" w:rsidP="0004248E">
            <w:pPr>
              <w:pStyle w:val="Default"/>
              <w:jc w:val="center"/>
              <w:rPr>
                <w:b/>
                <w:bCs/>
                <w:sz w:val="23"/>
                <w:szCs w:val="23"/>
              </w:rPr>
            </w:pPr>
          </w:p>
        </w:tc>
        <w:tc>
          <w:tcPr>
            <w:tcW w:w="1368" w:type="dxa"/>
          </w:tcPr>
          <w:p w:rsidR="00861A6E" w:rsidRPr="0004248E" w:rsidRDefault="00861A6E" w:rsidP="0004248E">
            <w:pPr>
              <w:pStyle w:val="Default"/>
              <w:jc w:val="center"/>
              <w:rPr>
                <w:b/>
                <w:bCs/>
                <w:sz w:val="23"/>
                <w:szCs w:val="23"/>
              </w:rPr>
            </w:pPr>
          </w:p>
        </w:tc>
      </w:tr>
      <w:tr w:rsidR="00B70240" w:rsidRPr="0004248E">
        <w:tc>
          <w:tcPr>
            <w:tcW w:w="1008" w:type="dxa"/>
          </w:tcPr>
          <w:p w:rsidR="00B70240" w:rsidRPr="0004248E" w:rsidRDefault="00B70240" w:rsidP="008E528B">
            <w:pPr>
              <w:pStyle w:val="Default"/>
              <w:rPr>
                <w:sz w:val="23"/>
                <w:szCs w:val="23"/>
              </w:rPr>
            </w:pPr>
            <w:r w:rsidRPr="0004248E">
              <w:rPr>
                <w:sz w:val="23"/>
                <w:szCs w:val="23"/>
              </w:rPr>
              <w:t>D122</w:t>
            </w:r>
          </w:p>
        </w:tc>
        <w:tc>
          <w:tcPr>
            <w:tcW w:w="8568" w:type="dxa"/>
            <w:gridSpan w:val="6"/>
          </w:tcPr>
          <w:p w:rsidR="00B70240" w:rsidRPr="0004248E" w:rsidRDefault="00B70240" w:rsidP="0004248E">
            <w:pPr>
              <w:pStyle w:val="Default"/>
              <w:jc w:val="center"/>
              <w:rPr>
                <w:b/>
                <w:bCs/>
                <w:sz w:val="23"/>
                <w:szCs w:val="23"/>
              </w:rPr>
            </w:pPr>
            <w:r w:rsidRPr="0004248E">
              <w:rPr>
                <w:b/>
                <w:bCs/>
                <w:sz w:val="23"/>
                <w:szCs w:val="23"/>
              </w:rPr>
              <w:t>Sub-Total</w:t>
            </w:r>
          </w:p>
          <w:p w:rsidR="00B70240" w:rsidRPr="0004248E" w:rsidRDefault="00B70240" w:rsidP="0004248E">
            <w:pPr>
              <w:pStyle w:val="Default"/>
              <w:jc w:val="both"/>
            </w:pPr>
            <w:r w:rsidRPr="0004248E">
              <w:rPr>
                <w:sz w:val="23"/>
                <w:szCs w:val="23"/>
              </w:rPr>
              <w:t xml:space="preserve">Allow _____________ percent of subtotal for Contractor’s overhead, profit, </w:t>
            </w:r>
            <w:proofErr w:type="spellStart"/>
            <w:r w:rsidRPr="0004248E">
              <w:rPr>
                <w:sz w:val="23"/>
                <w:szCs w:val="23"/>
              </w:rPr>
              <w:t>etc</w:t>
            </w:r>
            <w:proofErr w:type="spellEnd"/>
            <w:r w:rsidRPr="0004248E">
              <w:rPr>
                <w:sz w:val="23"/>
                <w:szCs w:val="23"/>
              </w:rPr>
              <w:t xml:space="preserve">, in accordance with Paragraph 3(b) of Day work Schedule ________________________ </w:t>
            </w:r>
          </w:p>
          <w:p w:rsidR="00B70240" w:rsidRPr="0004248E" w:rsidRDefault="00B70240" w:rsidP="00B70240">
            <w:pPr>
              <w:pStyle w:val="Default"/>
              <w:rPr>
                <w:sz w:val="23"/>
                <w:szCs w:val="23"/>
              </w:rPr>
            </w:pPr>
            <w:r w:rsidRPr="0004248E">
              <w:rPr>
                <w:sz w:val="23"/>
                <w:szCs w:val="23"/>
              </w:rPr>
              <w:t xml:space="preserve">Total for Day work: Labour : </w:t>
            </w:r>
            <w:r w:rsidR="001E5D2D" w:rsidRPr="0004248E">
              <w:rPr>
                <w:sz w:val="23"/>
                <w:szCs w:val="23"/>
              </w:rPr>
              <w:t xml:space="preserve">                                       </w:t>
            </w:r>
            <w:r w:rsidRPr="0004248E">
              <w:rPr>
                <w:sz w:val="23"/>
                <w:szCs w:val="23"/>
              </w:rPr>
              <w:t xml:space="preserve">__________________ </w:t>
            </w:r>
          </w:p>
          <w:p w:rsidR="00B70240" w:rsidRPr="0004248E" w:rsidRDefault="00B70240" w:rsidP="0004248E">
            <w:pPr>
              <w:pStyle w:val="Default"/>
              <w:jc w:val="both"/>
              <w:rPr>
                <w:b/>
                <w:bCs/>
                <w:sz w:val="23"/>
                <w:szCs w:val="23"/>
              </w:rPr>
            </w:pPr>
            <w:r w:rsidRPr="0004248E">
              <w:rPr>
                <w:sz w:val="23"/>
                <w:szCs w:val="23"/>
              </w:rPr>
              <w:t xml:space="preserve">(Carried forward to Day work Summary) </w:t>
            </w:r>
          </w:p>
        </w:tc>
      </w:tr>
    </w:tbl>
    <w:p w:rsidR="000966D5" w:rsidRDefault="000966D5" w:rsidP="008046F8">
      <w:pPr>
        <w:pStyle w:val="Default"/>
        <w:rPr>
          <w:sz w:val="23"/>
          <w:szCs w:val="23"/>
        </w:rPr>
      </w:pPr>
    </w:p>
    <w:tbl>
      <w:tblPr>
        <w:tblW w:w="9604" w:type="dxa"/>
        <w:tblBorders>
          <w:top w:val="nil"/>
          <w:left w:val="nil"/>
          <w:bottom w:val="nil"/>
          <w:right w:val="nil"/>
        </w:tblBorders>
        <w:tblLayout w:type="fixed"/>
        <w:tblLook w:val="0000" w:firstRow="0" w:lastRow="0" w:firstColumn="0" w:lastColumn="0" w:noHBand="0" w:noVBand="0"/>
      </w:tblPr>
      <w:tblGrid>
        <w:gridCol w:w="1372"/>
        <w:gridCol w:w="1029"/>
        <w:gridCol w:w="343"/>
        <w:gridCol w:w="1372"/>
        <w:gridCol w:w="686"/>
        <w:gridCol w:w="686"/>
        <w:gridCol w:w="1372"/>
        <w:gridCol w:w="343"/>
        <w:gridCol w:w="1029"/>
        <w:gridCol w:w="1372"/>
      </w:tblGrid>
      <w:tr w:rsidR="007D5FF5" w:rsidRPr="0004248E">
        <w:trPr>
          <w:trHeight w:val="383"/>
        </w:trPr>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r w:rsidRPr="0004248E">
              <w:rPr>
                <w:b/>
                <w:bCs/>
                <w:sz w:val="23"/>
                <w:szCs w:val="23"/>
              </w:rPr>
              <w:t xml:space="preserve"> </w:t>
            </w:r>
          </w:p>
        </w:tc>
        <w:tc>
          <w:tcPr>
            <w:tcW w:w="1372" w:type="dxa"/>
            <w:gridSpan w:val="2"/>
          </w:tcPr>
          <w:p w:rsidR="007D5FF5" w:rsidRPr="0004248E" w:rsidRDefault="007D5FF5">
            <w:pPr>
              <w:pStyle w:val="Default"/>
              <w:rPr>
                <w:sz w:val="23"/>
                <w:szCs w:val="23"/>
              </w:rPr>
            </w:pPr>
            <w:r w:rsidRPr="0004248E">
              <w:rPr>
                <w:sz w:val="23"/>
                <w:szCs w:val="23"/>
              </w:rPr>
              <w:t xml:space="preserve"> </w:t>
            </w:r>
          </w:p>
        </w:tc>
        <w:tc>
          <w:tcPr>
            <w:tcW w:w="1372" w:type="dxa"/>
          </w:tcPr>
          <w:p w:rsidR="007D5FF5" w:rsidRPr="0004248E" w:rsidRDefault="007D5FF5">
            <w:pPr>
              <w:pStyle w:val="Default"/>
              <w:rPr>
                <w:sz w:val="23"/>
                <w:szCs w:val="23"/>
              </w:rPr>
            </w:pPr>
          </w:p>
        </w:tc>
      </w:tr>
      <w:tr w:rsidR="007D5FF5" w:rsidRPr="0004248E">
        <w:trPr>
          <w:trHeight w:val="107"/>
        </w:trPr>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p>
        </w:tc>
      </w:tr>
      <w:tr w:rsidR="007D5FF5" w:rsidRPr="0004248E">
        <w:trPr>
          <w:trHeight w:val="109"/>
        </w:trPr>
        <w:tc>
          <w:tcPr>
            <w:tcW w:w="2401" w:type="dxa"/>
            <w:gridSpan w:val="2"/>
          </w:tcPr>
          <w:p w:rsidR="001E4584" w:rsidRPr="0004248E" w:rsidRDefault="001E4584" w:rsidP="001E4584">
            <w:pPr>
              <w:pStyle w:val="Default"/>
              <w:rPr>
                <w:b/>
                <w:sz w:val="23"/>
                <w:szCs w:val="23"/>
              </w:rPr>
            </w:pPr>
            <w:r w:rsidRPr="0004248E">
              <w:rPr>
                <w:b/>
                <w:sz w:val="23"/>
                <w:szCs w:val="23"/>
              </w:rPr>
              <w:t>(Not Applicable)</w:t>
            </w:r>
          </w:p>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r w:rsidR="007D5FF5" w:rsidRPr="0004248E">
        <w:trPr>
          <w:trHeight w:val="109"/>
        </w:trPr>
        <w:tc>
          <w:tcPr>
            <w:tcW w:w="2401" w:type="dxa"/>
            <w:gridSpan w:val="2"/>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r w:rsidR="007D5FF5" w:rsidRPr="0004248E">
        <w:trPr>
          <w:trHeight w:val="109"/>
        </w:trPr>
        <w:tc>
          <w:tcPr>
            <w:tcW w:w="2401" w:type="dxa"/>
            <w:gridSpan w:val="2"/>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r w:rsidR="007D5FF5" w:rsidRPr="0004248E">
        <w:trPr>
          <w:trHeight w:val="109"/>
        </w:trPr>
        <w:tc>
          <w:tcPr>
            <w:tcW w:w="2401" w:type="dxa"/>
            <w:gridSpan w:val="2"/>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r w:rsidR="007D5FF5" w:rsidRPr="0004248E">
        <w:trPr>
          <w:trHeight w:val="109"/>
        </w:trPr>
        <w:tc>
          <w:tcPr>
            <w:tcW w:w="2401" w:type="dxa"/>
            <w:gridSpan w:val="2"/>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bl>
    <w:p w:rsidR="0018424C" w:rsidRDefault="0018424C" w:rsidP="0018424C">
      <w:pPr>
        <w:pStyle w:val="Default"/>
        <w:jc w:val="right"/>
        <w:rPr>
          <w:b/>
          <w:bCs/>
          <w:sz w:val="23"/>
          <w:szCs w:val="23"/>
        </w:rPr>
      </w:pPr>
      <w:r>
        <w:rPr>
          <w:b/>
          <w:bCs/>
          <w:sz w:val="23"/>
          <w:szCs w:val="23"/>
        </w:rPr>
        <w:t>BD-12</w:t>
      </w:r>
    </w:p>
    <w:p w:rsidR="0018424C" w:rsidRDefault="0018424C" w:rsidP="0018424C">
      <w:pPr>
        <w:pStyle w:val="Default"/>
        <w:jc w:val="right"/>
        <w:rPr>
          <w:b/>
          <w:bCs/>
          <w:sz w:val="23"/>
          <w:szCs w:val="23"/>
        </w:rPr>
      </w:pPr>
    </w:p>
    <w:p w:rsidR="0018424C" w:rsidRDefault="0018424C" w:rsidP="0018424C">
      <w:pPr>
        <w:pStyle w:val="Default"/>
        <w:jc w:val="right"/>
        <w:rPr>
          <w:b/>
          <w:bCs/>
          <w:sz w:val="23"/>
          <w:szCs w:val="23"/>
        </w:rPr>
      </w:pPr>
      <w:r>
        <w:rPr>
          <w:b/>
          <w:bCs/>
          <w:sz w:val="23"/>
          <w:szCs w:val="23"/>
        </w:rPr>
        <w:t>Appendix-D to Bid</w:t>
      </w:r>
    </w:p>
    <w:p w:rsidR="0018424C" w:rsidRDefault="0018424C" w:rsidP="00DD2823">
      <w:pPr>
        <w:pStyle w:val="Default"/>
        <w:rPr>
          <w:b/>
          <w:bCs/>
          <w:sz w:val="23"/>
          <w:szCs w:val="23"/>
        </w:rPr>
      </w:pPr>
    </w:p>
    <w:p w:rsidR="00771ED1" w:rsidRDefault="00771ED1" w:rsidP="00DD2823">
      <w:pPr>
        <w:pStyle w:val="Default"/>
        <w:rPr>
          <w:b/>
          <w:bCs/>
          <w:sz w:val="23"/>
          <w:szCs w:val="23"/>
        </w:rPr>
      </w:pPr>
      <w:r>
        <w:rPr>
          <w:b/>
          <w:bCs/>
          <w:sz w:val="23"/>
          <w:szCs w:val="23"/>
        </w:rPr>
        <w:t>Day work Material</w:t>
      </w:r>
    </w:p>
    <w:p w:rsidR="00DD2823" w:rsidRDefault="00DD2823" w:rsidP="00DD2823">
      <w:pPr>
        <w:pStyle w:val="Default"/>
        <w:rPr>
          <w:sz w:val="23"/>
          <w:szCs w:val="23"/>
        </w:rPr>
      </w:pPr>
    </w:p>
    <w:p w:rsidR="00771ED1" w:rsidRDefault="00771ED1" w:rsidP="00786F3D">
      <w:pPr>
        <w:pStyle w:val="Default"/>
        <w:spacing w:line="360" w:lineRule="auto"/>
        <w:ind w:left="360" w:hanging="360"/>
        <w:jc w:val="both"/>
        <w:rPr>
          <w:sz w:val="23"/>
          <w:szCs w:val="23"/>
        </w:rPr>
      </w:pPr>
      <w:r>
        <w:rPr>
          <w:sz w:val="23"/>
          <w:szCs w:val="23"/>
        </w:rPr>
        <w:t xml:space="preserve">4. </w:t>
      </w:r>
      <w:r>
        <w:rPr>
          <w:sz w:val="23"/>
          <w:szCs w:val="23"/>
        </w:rPr>
        <w:tab/>
        <w:t xml:space="preserve">The contractor shall be entitled to payment in respect of materials used for day work (except for materials for which the cost is included in the percentage addition to labour costs as detailed heretofore), at the basic rates entered by him in the Schedule of Day work Rates for materials together with an additional percentage payment on the basic rates to cover overhead charges and profit, as follows: </w:t>
      </w:r>
    </w:p>
    <w:p w:rsidR="00771ED1" w:rsidRDefault="00771ED1" w:rsidP="00771ED1">
      <w:pPr>
        <w:pStyle w:val="Default"/>
        <w:rPr>
          <w:sz w:val="23"/>
          <w:szCs w:val="23"/>
        </w:rPr>
      </w:pPr>
    </w:p>
    <w:p w:rsidR="00771ED1" w:rsidRDefault="00771ED1" w:rsidP="00BC3693">
      <w:pPr>
        <w:pStyle w:val="Default"/>
        <w:numPr>
          <w:ilvl w:val="0"/>
          <w:numId w:val="2"/>
        </w:numPr>
        <w:spacing w:line="360" w:lineRule="auto"/>
        <w:ind w:hanging="720"/>
        <w:jc w:val="both"/>
        <w:rPr>
          <w:sz w:val="23"/>
          <w:szCs w:val="23"/>
        </w:rPr>
      </w:pPr>
      <w:r>
        <w:rPr>
          <w:sz w:val="23"/>
          <w:szCs w:val="23"/>
        </w:rPr>
        <w:t xml:space="preserve">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 </w:t>
      </w:r>
    </w:p>
    <w:p w:rsidR="00771ED1" w:rsidRDefault="00771ED1" w:rsidP="00771ED1">
      <w:pPr>
        <w:pStyle w:val="Default"/>
        <w:ind w:left="720"/>
        <w:rPr>
          <w:sz w:val="23"/>
          <w:szCs w:val="23"/>
        </w:rPr>
      </w:pPr>
    </w:p>
    <w:p w:rsidR="00771ED1" w:rsidRDefault="00771ED1" w:rsidP="00226C55">
      <w:pPr>
        <w:pStyle w:val="Default"/>
        <w:numPr>
          <w:ilvl w:val="0"/>
          <w:numId w:val="2"/>
        </w:numPr>
        <w:spacing w:line="360" w:lineRule="auto"/>
        <w:ind w:hanging="720"/>
        <w:jc w:val="both"/>
        <w:rPr>
          <w:sz w:val="23"/>
          <w:szCs w:val="23"/>
        </w:rPr>
      </w:pPr>
      <w:r w:rsidRPr="00771ED1">
        <w:rPr>
          <w:sz w:val="23"/>
          <w:szCs w:val="23"/>
        </w:rPr>
        <w:lastRenderedPageBreak/>
        <w:t xml:space="preserve">the additional percentage payment shall be quoted by the bidder and applied to the equivalent local currency payments made under Sub-Para(a) above; and </w:t>
      </w:r>
    </w:p>
    <w:p w:rsidR="00771ED1" w:rsidRDefault="00771ED1" w:rsidP="00771ED1">
      <w:pPr>
        <w:pStyle w:val="Default"/>
        <w:ind w:left="720"/>
        <w:rPr>
          <w:sz w:val="23"/>
          <w:szCs w:val="23"/>
        </w:rPr>
      </w:pPr>
    </w:p>
    <w:p w:rsidR="00771ED1" w:rsidRPr="00771ED1" w:rsidRDefault="00771ED1" w:rsidP="00226C55">
      <w:pPr>
        <w:pStyle w:val="Default"/>
        <w:numPr>
          <w:ilvl w:val="0"/>
          <w:numId w:val="2"/>
        </w:numPr>
        <w:spacing w:line="360" w:lineRule="auto"/>
        <w:ind w:hanging="720"/>
        <w:jc w:val="both"/>
        <w:rPr>
          <w:sz w:val="23"/>
          <w:szCs w:val="23"/>
        </w:rPr>
      </w:pPr>
      <w:r w:rsidRPr="00771ED1">
        <w:rPr>
          <w:sz w:val="23"/>
          <w:szCs w:val="23"/>
        </w:rPr>
        <w:t>the cost of hauling materials used on work ordered to be carried out as Day work from the store or stockpile on the site to the place where it is to be use d will be paid in accordance with the terms for Labour and Constructional Plant in this Schedule.</w:t>
      </w:r>
    </w:p>
    <w:p w:rsidR="005F416B" w:rsidRDefault="005F416B">
      <w:pPr>
        <w:rPr>
          <w:i/>
          <w:iCs/>
          <w:sz w:val="23"/>
          <w:szCs w:val="23"/>
        </w:rPr>
      </w:pPr>
    </w:p>
    <w:p w:rsidR="007562BB" w:rsidRDefault="005F416B" w:rsidP="005F416B">
      <w:pPr>
        <w:ind w:firstLine="720"/>
        <w:rPr>
          <w:b/>
          <w:i/>
          <w:iCs/>
          <w:sz w:val="23"/>
          <w:szCs w:val="23"/>
        </w:rPr>
      </w:pPr>
      <w:r>
        <w:rPr>
          <w:b/>
          <w:i/>
          <w:iCs/>
          <w:sz w:val="23"/>
          <w:szCs w:val="23"/>
        </w:rPr>
        <w:t>(</w:t>
      </w:r>
      <w:r w:rsidRPr="005F416B">
        <w:rPr>
          <w:b/>
          <w:i/>
          <w:iCs/>
          <w:sz w:val="23"/>
          <w:szCs w:val="23"/>
        </w:rPr>
        <w:t>Not Applicable</w:t>
      </w:r>
      <w:r>
        <w:rPr>
          <w:b/>
          <w:i/>
          <w:iCs/>
          <w:sz w:val="23"/>
          <w:szCs w:val="23"/>
        </w:rPr>
        <w:t>)</w:t>
      </w:r>
    </w:p>
    <w:p w:rsidR="007562BB" w:rsidRDefault="007562BB">
      <w:pPr>
        <w:rPr>
          <w:b/>
          <w:i/>
          <w:iCs/>
          <w:sz w:val="23"/>
          <w:szCs w:val="23"/>
        </w:rPr>
      </w:pPr>
      <w:r>
        <w:rPr>
          <w:b/>
          <w:i/>
          <w:iCs/>
          <w:sz w:val="23"/>
          <w:szCs w:val="23"/>
        </w:rPr>
        <w:br w:type="page"/>
      </w:r>
    </w:p>
    <w:p w:rsidR="007562BB" w:rsidRDefault="007562BB" w:rsidP="007562BB">
      <w:pPr>
        <w:pStyle w:val="Default"/>
        <w:jc w:val="right"/>
        <w:rPr>
          <w:b/>
          <w:bCs/>
          <w:sz w:val="23"/>
          <w:szCs w:val="23"/>
        </w:rPr>
      </w:pPr>
      <w:r>
        <w:rPr>
          <w:b/>
          <w:bCs/>
          <w:sz w:val="23"/>
          <w:szCs w:val="23"/>
        </w:rPr>
        <w:lastRenderedPageBreak/>
        <w:t xml:space="preserve">BD-13 </w:t>
      </w:r>
    </w:p>
    <w:p w:rsidR="001E5D2D" w:rsidRDefault="001E5D2D" w:rsidP="007562BB">
      <w:pPr>
        <w:pStyle w:val="Default"/>
        <w:jc w:val="right"/>
        <w:rPr>
          <w:sz w:val="23"/>
          <w:szCs w:val="23"/>
        </w:rPr>
      </w:pPr>
    </w:p>
    <w:p w:rsidR="007562BB" w:rsidRDefault="007562BB" w:rsidP="007562BB">
      <w:pPr>
        <w:pStyle w:val="Default"/>
        <w:jc w:val="right"/>
        <w:rPr>
          <w:sz w:val="23"/>
          <w:szCs w:val="23"/>
        </w:rPr>
      </w:pPr>
      <w:r>
        <w:rPr>
          <w:b/>
          <w:bCs/>
          <w:sz w:val="23"/>
          <w:szCs w:val="23"/>
        </w:rPr>
        <w:t xml:space="preserve">Appendix-D to Bid </w:t>
      </w:r>
    </w:p>
    <w:p w:rsidR="007562BB" w:rsidRDefault="007562BB" w:rsidP="007562BB">
      <w:pPr>
        <w:pStyle w:val="Default"/>
        <w:jc w:val="center"/>
        <w:rPr>
          <w:b/>
          <w:bCs/>
          <w:sz w:val="23"/>
          <w:szCs w:val="23"/>
        </w:rPr>
      </w:pPr>
      <w:r>
        <w:rPr>
          <w:b/>
          <w:bCs/>
          <w:sz w:val="23"/>
          <w:szCs w:val="23"/>
        </w:rPr>
        <w:t>SCHEDULE OF DAYWORK RATES</w:t>
      </w:r>
    </w:p>
    <w:p w:rsidR="00856012" w:rsidRDefault="00856012" w:rsidP="00856012">
      <w:pPr>
        <w:pStyle w:val="Default"/>
        <w:rPr>
          <w:b/>
          <w:bCs/>
          <w:sz w:val="23"/>
          <w:szCs w:val="23"/>
        </w:rPr>
      </w:pPr>
      <w:r>
        <w:rPr>
          <w:b/>
          <w:bCs/>
          <w:sz w:val="23"/>
          <w:szCs w:val="23"/>
        </w:rPr>
        <w:t xml:space="preserve">II. </w:t>
      </w:r>
      <w:r>
        <w:rPr>
          <w:b/>
          <w:bCs/>
          <w:sz w:val="23"/>
          <w:szCs w:val="23"/>
        </w:rPr>
        <w:tab/>
        <w:t>Materials</w:t>
      </w:r>
    </w:p>
    <w:p w:rsidR="00856012" w:rsidRDefault="00856012" w:rsidP="00856012">
      <w:pPr>
        <w:pStyle w:val="Default"/>
        <w:rPr>
          <w:sz w:val="23"/>
          <w:szCs w:val="23"/>
        </w:rPr>
      </w:pPr>
    </w:p>
    <w:p w:rsidR="00856012" w:rsidRDefault="00856012" w:rsidP="00856012">
      <w:pPr>
        <w:pStyle w:val="Default"/>
        <w:rPr>
          <w:sz w:val="23"/>
          <w:szCs w:val="23"/>
        </w:rPr>
      </w:pP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790"/>
        <w:gridCol w:w="1170"/>
        <w:gridCol w:w="1188"/>
        <w:gridCol w:w="1170"/>
        <w:gridCol w:w="1170"/>
        <w:gridCol w:w="1368"/>
      </w:tblGrid>
      <w:tr w:rsidR="00856012" w:rsidRPr="0004248E">
        <w:tc>
          <w:tcPr>
            <w:tcW w:w="1008" w:type="dxa"/>
          </w:tcPr>
          <w:p w:rsidR="00856012" w:rsidRPr="0004248E" w:rsidRDefault="00856012" w:rsidP="0004248E">
            <w:pPr>
              <w:pStyle w:val="Default"/>
              <w:jc w:val="center"/>
              <w:rPr>
                <w:b/>
                <w:bCs/>
                <w:sz w:val="23"/>
                <w:szCs w:val="23"/>
              </w:rPr>
            </w:pPr>
            <w:r w:rsidRPr="0004248E">
              <w:rPr>
                <w:b/>
                <w:bCs/>
                <w:sz w:val="23"/>
                <w:szCs w:val="23"/>
              </w:rPr>
              <w:t>Item</w:t>
            </w:r>
          </w:p>
          <w:p w:rsidR="00856012" w:rsidRPr="0004248E" w:rsidRDefault="00856012" w:rsidP="0004248E">
            <w:pPr>
              <w:pStyle w:val="Default"/>
              <w:jc w:val="center"/>
              <w:rPr>
                <w:sz w:val="23"/>
                <w:szCs w:val="23"/>
              </w:rPr>
            </w:pPr>
            <w:r w:rsidRPr="0004248E">
              <w:rPr>
                <w:b/>
                <w:bCs/>
                <w:sz w:val="23"/>
                <w:szCs w:val="23"/>
              </w:rPr>
              <w:t>No.</w:t>
            </w:r>
          </w:p>
        </w:tc>
        <w:tc>
          <w:tcPr>
            <w:tcW w:w="2790" w:type="dxa"/>
          </w:tcPr>
          <w:p w:rsidR="00856012" w:rsidRPr="0004248E" w:rsidRDefault="00856012" w:rsidP="0004248E">
            <w:pPr>
              <w:pStyle w:val="Default"/>
              <w:jc w:val="center"/>
              <w:rPr>
                <w:sz w:val="23"/>
                <w:szCs w:val="23"/>
              </w:rPr>
            </w:pPr>
            <w:r w:rsidRPr="0004248E">
              <w:rPr>
                <w:b/>
                <w:bCs/>
                <w:sz w:val="23"/>
                <w:szCs w:val="23"/>
              </w:rPr>
              <w:t>Description</w:t>
            </w:r>
          </w:p>
        </w:tc>
        <w:tc>
          <w:tcPr>
            <w:tcW w:w="1170" w:type="dxa"/>
          </w:tcPr>
          <w:p w:rsidR="00856012" w:rsidRPr="0004248E" w:rsidRDefault="00856012" w:rsidP="0004248E">
            <w:pPr>
              <w:pStyle w:val="Default"/>
              <w:jc w:val="center"/>
              <w:rPr>
                <w:sz w:val="23"/>
                <w:szCs w:val="23"/>
              </w:rPr>
            </w:pPr>
            <w:r w:rsidRPr="0004248E">
              <w:rPr>
                <w:b/>
                <w:bCs/>
                <w:sz w:val="23"/>
                <w:szCs w:val="23"/>
              </w:rPr>
              <w:t>Unit</w:t>
            </w:r>
          </w:p>
        </w:tc>
        <w:tc>
          <w:tcPr>
            <w:tcW w:w="1188" w:type="dxa"/>
          </w:tcPr>
          <w:p w:rsidR="00856012" w:rsidRPr="0004248E" w:rsidRDefault="00856012" w:rsidP="0004248E">
            <w:pPr>
              <w:pStyle w:val="Default"/>
              <w:jc w:val="center"/>
              <w:rPr>
                <w:sz w:val="23"/>
                <w:szCs w:val="23"/>
              </w:rPr>
            </w:pPr>
            <w:r w:rsidRPr="0004248E">
              <w:rPr>
                <w:b/>
                <w:bCs/>
                <w:sz w:val="23"/>
                <w:szCs w:val="23"/>
              </w:rPr>
              <w:t>Nominal Quantity</w:t>
            </w:r>
          </w:p>
        </w:tc>
        <w:tc>
          <w:tcPr>
            <w:tcW w:w="1170" w:type="dxa"/>
          </w:tcPr>
          <w:p w:rsidR="00856012" w:rsidRPr="0004248E" w:rsidRDefault="00856012" w:rsidP="0004248E">
            <w:pPr>
              <w:pStyle w:val="Default"/>
              <w:jc w:val="center"/>
              <w:rPr>
                <w:sz w:val="23"/>
                <w:szCs w:val="23"/>
              </w:rPr>
            </w:pPr>
            <w:r w:rsidRPr="0004248E">
              <w:rPr>
                <w:b/>
                <w:bCs/>
                <w:sz w:val="23"/>
                <w:szCs w:val="23"/>
              </w:rPr>
              <w:t>Rate (Rs)</w:t>
            </w:r>
          </w:p>
          <w:p w:rsidR="00856012" w:rsidRPr="0004248E" w:rsidRDefault="00856012" w:rsidP="0004248E">
            <w:pPr>
              <w:pStyle w:val="Default"/>
              <w:jc w:val="center"/>
              <w:rPr>
                <w:sz w:val="23"/>
                <w:szCs w:val="23"/>
              </w:rPr>
            </w:pPr>
            <w:r w:rsidRPr="0004248E">
              <w:rPr>
                <w:b/>
                <w:bCs/>
                <w:sz w:val="23"/>
                <w:szCs w:val="23"/>
              </w:rPr>
              <w:t>in Figure</w:t>
            </w:r>
          </w:p>
        </w:tc>
        <w:tc>
          <w:tcPr>
            <w:tcW w:w="1170" w:type="dxa"/>
          </w:tcPr>
          <w:p w:rsidR="00856012" w:rsidRPr="0004248E" w:rsidRDefault="00856012" w:rsidP="0004248E">
            <w:pPr>
              <w:pStyle w:val="Default"/>
              <w:jc w:val="center"/>
              <w:rPr>
                <w:sz w:val="23"/>
                <w:szCs w:val="23"/>
              </w:rPr>
            </w:pPr>
            <w:r w:rsidRPr="0004248E">
              <w:rPr>
                <w:b/>
                <w:bCs/>
                <w:sz w:val="23"/>
                <w:szCs w:val="23"/>
              </w:rPr>
              <w:t>Rate (Rs)</w:t>
            </w:r>
          </w:p>
          <w:p w:rsidR="00856012" w:rsidRPr="0004248E" w:rsidRDefault="00856012" w:rsidP="0004248E">
            <w:pPr>
              <w:pStyle w:val="Default"/>
              <w:jc w:val="center"/>
              <w:rPr>
                <w:sz w:val="23"/>
                <w:szCs w:val="23"/>
              </w:rPr>
            </w:pPr>
            <w:r w:rsidRPr="0004248E">
              <w:rPr>
                <w:sz w:val="23"/>
                <w:szCs w:val="23"/>
              </w:rPr>
              <w:t>in Words</w:t>
            </w:r>
          </w:p>
        </w:tc>
        <w:tc>
          <w:tcPr>
            <w:tcW w:w="1368" w:type="dxa"/>
          </w:tcPr>
          <w:p w:rsidR="00856012" w:rsidRPr="0004248E" w:rsidRDefault="00856012" w:rsidP="0004248E">
            <w:pPr>
              <w:pStyle w:val="Default"/>
              <w:jc w:val="center"/>
              <w:rPr>
                <w:sz w:val="23"/>
                <w:szCs w:val="23"/>
              </w:rPr>
            </w:pPr>
            <w:r w:rsidRPr="0004248E">
              <w:rPr>
                <w:b/>
                <w:bCs/>
                <w:sz w:val="23"/>
                <w:szCs w:val="23"/>
              </w:rPr>
              <w:t>Extended Amount (Rs.)</w:t>
            </w:r>
          </w:p>
        </w:tc>
      </w:tr>
      <w:tr w:rsidR="00856012" w:rsidRPr="0004248E">
        <w:tc>
          <w:tcPr>
            <w:tcW w:w="1008" w:type="dxa"/>
          </w:tcPr>
          <w:p w:rsidR="00856012" w:rsidRPr="0004248E" w:rsidRDefault="00856012" w:rsidP="0004248E">
            <w:pPr>
              <w:pStyle w:val="Default"/>
              <w:jc w:val="center"/>
              <w:rPr>
                <w:sz w:val="23"/>
                <w:szCs w:val="23"/>
              </w:rPr>
            </w:pPr>
            <w:r w:rsidRPr="0004248E">
              <w:rPr>
                <w:b/>
                <w:bCs/>
                <w:sz w:val="23"/>
                <w:szCs w:val="23"/>
              </w:rPr>
              <w:t>1</w:t>
            </w:r>
          </w:p>
        </w:tc>
        <w:tc>
          <w:tcPr>
            <w:tcW w:w="2790" w:type="dxa"/>
          </w:tcPr>
          <w:p w:rsidR="00856012" w:rsidRPr="0004248E" w:rsidRDefault="00856012" w:rsidP="0004248E">
            <w:pPr>
              <w:pStyle w:val="Default"/>
              <w:jc w:val="center"/>
              <w:rPr>
                <w:sz w:val="23"/>
                <w:szCs w:val="23"/>
              </w:rPr>
            </w:pPr>
            <w:r w:rsidRPr="0004248E">
              <w:rPr>
                <w:b/>
                <w:bCs/>
                <w:sz w:val="23"/>
                <w:szCs w:val="23"/>
              </w:rPr>
              <w:t>2</w:t>
            </w:r>
          </w:p>
        </w:tc>
        <w:tc>
          <w:tcPr>
            <w:tcW w:w="1170" w:type="dxa"/>
          </w:tcPr>
          <w:p w:rsidR="00856012" w:rsidRPr="0004248E" w:rsidRDefault="00856012" w:rsidP="0004248E">
            <w:pPr>
              <w:pStyle w:val="Default"/>
              <w:jc w:val="center"/>
              <w:rPr>
                <w:sz w:val="23"/>
                <w:szCs w:val="23"/>
              </w:rPr>
            </w:pPr>
            <w:r w:rsidRPr="0004248E">
              <w:rPr>
                <w:b/>
                <w:bCs/>
                <w:sz w:val="23"/>
                <w:szCs w:val="23"/>
              </w:rPr>
              <w:t>3</w:t>
            </w:r>
          </w:p>
        </w:tc>
        <w:tc>
          <w:tcPr>
            <w:tcW w:w="1188" w:type="dxa"/>
          </w:tcPr>
          <w:p w:rsidR="00856012" w:rsidRPr="0004248E" w:rsidRDefault="00856012" w:rsidP="0004248E">
            <w:pPr>
              <w:pStyle w:val="Default"/>
              <w:jc w:val="center"/>
              <w:rPr>
                <w:sz w:val="23"/>
                <w:szCs w:val="23"/>
              </w:rPr>
            </w:pPr>
            <w:r w:rsidRPr="0004248E">
              <w:rPr>
                <w:b/>
                <w:bCs/>
                <w:sz w:val="23"/>
                <w:szCs w:val="23"/>
              </w:rPr>
              <w:t>4</w:t>
            </w:r>
          </w:p>
        </w:tc>
        <w:tc>
          <w:tcPr>
            <w:tcW w:w="1170" w:type="dxa"/>
          </w:tcPr>
          <w:p w:rsidR="00856012" w:rsidRPr="0004248E" w:rsidRDefault="00856012" w:rsidP="0004248E">
            <w:pPr>
              <w:pStyle w:val="Default"/>
              <w:jc w:val="center"/>
              <w:rPr>
                <w:sz w:val="23"/>
                <w:szCs w:val="23"/>
              </w:rPr>
            </w:pPr>
            <w:r w:rsidRPr="0004248E">
              <w:rPr>
                <w:b/>
                <w:bCs/>
                <w:sz w:val="23"/>
                <w:szCs w:val="23"/>
              </w:rPr>
              <w:t>5</w:t>
            </w:r>
          </w:p>
        </w:tc>
        <w:tc>
          <w:tcPr>
            <w:tcW w:w="1170" w:type="dxa"/>
          </w:tcPr>
          <w:p w:rsidR="00856012" w:rsidRPr="0004248E" w:rsidRDefault="00856012" w:rsidP="0004248E">
            <w:pPr>
              <w:pStyle w:val="Default"/>
              <w:jc w:val="center"/>
              <w:rPr>
                <w:sz w:val="23"/>
                <w:szCs w:val="23"/>
              </w:rPr>
            </w:pPr>
            <w:r w:rsidRPr="0004248E">
              <w:rPr>
                <w:b/>
                <w:bCs/>
                <w:sz w:val="23"/>
                <w:szCs w:val="23"/>
              </w:rPr>
              <w:t>6</w:t>
            </w:r>
          </w:p>
        </w:tc>
        <w:tc>
          <w:tcPr>
            <w:tcW w:w="1368" w:type="dxa"/>
          </w:tcPr>
          <w:p w:rsidR="00856012" w:rsidRPr="0004248E" w:rsidRDefault="00856012" w:rsidP="0004248E">
            <w:pPr>
              <w:pStyle w:val="Default"/>
              <w:jc w:val="center"/>
              <w:rPr>
                <w:sz w:val="23"/>
                <w:szCs w:val="23"/>
              </w:rPr>
            </w:pPr>
            <w:r w:rsidRPr="0004248E">
              <w:rPr>
                <w:b/>
                <w:bCs/>
                <w:sz w:val="23"/>
                <w:szCs w:val="23"/>
              </w:rPr>
              <w:t>7</w:t>
            </w:r>
          </w:p>
        </w:tc>
      </w:tr>
      <w:tr w:rsidR="0017318D" w:rsidRPr="0004248E">
        <w:trPr>
          <w:trHeight w:val="576"/>
        </w:trPr>
        <w:tc>
          <w:tcPr>
            <w:tcW w:w="1008" w:type="dxa"/>
          </w:tcPr>
          <w:p w:rsidR="0017318D" w:rsidRPr="0004248E" w:rsidRDefault="0017318D" w:rsidP="008E528B">
            <w:pPr>
              <w:pStyle w:val="Default"/>
              <w:rPr>
                <w:sz w:val="23"/>
                <w:szCs w:val="23"/>
              </w:rPr>
            </w:pPr>
            <w:r w:rsidRPr="0004248E">
              <w:rPr>
                <w:sz w:val="23"/>
                <w:szCs w:val="23"/>
              </w:rPr>
              <w:t xml:space="preserve">D201 </w:t>
            </w:r>
          </w:p>
        </w:tc>
        <w:tc>
          <w:tcPr>
            <w:tcW w:w="2790" w:type="dxa"/>
          </w:tcPr>
          <w:p w:rsidR="0017318D" w:rsidRPr="0004248E" w:rsidRDefault="0017318D" w:rsidP="0004248E">
            <w:pPr>
              <w:pStyle w:val="Default"/>
              <w:jc w:val="both"/>
              <w:rPr>
                <w:sz w:val="23"/>
                <w:szCs w:val="23"/>
              </w:rPr>
            </w:pPr>
            <w:r w:rsidRPr="0004248E">
              <w:rPr>
                <w:sz w:val="23"/>
                <w:szCs w:val="23"/>
              </w:rPr>
              <w:t xml:space="preserve">Cement, ordinary </w:t>
            </w:r>
            <w:smartTag w:uri="urn:schemas-microsoft-com:office:smarttags" w:element="City">
              <w:smartTag w:uri="urn:schemas-microsoft-com:office:smarttags" w:element="place">
                <w:r w:rsidRPr="0004248E">
                  <w:rPr>
                    <w:sz w:val="23"/>
                    <w:szCs w:val="23"/>
                  </w:rPr>
                  <w:t>Portland</w:t>
                </w:r>
              </w:smartTag>
            </w:smartTag>
            <w:r w:rsidRPr="0004248E">
              <w:rPr>
                <w:sz w:val="23"/>
                <w:szCs w:val="23"/>
              </w:rPr>
              <w:t xml:space="preserve"> or equivalent in bags </w:t>
            </w:r>
          </w:p>
        </w:tc>
        <w:tc>
          <w:tcPr>
            <w:tcW w:w="1170" w:type="dxa"/>
          </w:tcPr>
          <w:p w:rsidR="0017318D" w:rsidRPr="0004248E" w:rsidRDefault="0017318D" w:rsidP="0004248E">
            <w:pPr>
              <w:pStyle w:val="Default"/>
              <w:jc w:val="center"/>
              <w:rPr>
                <w:sz w:val="23"/>
                <w:szCs w:val="23"/>
              </w:rPr>
            </w:pPr>
            <w:r w:rsidRPr="0004248E">
              <w:rPr>
                <w:sz w:val="23"/>
                <w:szCs w:val="23"/>
              </w:rPr>
              <w:t>M: Ton</w:t>
            </w:r>
          </w:p>
        </w:tc>
        <w:tc>
          <w:tcPr>
            <w:tcW w:w="1188" w:type="dxa"/>
          </w:tcPr>
          <w:p w:rsidR="0017318D" w:rsidRPr="0004248E" w:rsidRDefault="0017318D" w:rsidP="0004248E">
            <w:pPr>
              <w:pStyle w:val="Default"/>
              <w:jc w:val="right"/>
              <w:rPr>
                <w:sz w:val="23"/>
                <w:szCs w:val="23"/>
              </w:rPr>
            </w:pPr>
            <w:r w:rsidRPr="0004248E">
              <w:rPr>
                <w:sz w:val="23"/>
                <w:szCs w:val="23"/>
              </w:rPr>
              <w:t xml:space="preserve">200 </w:t>
            </w:r>
          </w:p>
        </w:tc>
        <w:tc>
          <w:tcPr>
            <w:tcW w:w="1170" w:type="dxa"/>
          </w:tcPr>
          <w:p w:rsidR="0017318D" w:rsidRPr="0004248E" w:rsidRDefault="0017318D" w:rsidP="0004248E">
            <w:pPr>
              <w:pStyle w:val="Default"/>
              <w:jc w:val="center"/>
              <w:rPr>
                <w:b/>
                <w:bCs/>
                <w:sz w:val="23"/>
                <w:szCs w:val="23"/>
              </w:rPr>
            </w:pPr>
          </w:p>
        </w:tc>
        <w:tc>
          <w:tcPr>
            <w:tcW w:w="1170" w:type="dxa"/>
          </w:tcPr>
          <w:p w:rsidR="0017318D" w:rsidRPr="0004248E" w:rsidRDefault="0017318D" w:rsidP="0004248E">
            <w:pPr>
              <w:pStyle w:val="Default"/>
              <w:jc w:val="center"/>
              <w:rPr>
                <w:b/>
                <w:bCs/>
                <w:sz w:val="23"/>
                <w:szCs w:val="23"/>
              </w:rPr>
            </w:pPr>
          </w:p>
        </w:tc>
        <w:tc>
          <w:tcPr>
            <w:tcW w:w="1368" w:type="dxa"/>
          </w:tcPr>
          <w:p w:rsidR="0017318D" w:rsidRPr="0004248E" w:rsidRDefault="0017318D" w:rsidP="0004248E">
            <w:pPr>
              <w:pStyle w:val="Default"/>
              <w:jc w:val="center"/>
              <w:rPr>
                <w:b/>
                <w:bCs/>
                <w:sz w:val="23"/>
                <w:szCs w:val="23"/>
              </w:rPr>
            </w:pPr>
          </w:p>
        </w:tc>
      </w:tr>
      <w:tr w:rsidR="0017318D" w:rsidRPr="0004248E">
        <w:trPr>
          <w:trHeight w:val="576"/>
        </w:trPr>
        <w:tc>
          <w:tcPr>
            <w:tcW w:w="1008" w:type="dxa"/>
          </w:tcPr>
          <w:p w:rsidR="0017318D" w:rsidRPr="0004248E" w:rsidRDefault="0017318D" w:rsidP="008E528B">
            <w:pPr>
              <w:pStyle w:val="Default"/>
              <w:rPr>
                <w:sz w:val="23"/>
                <w:szCs w:val="23"/>
              </w:rPr>
            </w:pPr>
            <w:r w:rsidRPr="0004248E">
              <w:rPr>
                <w:sz w:val="23"/>
                <w:szCs w:val="23"/>
              </w:rPr>
              <w:t xml:space="preserve">D202 </w:t>
            </w:r>
          </w:p>
        </w:tc>
        <w:tc>
          <w:tcPr>
            <w:tcW w:w="2790" w:type="dxa"/>
          </w:tcPr>
          <w:p w:rsidR="0017318D" w:rsidRPr="0004248E" w:rsidRDefault="0017318D" w:rsidP="0004248E">
            <w:pPr>
              <w:pStyle w:val="Default"/>
              <w:jc w:val="both"/>
              <w:rPr>
                <w:sz w:val="23"/>
                <w:szCs w:val="23"/>
              </w:rPr>
            </w:pPr>
            <w:r w:rsidRPr="0004248E">
              <w:rPr>
                <w:sz w:val="23"/>
                <w:szCs w:val="23"/>
              </w:rPr>
              <w:t xml:space="preserve">Mild Steel reinforcing bar up to 16mm diameter to BS 4449 or equivalent </w:t>
            </w:r>
          </w:p>
        </w:tc>
        <w:tc>
          <w:tcPr>
            <w:tcW w:w="1170" w:type="dxa"/>
          </w:tcPr>
          <w:p w:rsidR="0017318D" w:rsidRPr="0004248E" w:rsidRDefault="00E600F0" w:rsidP="0004248E">
            <w:pPr>
              <w:pStyle w:val="Default"/>
              <w:jc w:val="center"/>
              <w:rPr>
                <w:sz w:val="23"/>
                <w:szCs w:val="23"/>
              </w:rPr>
            </w:pPr>
            <w:r w:rsidRPr="0004248E">
              <w:rPr>
                <w:sz w:val="23"/>
                <w:szCs w:val="23"/>
              </w:rPr>
              <w:t>M: Ton</w:t>
            </w:r>
          </w:p>
        </w:tc>
        <w:tc>
          <w:tcPr>
            <w:tcW w:w="1188" w:type="dxa"/>
          </w:tcPr>
          <w:p w:rsidR="0017318D" w:rsidRPr="0004248E" w:rsidRDefault="00E600F0" w:rsidP="0004248E">
            <w:pPr>
              <w:pStyle w:val="Default"/>
              <w:jc w:val="right"/>
              <w:rPr>
                <w:sz w:val="23"/>
                <w:szCs w:val="23"/>
              </w:rPr>
            </w:pPr>
            <w:r w:rsidRPr="0004248E">
              <w:rPr>
                <w:sz w:val="23"/>
                <w:szCs w:val="23"/>
              </w:rPr>
              <w:t>1</w:t>
            </w:r>
            <w:r w:rsidR="0017318D" w:rsidRPr="0004248E">
              <w:rPr>
                <w:sz w:val="23"/>
                <w:szCs w:val="23"/>
              </w:rPr>
              <w:t xml:space="preserve">00 </w:t>
            </w:r>
          </w:p>
        </w:tc>
        <w:tc>
          <w:tcPr>
            <w:tcW w:w="1170" w:type="dxa"/>
          </w:tcPr>
          <w:p w:rsidR="0017318D" w:rsidRPr="0004248E" w:rsidRDefault="0017318D" w:rsidP="0004248E">
            <w:pPr>
              <w:pStyle w:val="Default"/>
              <w:jc w:val="center"/>
              <w:rPr>
                <w:b/>
                <w:bCs/>
                <w:sz w:val="23"/>
                <w:szCs w:val="23"/>
              </w:rPr>
            </w:pPr>
          </w:p>
        </w:tc>
        <w:tc>
          <w:tcPr>
            <w:tcW w:w="1170" w:type="dxa"/>
          </w:tcPr>
          <w:p w:rsidR="0017318D" w:rsidRPr="0004248E" w:rsidRDefault="0017318D" w:rsidP="0004248E">
            <w:pPr>
              <w:pStyle w:val="Default"/>
              <w:jc w:val="center"/>
              <w:rPr>
                <w:b/>
                <w:bCs/>
                <w:sz w:val="23"/>
                <w:szCs w:val="23"/>
              </w:rPr>
            </w:pPr>
          </w:p>
        </w:tc>
        <w:tc>
          <w:tcPr>
            <w:tcW w:w="1368" w:type="dxa"/>
          </w:tcPr>
          <w:p w:rsidR="0017318D" w:rsidRPr="0004248E" w:rsidRDefault="0017318D" w:rsidP="0004248E">
            <w:pPr>
              <w:pStyle w:val="Default"/>
              <w:jc w:val="center"/>
              <w:rPr>
                <w:b/>
                <w:bCs/>
                <w:sz w:val="23"/>
                <w:szCs w:val="23"/>
              </w:rPr>
            </w:pPr>
          </w:p>
        </w:tc>
      </w:tr>
      <w:tr w:rsidR="00856012" w:rsidRPr="0004248E">
        <w:trPr>
          <w:trHeight w:val="576"/>
        </w:trPr>
        <w:tc>
          <w:tcPr>
            <w:tcW w:w="1008" w:type="dxa"/>
          </w:tcPr>
          <w:p w:rsidR="00856012" w:rsidRPr="0004248E" w:rsidRDefault="00856012" w:rsidP="00856012">
            <w:pPr>
              <w:pStyle w:val="Default"/>
              <w:rPr>
                <w:sz w:val="23"/>
                <w:szCs w:val="23"/>
              </w:rPr>
            </w:pPr>
            <w:r w:rsidRPr="0004248E">
              <w:rPr>
                <w:sz w:val="23"/>
                <w:szCs w:val="23"/>
              </w:rPr>
              <w:t xml:space="preserve">D203 </w:t>
            </w:r>
          </w:p>
        </w:tc>
        <w:tc>
          <w:tcPr>
            <w:tcW w:w="2790" w:type="dxa"/>
          </w:tcPr>
          <w:p w:rsidR="00856012" w:rsidRPr="0004248E" w:rsidRDefault="00E600F0" w:rsidP="0004248E">
            <w:pPr>
              <w:pStyle w:val="Default"/>
              <w:jc w:val="both"/>
              <w:rPr>
                <w:sz w:val="23"/>
                <w:szCs w:val="23"/>
              </w:rPr>
            </w:pPr>
            <w:r w:rsidRPr="0004248E">
              <w:rPr>
                <w:sz w:val="23"/>
                <w:szCs w:val="23"/>
              </w:rPr>
              <w:t>Fine aggregate for concrete as specified in Clause____________</w:t>
            </w:r>
          </w:p>
        </w:tc>
        <w:tc>
          <w:tcPr>
            <w:tcW w:w="1170" w:type="dxa"/>
          </w:tcPr>
          <w:p w:rsidR="00856012" w:rsidRPr="0004248E" w:rsidRDefault="00FD3825" w:rsidP="0004248E">
            <w:pPr>
              <w:pStyle w:val="Default"/>
              <w:jc w:val="center"/>
              <w:rPr>
                <w:sz w:val="23"/>
                <w:szCs w:val="23"/>
              </w:rPr>
            </w:pPr>
            <w:r w:rsidRPr="0004248E">
              <w:rPr>
                <w:sz w:val="23"/>
                <w:szCs w:val="23"/>
              </w:rPr>
              <w:t>Cu: M</w:t>
            </w:r>
          </w:p>
        </w:tc>
        <w:tc>
          <w:tcPr>
            <w:tcW w:w="1188" w:type="dxa"/>
          </w:tcPr>
          <w:p w:rsidR="00856012" w:rsidRPr="0004248E" w:rsidRDefault="00FD3825" w:rsidP="0004248E">
            <w:pPr>
              <w:pStyle w:val="Default"/>
              <w:jc w:val="right"/>
              <w:rPr>
                <w:sz w:val="23"/>
                <w:szCs w:val="23"/>
              </w:rPr>
            </w:pPr>
            <w:r w:rsidRPr="0004248E">
              <w:rPr>
                <w:sz w:val="23"/>
                <w:szCs w:val="23"/>
              </w:rPr>
              <w:t>1,000</w:t>
            </w:r>
          </w:p>
        </w:tc>
        <w:tc>
          <w:tcPr>
            <w:tcW w:w="1170" w:type="dxa"/>
          </w:tcPr>
          <w:p w:rsidR="00856012" w:rsidRPr="0004248E" w:rsidRDefault="00856012" w:rsidP="0004248E">
            <w:pPr>
              <w:pStyle w:val="Default"/>
              <w:jc w:val="center"/>
              <w:rPr>
                <w:b/>
                <w:bCs/>
                <w:sz w:val="23"/>
                <w:szCs w:val="23"/>
              </w:rPr>
            </w:pPr>
          </w:p>
        </w:tc>
        <w:tc>
          <w:tcPr>
            <w:tcW w:w="1170" w:type="dxa"/>
          </w:tcPr>
          <w:p w:rsidR="00856012" w:rsidRPr="0004248E" w:rsidRDefault="00856012" w:rsidP="0004248E">
            <w:pPr>
              <w:pStyle w:val="Default"/>
              <w:jc w:val="center"/>
              <w:rPr>
                <w:b/>
                <w:bCs/>
                <w:sz w:val="23"/>
                <w:szCs w:val="23"/>
              </w:rPr>
            </w:pPr>
          </w:p>
        </w:tc>
        <w:tc>
          <w:tcPr>
            <w:tcW w:w="1368" w:type="dxa"/>
          </w:tcPr>
          <w:p w:rsidR="00856012" w:rsidRPr="0004248E" w:rsidRDefault="00856012" w:rsidP="0004248E">
            <w:pPr>
              <w:pStyle w:val="Default"/>
              <w:jc w:val="center"/>
              <w:rPr>
                <w:b/>
                <w:bCs/>
                <w:sz w:val="23"/>
                <w:szCs w:val="23"/>
              </w:rPr>
            </w:pPr>
          </w:p>
        </w:tc>
      </w:tr>
      <w:tr w:rsidR="00856012" w:rsidRPr="0004248E">
        <w:trPr>
          <w:trHeight w:val="576"/>
        </w:trPr>
        <w:tc>
          <w:tcPr>
            <w:tcW w:w="1008" w:type="dxa"/>
          </w:tcPr>
          <w:p w:rsidR="00856012" w:rsidRPr="0004248E" w:rsidRDefault="00856012" w:rsidP="00856012">
            <w:pPr>
              <w:pStyle w:val="Default"/>
              <w:rPr>
                <w:sz w:val="23"/>
                <w:szCs w:val="23"/>
              </w:rPr>
            </w:pPr>
            <w:r w:rsidRPr="0004248E">
              <w:rPr>
                <w:sz w:val="23"/>
                <w:szCs w:val="23"/>
              </w:rPr>
              <w:t xml:space="preserve">D204 </w:t>
            </w:r>
          </w:p>
        </w:tc>
        <w:tc>
          <w:tcPr>
            <w:tcW w:w="2790" w:type="dxa"/>
          </w:tcPr>
          <w:p w:rsidR="00856012" w:rsidRPr="0004248E" w:rsidRDefault="00D27954" w:rsidP="0004248E">
            <w:pPr>
              <w:pStyle w:val="Default"/>
              <w:jc w:val="both"/>
              <w:rPr>
                <w:sz w:val="23"/>
                <w:szCs w:val="23"/>
              </w:rPr>
            </w:pPr>
            <w:r w:rsidRPr="0004248E">
              <w:rPr>
                <w:sz w:val="23"/>
                <w:szCs w:val="23"/>
              </w:rPr>
              <w:t>-------</w:t>
            </w:r>
            <w:proofErr w:type="spellStart"/>
            <w:r w:rsidRPr="0004248E">
              <w:rPr>
                <w:sz w:val="23"/>
                <w:szCs w:val="23"/>
              </w:rPr>
              <w:t>etc</w:t>
            </w:r>
            <w:proofErr w:type="spellEnd"/>
            <w:r w:rsidRPr="0004248E">
              <w:rPr>
                <w:sz w:val="23"/>
                <w:szCs w:val="23"/>
              </w:rPr>
              <w:t>--------</w:t>
            </w:r>
          </w:p>
        </w:tc>
        <w:tc>
          <w:tcPr>
            <w:tcW w:w="1170" w:type="dxa"/>
          </w:tcPr>
          <w:p w:rsidR="00856012" w:rsidRPr="0004248E" w:rsidRDefault="00856012" w:rsidP="0004248E">
            <w:pPr>
              <w:pStyle w:val="Default"/>
              <w:jc w:val="center"/>
              <w:rPr>
                <w:sz w:val="23"/>
                <w:szCs w:val="23"/>
              </w:rPr>
            </w:pPr>
          </w:p>
        </w:tc>
        <w:tc>
          <w:tcPr>
            <w:tcW w:w="1188" w:type="dxa"/>
          </w:tcPr>
          <w:p w:rsidR="00856012" w:rsidRPr="0004248E" w:rsidRDefault="00856012" w:rsidP="0004248E">
            <w:pPr>
              <w:pStyle w:val="Default"/>
              <w:jc w:val="right"/>
              <w:rPr>
                <w:sz w:val="23"/>
                <w:szCs w:val="23"/>
              </w:rPr>
            </w:pPr>
          </w:p>
        </w:tc>
        <w:tc>
          <w:tcPr>
            <w:tcW w:w="1170" w:type="dxa"/>
          </w:tcPr>
          <w:p w:rsidR="00856012" w:rsidRPr="0004248E" w:rsidRDefault="00856012" w:rsidP="0004248E">
            <w:pPr>
              <w:pStyle w:val="Default"/>
              <w:jc w:val="center"/>
              <w:rPr>
                <w:b/>
                <w:bCs/>
                <w:sz w:val="23"/>
                <w:szCs w:val="23"/>
              </w:rPr>
            </w:pPr>
          </w:p>
        </w:tc>
        <w:tc>
          <w:tcPr>
            <w:tcW w:w="1170" w:type="dxa"/>
          </w:tcPr>
          <w:p w:rsidR="00856012" w:rsidRPr="0004248E" w:rsidRDefault="00856012" w:rsidP="0004248E">
            <w:pPr>
              <w:pStyle w:val="Default"/>
              <w:jc w:val="center"/>
              <w:rPr>
                <w:b/>
                <w:bCs/>
                <w:sz w:val="23"/>
                <w:szCs w:val="23"/>
              </w:rPr>
            </w:pPr>
          </w:p>
        </w:tc>
        <w:tc>
          <w:tcPr>
            <w:tcW w:w="1368" w:type="dxa"/>
          </w:tcPr>
          <w:p w:rsidR="00856012" w:rsidRPr="0004248E" w:rsidRDefault="00856012" w:rsidP="0004248E">
            <w:pPr>
              <w:pStyle w:val="Default"/>
              <w:jc w:val="center"/>
              <w:rPr>
                <w:b/>
                <w:bCs/>
                <w:sz w:val="23"/>
                <w:szCs w:val="23"/>
              </w:rPr>
            </w:pPr>
          </w:p>
        </w:tc>
      </w:tr>
      <w:tr w:rsidR="00D27954" w:rsidRPr="0004248E">
        <w:trPr>
          <w:trHeight w:val="576"/>
        </w:trPr>
        <w:tc>
          <w:tcPr>
            <w:tcW w:w="1008" w:type="dxa"/>
          </w:tcPr>
          <w:p w:rsidR="00D27954" w:rsidRPr="0004248E" w:rsidRDefault="00D27954" w:rsidP="00856012">
            <w:pPr>
              <w:pStyle w:val="Default"/>
              <w:rPr>
                <w:sz w:val="23"/>
                <w:szCs w:val="23"/>
              </w:rPr>
            </w:pPr>
            <w:r w:rsidRPr="0004248E">
              <w:rPr>
                <w:sz w:val="23"/>
                <w:szCs w:val="23"/>
              </w:rPr>
              <w:t>D222</w:t>
            </w:r>
          </w:p>
        </w:tc>
        <w:tc>
          <w:tcPr>
            <w:tcW w:w="2790" w:type="dxa"/>
          </w:tcPr>
          <w:p w:rsidR="00D27954" w:rsidRPr="0004248E" w:rsidRDefault="00D27954" w:rsidP="0004248E">
            <w:pPr>
              <w:pStyle w:val="Default"/>
              <w:jc w:val="both"/>
              <w:rPr>
                <w:sz w:val="23"/>
                <w:szCs w:val="23"/>
              </w:rPr>
            </w:pPr>
            <w:r w:rsidRPr="0004248E">
              <w:rPr>
                <w:sz w:val="23"/>
                <w:szCs w:val="23"/>
              </w:rPr>
              <w:t xml:space="preserve">Gelignite (Noble Special </w:t>
            </w:r>
            <w:proofErr w:type="spellStart"/>
            <w:r w:rsidRPr="0004248E">
              <w:rPr>
                <w:sz w:val="23"/>
                <w:szCs w:val="23"/>
              </w:rPr>
              <w:t>Gelatine</w:t>
            </w:r>
            <w:proofErr w:type="spellEnd"/>
            <w:r w:rsidRPr="0004248E">
              <w:rPr>
                <w:sz w:val="23"/>
                <w:szCs w:val="23"/>
              </w:rPr>
              <w:t xml:space="preserve"> 60 % or equivalent) including caps, fuse, wire and requisite accessories </w:t>
            </w:r>
          </w:p>
        </w:tc>
        <w:tc>
          <w:tcPr>
            <w:tcW w:w="1170" w:type="dxa"/>
          </w:tcPr>
          <w:p w:rsidR="00D27954" w:rsidRPr="0004248E" w:rsidRDefault="00D27954" w:rsidP="0004248E">
            <w:pPr>
              <w:pStyle w:val="Default"/>
              <w:jc w:val="center"/>
              <w:rPr>
                <w:sz w:val="23"/>
                <w:szCs w:val="23"/>
              </w:rPr>
            </w:pPr>
            <w:r w:rsidRPr="0004248E">
              <w:rPr>
                <w:sz w:val="23"/>
                <w:szCs w:val="23"/>
              </w:rPr>
              <w:t>M: Ton</w:t>
            </w:r>
          </w:p>
        </w:tc>
        <w:tc>
          <w:tcPr>
            <w:tcW w:w="1188" w:type="dxa"/>
          </w:tcPr>
          <w:p w:rsidR="00D27954" w:rsidRPr="0004248E" w:rsidRDefault="00D27954" w:rsidP="0004248E">
            <w:pPr>
              <w:pStyle w:val="Default"/>
              <w:jc w:val="right"/>
              <w:rPr>
                <w:sz w:val="23"/>
                <w:szCs w:val="23"/>
              </w:rPr>
            </w:pPr>
            <w:r w:rsidRPr="0004248E">
              <w:rPr>
                <w:sz w:val="23"/>
                <w:szCs w:val="23"/>
              </w:rPr>
              <w:t>10</w:t>
            </w:r>
          </w:p>
        </w:tc>
        <w:tc>
          <w:tcPr>
            <w:tcW w:w="1170" w:type="dxa"/>
          </w:tcPr>
          <w:p w:rsidR="00D27954" w:rsidRPr="0004248E" w:rsidRDefault="00D27954" w:rsidP="0004248E">
            <w:pPr>
              <w:pStyle w:val="Default"/>
              <w:jc w:val="center"/>
              <w:rPr>
                <w:b/>
                <w:bCs/>
                <w:sz w:val="23"/>
                <w:szCs w:val="23"/>
              </w:rPr>
            </w:pPr>
          </w:p>
        </w:tc>
        <w:tc>
          <w:tcPr>
            <w:tcW w:w="1170" w:type="dxa"/>
          </w:tcPr>
          <w:p w:rsidR="00D27954" w:rsidRPr="0004248E" w:rsidRDefault="00D27954" w:rsidP="0004248E">
            <w:pPr>
              <w:pStyle w:val="Default"/>
              <w:jc w:val="center"/>
              <w:rPr>
                <w:b/>
                <w:bCs/>
                <w:sz w:val="23"/>
                <w:szCs w:val="23"/>
              </w:rPr>
            </w:pPr>
          </w:p>
        </w:tc>
        <w:tc>
          <w:tcPr>
            <w:tcW w:w="1368" w:type="dxa"/>
          </w:tcPr>
          <w:p w:rsidR="00D27954" w:rsidRPr="0004248E" w:rsidRDefault="00D27954" w:rsidP="0004248E">
            <w:pPr>
              <w:pStyle w:val="Default"/>
              <w:jc w:val="center"/>
              <w:rPr>
                <w:b/>
                <w:bCs/>
                <w:sz w:val="23"/>
                <w:szCs w:val="23"/>
              </w:rPr>
            </w:pPr>
          </w:p>
        </w:tc>
      </w:tr>
      <w:tr w:rsidR="00D27954" w:rsidRPr="0004248E">
        <w:tc>
          <w:tcPr>
            <w:tcW w:w="1008" w:type="dxa"/>
          </w:tcPr>
          <w:p w:rsidR="00D27954" w:rsidRPr="0004248E" w:rsidRDefault="00D27954" w:rsidP="00856012">
            <w:pPr>
              <w:pStyle w:val="Default"/>
              <w:rPr>
                <w:sz w:val="23"/>
                <w:szCs w:val="23"/>
              </w:rPr>
            </w:pPr>
            <w:r w:rsidRPr="0004248E">
              <w:rPr>
                <w:sz w:val="23"/>
                <w:szCs w:val="23"/>
              </w:rPr>
              <w:t>D223</w:t>
            </w:r>
          </w:p>
        </w:tc>
        <w:tc>
          <w:tcPr>
            <w:tcW w:w="8856" w:type="dxa"/>
            <w:gridSpan w:val="6"/>
          </w:tcPr>
          <w:p w:rsidR="00D27954" w:rsidRPr="0004248E" w:rsidRDefault="00D27954" w:rsidP="0004248E">
            <w:pPr>
              <w:pStyle w:val="Default"/>
              <w:jc w:val="center"/>
              <w:rPr>
                <w:b/>
                <w:bCs/>
                <w:sz w:val="23"/>
                <w:szCs w:val="23"/>
              </w:rPr>
            </w:pPr>
            <w:r w:rsidRPr="0004248E">
              <w:rPr>
                <w:b/>
                <w:bCs/>
                <w:sz w:val="23"/>
                <w:szCs w:val="23"/>
              </w:rPr>
              <w:t>Sub-Total</w:t>
            </w:r>
          </w:p>
          <w:p w:rsidR="00711208" w:rsidRPr="0004248E" w:rsidRDefault="00711208" w:rsidP="0004248E">
            <w:pPr>
              <w:pStyle w:val="Default"/>
              <w:jc w:val="both"/>
              <w:rPr>
                <w:sz w:val="23"/>
                <w:szCs w:val="23"/>
              </w:rPr>
            </w:pPr>
            <w:r w:rsidRPr="0004248E">
              <w:rPr>
                <w:sz w:val="23"/>
                <w:szCs w:val="23"/>
              </w:rPr>
              <w:t>Allow _____________ percent of subtotal for Contractor</w:t>
            </w:r>
            <w:r w:rsidRPr="0004248E">
              <w:rPr>
                <w:rFonts w:ascii="MS Mincho" w:eastAsia="MS Mincho" w:hAnsi="MS Mincho" w:cs="MS Mincho"/>
                <w:sz w:val="23"/>
                <w:szCs w:val="23"/>
              </w:rPr>
              <w:t>’</w:t>
            </w:r>
            <w:r w:rsidRPr="0004248E">
              <w:rPr>
                <w:sz w:val="23"/>
                <w:szCs w:val="23"/>
              </w:rPr>
              <w:t xml:space="preserve">s overhead, profit, etc., in accordance with Paragraph 4(b) of Day work Schedule        ____________ </w:t>
            </w:r>
          </w:p>
          <w:p w:rsidR="00711208" w:rsidRPr="0004248E" w:rsidRDefault="00711208" w:rsidP="00711208">
            <w:pPr>
              <w:pStyle w:val="Default"/>
              <w:rPr>
                <w:sz w:val="23"/>
                <w:szCs w:val="23"/>
              </w:rPr>
            </w:pPr>
            <w:r w:rsidRPr="0004248E">
              <w:rPr>
                <w:sz w:val="23"/>
                <w:szCs w:val="23"/>
              </w:rPr>
              <w:t xml:space="preserve">Total for Day work: Materials                                        _____________ </w:t>
            </w:r>
          </w:p>
          <w:p w:rsidR="00D27954" w:rsidRPr="0004248E" w:rsidRDefault="00711208" w:rsidP="00711208">
            <w:pPr>
              <w:pStyle w:val="Default"/>
              <w:rPr>
                <w:b/>
                <w:bCs/>
                <w:sz w:val="23"/>
                <w:szCs w:val="23"/>
              </w:rPr>
            </w:pPr>
            <w:r w:rsidRPr="0004248E">
              <w:rPr>
                <w:sz w:val="23"/>
                <w:szCs w:val="23"/>
              </w:rPr>
              <w:t xml:space="preserve">(Carried forward to Day work Summary) </w:t>
            </w:r>
            <w:r w:rsidR="00D27954" w:rsidRPr="0004248E">
              <w:rPr>
                <w:sz w:val="23"/>
                <w:szCs w:val="23"/>
              </w:rPr>
              <w:t xml:space="preserve"> </w:t>
            </w:r>
          </w:p>
        </w:tc>
      </w:tr>
    </w:tbl>
    <w:p w:rsidR="00856012" w:rsidRDefault="00856012" w:rsidP="00856012">
      <w:pPr>
        <w:pStyle w:val="Default"/>
        <w:rPr>
          <w:sz w:val="23"/>
          <w:szCs w:val="23"/>
        </w:rPr>
      </w:pPr>
    </w:p>
    <w:tbl>
      <w:tblPr>
        <w:tblW w:w="9604" w:type="dxa"/>
        <w:tblBorders>
          <w:top w:val="nil"/>
          <w:left w:val="nil"/>
          <w:bottom w:val="nil"/>
          <w:right w:val="nil"/>
        </w:tblBorders>
        <w:tblLayout w:type="fixed"/>
        <w:tblLook w:val="0000" w:firstRow="0" w:lastRow="0" w:firstColumn="0" w:lastColumn="0" w:noHBand="0" w:noVBand="0"/>
      </w:tblPr>
      <w:tblGrid>
        <w:gridCol w:w="1372"/>
        <w:gridCol w:w="1029"/>
        <w:gridCol w:w="343"/>
        <w:gridCol w:w="1372"/>
        <w:gridCol w:w="686"/>
        <w:gridCol w:w="686"/>
        <w:gridCol w:w="1372"/>
        <w:gridCol w:w="343"/>
        <w:gridCol w:w="1029"/>
        <w:gridCol w:w="1372"/>
      </w:tblGrid>
      <w:tr w:rsidR="00856012" w:rsidRPr="0004248E">
        <w:trPr>
          <w:trHeight w:val="383"/>
        </w:trPr>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r w:rsidRPr="0004248E">
              <w:rPr>
                <w:b/>
                <w:bCs/>
                <w:sz w:val="23"/>
                <w:szCs w:val="23"/>
              </w:rPr>
              <w:t xml:space="preserve"> </w:t>
            </w:r>
          </w:p>
        </w:tc>
        <w:tc>
          <w:tcPr>
            <w:tcW w:w="1372" w:type="dxa"/>
            <w:gridSpan w:val="2"/>
          </w:tcPr>
          <w:p w:rsidR="00856012" w:rsidRPr="0004248E" w:rsidRDefault="00856012" w:rsidP="008E528B">
            <w:pPr>
              <w:pStyle w:val="Default"/>
              <w:rPr>
                <w:sz w:val="23"/>
                <w:szCs w:val="23"/>
              </w:rPr>
            </w:pPr>
            <w:r w:rsidRPr="0004248E">
              <w:rPr>
                <w:sz w:val="23"/>
                <w:szCs w:val="23"/>
              </w:rPr>
              <w:t xml:space="preserve"> </w:t>
            </w:r>
          </w:p>
        </w:tc>
        <w:tc>
          <w:tcPr>
            <w:tcW w:w="1372" w:type="dxa"/>
          </w:tcPr>
          <w:p w:rsidR="00856012" w:rsidRPr="0004248E" w:rsidRDefault="00856012" w:rsidP="008E528B">
            <w:pPr>
              <w:pStyle w:val="Default"/>
              <w:rPr>
                <w:sz w:val="23"/>
                <w:szCs w:val="23"/>
              </w:rPr>
            </w:pPr>
          </w:p>
        </w:tc>
      </w:tr>
      <w:tr w:rsidR="00856012" w:rsidRPr="0004248E">
        <w:trPr>
          <w:trHeight w:val="107"/>
        </w:trPr>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p>
        </w:tc>
      </w:tr>
      <w:tr w:rsidR="00856012" w:rsidRPr="0004248E">
        <w:trPr>
          <w:trHeight w:val="109"/>
        </w:trPr>
        <w:tc>
          <w:tcPr>
            <w:tcW w:w="2401" w:type="dxa"/>
            <w:gridSpan w:val="2"/>
          </w:tcPr>
          <w:p w:rsidR="00856012" w:rsidRPr="0004248E" w:rsidRDefault="00856012" w:rsidP="008E528B">
            <w:pPr>
              <w:pStyle w:val="Default"/>
              <w:rPr>
                <w:b/>
                <w:sz w:val="23"/>
                <w:szCs w:val="23"/>
              </w:rPr>
            </w:pPr>
            <w:r w:rsidRPr="0004248E">
              <w:rPr>
                <w:b/>
                <w:sz w:val="23"/>
                <w:szCs w:val="23"/>
              </w:rPr>
              <w:t>(Not Applicable)</w:t>
            </w:r>
          </w:p>
          <w:p w:rsidR="00856012" w:rsidRPr="0004248E" w:rsidRDefault="00856012" w:rsidP="008E528B">
            <w:pPr>
              <w:pStyle w:val="Default"/>
              <w:rPr>
                <w:sz w:val="23"/>
                <w:szCs w:val="23"/>
              </w:rPr>
            </w:pPr>
          </w:p>
        </w:tc>
        <w:tc>
          <w:tcPr>
            <w:tcW w:w="2401" w:type="dxa"/>
            <w:gridSpan w:val="3"/>
          </w:tcPr>
          <w:p w:rsidR="00856012" w:rsidRPr="0004248E" w:rsidRDefault="00856012" w:rsidP="008E528B">
            <w:pPr>
              <w:pStyle w:val="Default"/>
              <w:rPr>
                <w:sz w:val="23"/>
                <w:szCs w:val="23"/>
              </w:rPr>
            </w:pPr>
          </w:p>
        </w:tc>
        <w:tc>
          <w:tcPr>
            <w:tcW w:w="2401" w:type="dxa"/>
            <w:gridSpan w:val="3"/>
          </w:tcPr>
          <w:p w:rsidR="00856012" w:rsidRPr="0004248E" w:rsidRDefault="00856012" w:rsidP="008E528B">
            <w:pPr>
              <w:pStyle w:val="Default"/>
              <w:rPr>
                <w:sz w:val="23"/>
                <w:szCs w:val="23"/>
              </w:rPr>
            </w:pPr>
          </w:p>
        </w:tc>
        <w:tc>
          <w:tcPr>
            <w:tcW w:w="2401" w:type="dxa"/>
            <w:gridSpan w:val="2"/>
          </w:tcPr>
          <w:p w:rsidR="00856012" w:rsidRPr="0004248E" w:rsidRDefault="00856012" w:rsidP="008E528B">
            <w:pPr>
              <w:pStyle w:val="Default"/>
              <w:rPr>
                <w:sz w:val="23"/>
                <w:szCs w:val="23"/>
              </w:rPr>
            </w:pPr>
          </w:p>
        </w:tc>
      </w:tr>
    </w:tbl>
    <w:p w:rsidR="00856012" w:rsidRDefault="00856012" w:rsidP="007562BB">
      <w:pPr>
        <w:pStyle w:val="Default"/>
        <w:rPr>
          <w:b/>
          <w:bCs/>
          <w:sz w:val="23"/>
          <w:szCs w:val="23"/>
        </w:rPr>
      </w:pPr>
    </w:p>
    <w:p w:rsidR="007562BB" w:rsidRDefault="007562BB" w:rsidP="007562BB">
      <w:pPr>
        <w:pStyle w:val="Default"/>
        <w:rPr>
          <w:sz w:val="23"/>
          <w:szCs w:val="23"/>
        </w:rPr>
      </w:pPr>
    </w:p>
    <w:tbl>
      <w:tblPr>
        <w:tblW w:w="9610" w:type="dxa"/>
        <w:tblBorders>
          <w:top w:val="nil"/>
          <w:left w:val="nil"/>
          <w:bottom w:val="nil"/>
          <w:right w:val="nil"/>
        </w:tblBorders>
        <w:tblLayout w:type="fixed"/>
        <w:tblLook w:val="0000" w:firstRow="0" w:lastRow="0" w:firstColumn="0" w:lastColumn="0" w:noHBand="0" w:noVBand="0"/>
      </w:tblPr>
      <w:tblGrid>
        <w:gridCol w:w="1372"/>
        <w:gridCol w:w="1030"/>
        <w:gridCol w:w="342"/>
        <w:gridCol w:w="1372"/>
        <w:gridCol w:w="689"/>
        <w:gridCol w:w="683"/>
        <w:gridCol w:w="1372"/>
        <w:gridCol w:w="347"/>
        <w:gridCol w:w="1025"/>
        <w:gridCol w:w="1372"/>
        <w:gridCol w:w="6"/>
      </w:tblGrid>
      <w:tr w:rsidR="007562BB" w:rsidRPr="0004248E">
        <w:trPr>
          <w:gridAfter w:val="1"/>
          <w:wAfter w:w="6" w:type="dxa"/>
          <w:trHeight w:val="383"/>
        </w:trPr>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r>
      <w:tr w:rsidR="007562BB" w:rsidRPr="0004248E">
        <w:trPr>
          <w:gridAfter w:val="1"/>
          <w:wAfter w:w="6" w:type="dxa"/>
          <w:trHeight w:val="107"/>
        </w:trPr>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r>
      <w:tr w:rsidR="007562BB" w:rsidRPr="0004248E">
        <w:trPr>
          <w:trHeight w:val="247"/>
        </w:trPr>
        <w:tc>
          <w:tcPr>
            <w:tcW w:w="2402" w:type="dxa"/>
            <w:gridSpan w:val="2"/>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c>
          <w:tcPr>
            <w:tcW w:w="2402" w:type="dxa"/>
            <w:gridSpan w:val="3"/>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r>
      <w:tr w:rsidR="007562BB" w:rsidRPr="0004248E">
        <w:trPr>
          <w:trHeight w:val="385"/>
        </w:trPr>
        <w:tc>
          <w:tcPr>
            <w:tcW w:w="2402" w:type="dxa"/>
            <w:gridSpan w:val="2"/>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c>
          <w:tcPr>
            <w:tcW w:w="2402" w:type="dxa"/>
            <w:gridSpan w:val="3"/>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r>
      <w:tr w:rsidR="007562BB" w:rsidRPr="0004248E">
        <w:trPr>
          <w:trHeight w:val="385"/>
        </w:trPr>
        <w:tc>
          <w:tcPr>
            <w:tcW w:w="2402" w:type="dxa"/>
            <w:gridSpan w:val="2"/>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c>
          <w:tcPr>
            <w:tcW w:w="2402" w:type="dxa"/>
            <w:gridSpan w:val="3"/>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r>
      <w:tr w:rsidR="007562BB" w:rsidRPr="0004248E">
        <w:trPr>
          <w:trHeight w:val="109"/>
        </w:trPr>
        <w:tc>
          <w:tcPr>
            <w:tcW w:w="4805" w:type="dxa"/>
            <w:gridSpan w:val="5"/>
          </w:tcPr>
          <w:p w:rsidR="007562BB" w:rsidRPr="0004248E" w:rsidRDefault="007562BB">
            <w:pPr>
              <w:pStyle w:val="Default"/>
              <w:rPr>
                <w:sz w:val="23"/>
                <w:szCs w:val="23"/>
              </w:rPr>
            </w:pPr>
          </w:p>
        </w:tc>
        <w:tc>
          <w:tcPr>
            <w:tcW w:w="4805" w:type="dxa"/>
            <w:gridSpan w:val="6"/>
          </w:tcPr>
          <w:p w:rsidR="007562BB" w:rsidRPr="0004248E" w:rsidRDefault="007562BB">
            <w:pPr>
              <w:pStyle w:val="Default"/>
              <w:rPr>
                <w:sz w:val="23"/>
                <w:szCs w:val="23"/>
              </w:rPr>
            </w:pPr>
          </w:p>
        </w:tc>
      </w:tr>
    </w:tbl>
    <w:p w:rsidR="00C909D3" w:rsidRDefault="00C909D3">
      <w:r>
        <w:br w:type="page"/>
      </w:r>
    </w:p>
    <w:p w:rsidR="00494289" w:rsidRDefault="00494289" w:rsidP="00494289">
      <w:pPr>
        <w:pStyle w:val="Default"/>
        <w:jc w:val="right"/>
        <w:rPr>
          <w:b/>
          <w:bCs/>
          <w:sz w:val="23"/>
          <w:szCs w:val="23"/>
        </w:rPr>
      </w:pPr>
      <w:r>
        <w:rPr>
          <w:b/>
          <w:bCs/>
          <w:sz w:val="23"/>
          <w:szCs w:val="23"/>
        </w:rPr>
        <w:lastRenderedPageBreak/>
        <w:t xml:space="preserve">BD-14 </w:t>
      </w:r>
    </w:p>
    <w:p w:rsidR="00C97773" w:rsidRDefault="00C97773" w:rsidP="00494289">
      <w:pPr>
        <w:pStyle w:val="Default"/>
        <w:jc w:val="right"/>
        <w:rPr>
          <w:sz w:val="23"/>
          <w:szCs w:val="23"/>
        </w:rPr>
      </w:pPr>
    </w:p>
    <w:p w:rsidR="00494289" w:rsidRDefault="00494289" w:rsidP="00494289">
      <w:pPr>
        <w:pStyle w:val="Default"/>
        <w:jc w:val="right"/>
        <w:rPr>
          <w:sz w:val="23"/>
          <w:szCs w:val="23"/>
        </w:rPr>
      </w:pPr>
      <w:r>
        <w:rPr>
          <w:b/>
          <w:bCs/>
          <w:sz w:val="23"/>
          <w:szCs w:val="23"/>
        </w:rPr>
        <w:t xml:space="preserve">Appendix-D to Bid </w:t>
      </w:r>
    </w:p>
    <w:p w:rsidR="00494289" w:rsidRDefault="00494289" w:rsidP="00494289">
      <w:pPr>
        <w:pStyle w:val="Default"/>
        <w:rPr>
          <w:b/>
          <w:bCs/>
          <w:sz w:val="23"/>
          <w:szCs w:val="23"/>
        </w:rPr>
      </w:pPr>
      <w:r>
        <w:rPr>
          <w:b/>
          <w:bCs/>
          <w:sz w:val="23"/>
          <w:szCs w:val="23"/>
        </w:rPr>
        <w:t xml:space="preserve">Day Work Constructional Plant </w:t>
      </w:r>
    </w:p>
    <w:p w:rsidR="00494289" w:rsidRDefault="00494289" w:rsidP="00494289">
      <w:pPr>
        <w:pStyle w:val="Default"/>
        <w:rPr>
          <w:sz w:val="23"/>
          <w:szCs w:val="23"/>
        </w:rPr>
      </w:pPr>
    </w:p>
    <w:p w:rsidR="00494289" w:rsidRDefault="00494289" w:rsidP="00494289">
      <w:pPr>
        <w:pStyle w:val="Default"/>
        <w:spacing w:line="360" w:lineRule="auto"/>
        <w:ind w:left="720" w:hanging="720"/>
        <w:jc w:val="both"/>
        <w:rPr>
          <w:sz w:val="23"/>
          <w:szCs w:val="23"/>
        </w:rPr>
      </w:pPr>
      <w:r>
        <w:rPr>
          <w:sz w:val="23"/>
          <w:szCs w:val="23"/>
        </w:rPr>
        <w:t xml:space="preserve">5. </w:t>
      </w:r>
      <w:r>
        <w:rPr>
          <w:sz w:val="23"/>
          <w:szCs w:val="23"/>
        </w:rPr>
        <w:tab/>
        <w:t xml:space="preserve">The contractor shall be entitled to payments in respect of constructional plant already on site and employed on Day work at the basic rental rates entered by him in the Schedule of Day work Rates for constructional plant. The said rates shall be deemed to include complete allowance for depreciation, interest, indemnity and insurance, repairs, maintenance, supplies, fuel, lubricants, and other consumables, and all overhead, profit and administrative costs related to the use of such equipment. The cost of drivers, operators and assistants will be paid for separately as described under the section on Day work Labour. </w:t>
      </w:r>
    </w:p>
    <w:p w:rsidR="00494289" w:rsidRDefault="00494289" w:rsidP="00494289">
      <w:pPr>
        <w:pStyle w:val="Default"/>
        <w:rPr>
          <w:sz w:val="23"/>
          <w:szCs w:val="23"/>
        </w:rPr>
      </w:pPr>
    </w:p>
    <w:p w:rsidR="00494289" w:rsidRDefault="00494289" w:rsidP="00494289">
      <w:pPr>
        <w:pStyle w:val="Default"/>
        <w:spacing w:line="360" w:lineRule="auto"/>
        <w:ind w:left="720" w:hanging="720"/>
        <w:jc w:val="both"/>
        <w:rPr>
          <w:sz w:val="23"/>
          <w:szCs w:val="23"/>
        </w:rPr>
      </w:pPr>
      <w:r>
        <w:rPr>
          <w:sz w:val="23"/>
          <w:szCs w:val="23"/>
        </w:rPr>
        <w:t xml:space="preserve">6. </w:t>
      </w:r>
      <w:r>
        <w:rPr>
          <w:sz w:val="23"/>
          <w:szCs w:val="23"/>
        </w:rPr>
        <w:tab/>
        <w:t xml:space="preserve">In calculating the payment due to the Contractor for constructional plant employed on Day work, only the actual number of working hours will be eligible for payment, except that where applicable and agreed with the Engineer, the travelling time from the part of the site where the constructional plant was located when ordered by the Engineer to be employed on Day work and the time for return journey thereto shall be included for payment. </w:t>
      </w:r>
    </w:p>
    <w:p w:rsidR="00494289" w:rsidRDefault="00494289" w:rsidP="00494289">
      <w:pPr>
        <w:pStyle w:val="Default"/>
        <w:ind w:left="720" w:hanging="720"/>
        <w:rPr>
          <w:sz w:val="23"/>
          <w:szCs w:val="23"/>
        </w:rPr>
      </w:pPr>
    </w:p>
    <w:p w:rsidR="003F7743" w:rsidRDefault="00494289" w:rsidP="00494289">
      <w:pPr>
        <w:ind w:left="720" w:hanging="720"/>
        <w:rPr>
          <w:sz w:val="23"/>
          <w:szCs w:val="23"/>
        </w:rPr>
      </w:pPr>
      <w:r>
        <w:rPr>
          <w:sz w:val="23"/>
          <w:szCs w:val="23"/>
        </w:rPr>
        <w:t xml:space="preserve">7. </w:t>
      </w:r>
      <w:r>
        <w:rPr>
          <w:sz w:val="23"/>
          <w:szCs w:val="23"/>
        </w:rPr>
        <w:tab/>
        <w:t>The basic rental rates for constructional plant employed on Day work shall be stated in Pakistani Rupees.</w:t>
      </w:r>
    </w:p>
    <w:p w:rsidR="00494289" w:rsidRDefault="00494289" w:rsidP="00494289">
      <w:pPr>
        <w:ind w:left="720" w:hanging="720"/>
        <w:rPr>
          <w:sz w:val="23"/>
          <w:szCs w:val="23"/>
        </w:rPr>
      </w:pPr>
    </w:p>
    <w:p w:rsidR="00A921B0" w:rsidRDefault="00494289" w:rsidP="00494289">
      <w:pPr>
        <w:ind w:left="720" w:hanging="720"/>
        <w:rPr>
          <w:b/>
          <w:sz w:val="23"/>
          <w:szCs w:val="23"/>
        </w:rPr>
      </w:pPr>
      <w:r w:rsidRPr="00494289">
        <w:rPr>
          <w:b/>
          <w:sz w:val="23"/>
          <w:szCs w:val="23"/>
        </w:rPr>
        <w:t>(Not Applicable)</w:t>
      </w:r>
    </w:p>
    <w:p w:rsidR="00A921B0" w:rsidRDefault="00A921B0">
      <w:pPr>
        <w:rPr>
          <w:b/>
          <w:sz w:val="23"/>
          <w:szCs w:val="23"/>
        </w:rPr>
      </w:pPr>
      <w:r>
        <w:rPr>
          <w:b/>
          <w:sz w:val="23"/>
          <w:szCs w:val="23"/>
        </w:rPr>
        <w:br w:type="page"/>
      </w:r>
    </w:p>
    <w:p w:rsidR="00A921B0" w:rsidRDefault="00A921B0" w:rsidP="00A921B0">
      <w:pPr>
        <w:pStyle w:val="Default"/>
        <w:jc w:val="right"/>
        <w:rPr>
          <w:b/>
          <w:bCs/>
          <w:sz w:val="23"/>
          <w:szCs w:val="23"/>
        </w:rPr>
      </w:pPr>
      <w:r>
        <w:rPr>
          <w:b/>
          <w:bCs/>
          <w:sz w:val="23"/>
          <w:szCs w:val="23"/>
        </w:rPr>
        <w:lastRenderedPageBreak/>
        <w:t xml:space="preserve">BD-15 </w:t>
      </w:r>
    </w:p>
    <w:p w:rsidR="0097467B" w:rsidRDefault="0097467B" w:rsidP="00A921B0">
      <w:pPr>
        <w:pStyle w:val="Default"/>
        <w:jc w:val="right"/>
        <w:rPr>
          <w:sz w:val="23"/>
          <w:szCs w:val="23"/>
        </w:rPr>
      </w:pPr>
    </w:p>
    <w:p w:rsidR="00A921B0" w:rsidRDefault="00A921B0" w:rsidP="00A921B0">
      <w:pPr>
        <w:pStyle w:val="Default"/>
        <w:jc w:val="right"/>
        <w:rPr>
          <w:sz w:val="23"/>
          <w:szCs w:val="23"/>
        </w:rPr>
      </w:pPr>
      <w:r>
        <w:rPr>
          <w:b/>
          <w:bCs/>
          <w:sz w:val="23"/>
          <w:szCs w:val="23"/>
        </w:rPr>
        <w:t xml:space="preserve">Appendix-D to Bid </w:t>
      </w:r>
    </w:p>
    <w:p w:rsidR="00A921B0" w:rsidRPr="001C5598" w:rsidRDefault="00A921B0" w:rsidP="00A921B0">
      <w:pPr>
        <w:pStyle w:val="Default"/>
        <w:jc w:val="center"/>
        <w:rPr>
          <w:b/>
          <w:bCs/>
          <w:sz w:val="27"/>
          <w:szCs w:val="23"/>
        </w:rPr>
      </w:pPr>
      <w:r w:rsidRPr="001C5598">
        <w:rPr>
          <w:b/>
          <w:bCs/>
          <w:sz w:val="27"/>
          <w:szCs w:val="23"/>
        </w:rPr>
        <w:t>SCHEDULE OF DAYWORK RATES</w:t>
      </w:r>
    </w:p>
    <w:p w:rsidR="00D34C74" w:rsidRDefault="00D34C74" w:rsidP="00A921B0">
      <w:pPr>
        <w:pStyle w:val="Default"/>
        <w:rPr>
          <w:b/>
          <w:bCs/>
          <w:sz w:val="23"/>
          <w:szCs w:val="23"/>
        </w:rPr>
      </w:pPr>
    </w:p>
    <w:p w:rsidR="00A921B0" w:rsidRDefault="00A921B0" w:rsidP="00A921B0">
      <w:pPr>
        <w:pStyle w:val="Default"/>
        <w:rPr>
          <w:b/>
          <w:bCs/>
          <w:sz w:val="23"/>
          <w:szCs w:val="23"/>
        </w:rPr>
      </w:pPr>
      <w:r>
        <w:rPr>
          <w:b/>
          <w:bCs/>
          <w:sz w:val="23"/>
          <w:szCs w:val="23"/>
        </w:rPr>
        <w:t xml:space="preserve">III. </w:t>
      </w:r>
      <w:r w:rsidR="0097467B">
        <w:rPr>
          <w:b/>
          <w:bCs/>
          <w:sz w:val="23"/>
          <w:szCs w:val="23"/>
        </w:rPr>
        <w:tab/>
      </w:r>
      <w:r>
        <w:rPr>
          <w:b/>
          <w:bCs/>
          <w:sz w:val="23"/>
          <w:szCs w:val="23"/>
        </w:rPr>
        <w:t>Constructional Plant</w:t>
      </w:r>
    </w:p>
    <w:p w:rsidR="00D34C74" w:rsidRDefault="00D34C74" w:rsidP="00A921B0">
      <w:pPr>
        <w:pStyle w:val="Default"/>
        <w:rPr>
          <w:b/>
          <w:bCs/>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610"/>
        <w:gridCol w:w="651"/>
        <w:gridCol w:w="1465"/>
        <w:gridCol w:w="1405"/>
        <w:gridCol w:w="1235"/>
        <w:gridCol w:w="1235"/>
      </w:tblGrid>
      <w:tr w:rsidR="001A71BE" w:rsidRPr="0004248E">
        <w:tc>
          <w:tcPr>
            <w:tcW w:w="738" w:type="dxa"/>
          </w:tcPr>
          <w:p w:rsidR="001A71BE" w:rsidRPr="0004248E" w:rsidRDefault="001A71BE" w:rsidP="0004248E">
            <w:pPr>
              <w:pStyle w:val="Default"/>
              <w:jc w:val="center"/>
              <w:rPr>
                <w:b/>
                <w:bCs/>
                <w:sz w:val="23"/>
                <w:szCs w:val="23"/>
              </w:rPr>
            </w:pPr>
            <w:r w:rsidRPr="0004248E">
              <w:rPr>
                <w:b/>
                <w:bCs/>
                <w:sz w:val="23"/>
                <w:szCs w:val="23"/>
              </w:rPr>
              <w:t>Item</w:t>
            </w:r>
          </w:p>
          <w:p w:rsidR="001A71BE" w:rsidRPr="0004248E" w:rsidRDefault="001A71BE" w:rsidP="0004248E">
            <w:pPr>
              <w:pStyle w:val="Default"/>
              <w:jc w:val="center"/>
              <w:rPr>
                <w:sz w:val="23"/>
                <w:szCs w:val="23"/>
              </w:rPr>
            </w:pPr>
            <w:r w:rsidRPr="0004248E">
              <w:rPr>
                <w:b/>
                <w:bCs/>
                <w:sz w:val="23"/>
                <w:szCs w:val="23"/>
              </w:rPr>
              <w:t xml:space="preserve"> No.</w:t>
            </w:r>
          </w:p>
        </w:tc>
        <w:tc>
          <w:tcPr>
            <w:tcW w:w="2610" w:type="dxa"/>
          </w:tcPr>
          <w:p w:rsidR="001A71BE" w:rsidRPr="0004248E" w:rsidRDefault="001A71BE" w:rsidP="0004248E">
            <w:pPr>
              <w:pStyle w:val="Default"/>
              <w:jc w:val="center"/>
              <w:rPr>
                <w:sz w:val="23"/>
                <w:szCs w:val="23"/>
              </w:rPr>
            </w:pPr>
            <w:r w:rsidRPr="0004248E">
              <w:rPr>
                <w:b/>
                <w:bCs/>
                <w:sz w:val="23"/>
                <w:szCs w:val="23"/>
              </w:rPr>
              <w:t>Description</w:t>
            </w:r>
          </w:p>
        </w:tc>
        <w:tc>
          <w:tcPr>
            <w:tcW w:w="651" w:type="dxa"/>
          </w:tcPr>
          <w:p w:rsidR="001A71BE" w:rsidRPr="0004248E" w:rsidRDefault="001A71BE" w:rsidP="0004248E">
            <w:pPr>
              <w:pStyle w:val="Default"/>
              <w:jc w:val="center"/>
              <w:rPr>
                <w:sz w:val="23"/>
                <w:szCs w:val="23"/>
              </w:rPr>
            </w:pPr>
            <w:r w:rsidRPr="0004248E">
              <w:rPr>
                <w:b/>
                <w:bCs/>
                <w:sz w:val="23"/>
                <w:szCs w:val="23"/>
              </w:rPr>
              <w:t>Unit</w:t>
            </w:r>
          </w:p>
        </w:tc>
        <w:tc>
          <w:tcPr>
            <w:tcW w:w="1465" w:type="dxa"/>
          </w:tcPr>
          <w:p w:rsidR="001A71BE" w:rsidRPr="0004248E" w:rsidRDefault="001A71BE" w:rsidP="0004248E">
            <w:pPr>
              <w:pStyle w:val="Default"/>
              <w:jc w:val="center"/>
              <w:rPr>
                <w:sz w:val="23"/>
                <w:szCs w:val="23"/>
              </w:rPr>
            </w:pPr>
            <w:r w:rsidRPr="0004248E">
              <w:rPr>
                <w:b/>
                <w:bCs/>
                <w:sz w:val="23"/>
                <w:szCs w:val="23"/>
              </w:rPr>
              <w:t>Nominal Quantity</w:t>
            </w:r>
          </w:p>
        </w:tc>
        <w:tc>
          <w:tcPr>
            <w:tcW w:w="1405" w:type="dxa"/>
          </w:tcPr>
          <w:p w:rsidR="001A71BE" w:rsidRPr="0004248E" w:rsidRDefault="001A71BE" w:rsidP="0004248E">
            <w:pPr>
              <w:pStyle w:val="Default"/>
              <w:jc w:val="center"/>
              <w:rPr>
                <w:sz w:val="23"/>
                <w:szCs w:val="23"/>
              </w:rPr>
            </w:pPr>
            <w:r w:rsidRPr="0004248E">
              <w:rPr>
                <w:b/>
                <w:bCs/>
                <w:sz w:val="23"/>
                <w:szCs w:val="23"/>
              </w:rPr>
              <w:t>Rate (Rs.)</w:t>
            </w:r>
          </w:p>
          <w:p w:rsidR="001A71BE" w:rsidRPr="0004248E" w:rsidRDefault="001A71BE" w:rsidP="0004248E">
            <w:pPr>
              <w:pStyle w:val="Default"/>
              <w:jc w:val="center"/>
              <w:rPr>
                <w:sz w:val="23"/>
                <w:szCs w:val="23"/>
              </w:rPr>
            </w:pPr>
            <w:r w:rsidRPr="0004248E">
              <w:rPr>
                <w:b/>
                <w:bCs/>
                <w:sz w:val="23"/>
                <w:szCs w:val="23"/>
              </w:rPr>
              <w:t>in Figure</w:t>
            </w:r>
          </w:p>
        </w:tc>
        <w:tc>
          <w:tcPr>
            <w:tcW w:w="1235" w:type="dxa"/>
          </w:tcPr>
          <w:p w:rsidR="001A71BE" w:rsidRPr="0004248E" w:rsidRDefault="001A71BE" w:rsidP="0004248E">
            <w:pPr>
              <w:pStyle w:val="Default"/>
              <w:jc w:val="center"/>
              <w:rPr>
                <w:sz w:val="23"/>
                <w:szCs w:val="23"/>
              </w:rPr>
            </w:pPr>
            <w:r w:rsidRPr="0004248E">
              <w:rPr>
                <w:b/>
                <w:bCs/>
                <w:sz w:val="23"/>
                <w:szCs w:val="23"/>
              </w:rPr>
              <w:t>Rate Rs.)</w:t>
            </w:r>
          </w:p>
          <w:p w:rsidR="001A71BE" w:rsidRPr="0004248E" w:rsidRDefault="001A71BE" w:rsidP="0004248E">
            <w:pPr>
              <w:pStyle w:val="Default"/>
              <w:jc w:val="center"/>
              <w:rPr>
                <w:sz w:val="23"/>
                <w:szCs w:val="23"/>
              </w:rPr>
            </w:pPr>
            <w:r w:rsidRPr="0004248E">
              <w:rPr>
                <w:b/>
                <w:bCs/>
                <w:sz w:val="23"/>
                <w:szCs w:val="23"/>
              </w:rPr>
              <w:t>in Words</w:t>
            </w:r>
          </w:p>
        </w:tc>
        <w:tc>
          <w:tcPr>
            <w:tcW w:w="1235" w:type="dxa"/>
          </w:tcPr>
          <w:p w:rsidR="001A71BE" w:rsidRPr="0004248E" w:rsidRDefault="001A71BE" w:rsidP="0004248E">
            <w:pPr>
              <w:pStyle w:val="Default"/>
              <w:jc w:val="center"/>
              <w:rPr>
                <w:sz w:val="23"/>
                <w:szCs w:val="23"/>
              </w:rPr>
            </w:pPr>
            <w:r w:rsidRPr="0004248E">
              <w:rPr>
                <w:b/>
                <w:bCs/>
                <w:sz w:val="23"/>
                <w:szCs w:val="23"/>
              </w:rPr>
              <w:t>Extended Amount (Rs.)</w:t>
            </w:r>
          </w:p>
        </w:tc>
      </w:tr>
      <w:tr w:rsidR="00B277E4" w:rsidRPr="0004248E">
        <w:tc>
          <w:tcPr>
            <w:tcW w:w="738"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1</w:t>
            </w:r>
          </w:p>
        </w:tc>
        <w:tc>
          <w:tcPr>
            <w:tcW w:w="2610"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2</w:t>
            </w:r>
          </w:p>
        </w:tc>
        <w:tc>
          <w:tcPr>
            <w:tcW w:w="651"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3</w:t>
            </w:r>
          </w:p>
        </w:tc>
        <w:tc>
          <w:tcPr>
            <w:tcW w:w="1465"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4</w:t>
            </w:r>
          </w:p>
        </w:tc>
        <w:tc>
          <w:tcPr>
            <w:tcW w:w="1405"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5</w:t>
            </w:r>
          </w:p>
        </w:tc>
        <w:tc>
          <w:tcPr>
            <w:tcW w:w="1235"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6</w:t>
            </w:r>
          </w:p>
        </w:tc>
        <w:tc>
          <w:tcPr>
            <w:tcW w:w="1235" w:type="dxa"/>
            <w:tcBorders>
              <w:bottom w:val="single" w:sz="4" w:space="0" w:color="000000"/>
            </w:tcBorders>
          </w:tcPr>
          <w:p w:rsidR="00B277E4" w:rsidRPr="0004248E" w:rsidRDefault="00B277E4" w:rsidP="0004248E">
            <w:pPr>
              <w:pStyle w:val="Default"/>
              <w:jc w:val="center"/>
              <w:rPr>
                <w:b/>
                <w:bCs/>
                <w:sz w:val="23"/>
                <w:szCs w:val="23"/>
              </w:rPr>
            </w:pPr>
            <w:r w:rsidRPr="0004248E">
              <w:rPr>
                <w:b/>
                <w:bCs/>
                <w:sz w:val="23"/>
                <w:szCs w:val="23"/>
              </w:rPr>
              <w:t>7</w:t>
            </w:r>
          </w:p>
        </w:tc>
      </w:tr>
      <w:tr w:rsidR="002E6EF8" w:rsidRPr="0004248E">
        <w:tc>
          <w:tcPr>
            <w:tcW w:w="738" w:type="dxa"/>
            <w:tcBorders>
              <w:bottom w:val="nil"/>
            </w:tcBorders>
          </w:tcPr>
          <w:p w:rsidR="002E6EF8" w:rsidRPr="0004248E" w:rsidRDefault="002E6EF8" w:rsidP="008E528B">
            <w:pPr>
              <w:pStyle w:val="Default"/>
              <w:rPr>
                <w:sz w:val="20"/>
                <w:szCs w:val="20"/>
              </w:rPr>
            </w:pPr>
            <w:r w:rsidRPr="0004248E">
              <w:rPr>
                <w:sz w:val="20"/>
                <w:szCs w:val="20"/>
              </w:rPr>
              <w:t xml:space="preserve">D301 </w:t>
            </w:r>
          </w:p>
        </w:tc>
        <w:tc>
          <w:tcPr>
            <w:tcW w:w="2610" w:type="dxa"/>
            <w:tcBorders>
              <w:bottom w:val="nil"/>
            </w:tcBorders>
          </w:tcPr>
          <w:p w:rsidR="002E6EF8" w:rsidRPr="0004248E" w:rsidRDefault="000C3C21" w:rsidP="0004248E">
            <w:pPr>
              <w:pStyle w:val="Default"/>
              <w:jc w:val="both"/>
              <w:rPr>
                <w:b/>
                <w:bCs/>
                <w:sz w:val="23"/>
                <w:szCs w:val="23"/>
              </w:rPr>
            </w:pPr>
            <w:r w:rsidRPr="0004248E">
              <w:rPr>
                <w:sz w:val="20"/>
                <w:szCs w:val="20"/>
              </w:rPr>
              <w:t>Excavator ,face shovel or dragline:</w:t>
            </w:r>
          </w:p>
        </w:tc>
        <w:tc>
          <w:tcPr>
            <w:tcW w:w="651" w:type="dxa"/>
            <w:tcBorders>
              <w:bottom w:val="nil"/>
            </w:tcBorders>
          </w:tcPr>
          <w:p w:rsidR="002E6EF8" w:rsidRPr="0004248E" w:rsidRDefault="002E6EF8" w:rsidP="0004248E">
            <w:pPr>
              <w:pStyle w:val="Default"/>
              <w:jc w:val="center"/>
              <w:rPr>
                <w:b/>
                <w:bCs/>
                <w:sz w:val="23"/>
                <w:szCs w:val="23"/>
              </w:rPr>
            </w:pPr>
          </w:p>
        </w:tc>
        <w:tc>
          <w:tcPr>
            <w:tcW w:w="1465" w:type="dxa"/>
            <w:tcBorders>
              <w:bottom w:val="nil"/>
            </w:tcBorders>
          </w:tcPr>
          <w:p w:rsidR="002E6EF8" w:rsidRPr="0004248E" w:rsidRDefault="002E6EF8" w:rsidP="0004248E">
            <w:pPr>
              <w:pStyle w:val="Default"/>
              <w:jc w:val="center"/>
              <w:rPr>
                <w:b/>
                <w:bCs/>
                <w:sz w:val="23"/>
                <w:szCs w:val="23"/>
              </w:rPr>
            </w:pPr>
          </w:p>
        </w:tc>
        <w:tc>
          <w:tcPr>
            <w:tcW w:w="1405" w:type="dxa"/>
            <w:tcBorders>
              <w:bottom w:val="nil"/>
            </w:tcBorders>
          </w:tcPr>
          <w:p w:rsidR="002E6EF8" w:rsidRPr="0004248E" w:rsidRDefault="002E6EF8" w:rsidP="0004248E">
            <w:pPr>
              <w:pStyle w:val="Default"/>
              <w:jc w:val="center"/>
              <w:rPr>
                <w:b/>
                <w:bCs/>
                <w:sz w:val="23"/>
                <w:szCs w:val="23"/>
              </w:rPr>
            </w:pPr>
          </w:p>
        </w:tc>
        <w:tc>
          <w:tcPr>
            <w:tcW w:w="1235" w:type="dxa"/>
            <w:tcBorders>
              <w:bottom w:val="nil"/>
            </w:tcBorders>
          </w:tcPr>
          <w:p w:rsidR="002E6EF8" w:rsidRPr="0004248E" w:rsidRDefault="002E6EF8" w:rsidP="0004248E">
            <w:pPr>
              <w:pStyle w:val="Default"/>
              <w:jc w:val="center"/>
              <w:rPr>
                <w:b/>
                <w:bCs/>
                <w:sz w:val="23"/>
                <w:szCs w:val="23"/>
              </w:rPr>
            </w:pPr>
          </w:p>
        </w:tc>
        <w:tc>
          <w:tcPr>
            <w:tcW w:w="1235" w:type="dxa"/>
            <w:tcBorders>
              <w:bottom w:val="nil"/>
            </w:tcBorders>
          </w:tcPr>
          <w:p w:rsidR="002E6EF8" w:rsidRPr="0004248E" w:rsidRDefault="002E6EF8" w:rsidP="0004248E">
            <w:pPr>
              <w:pStyle w:val="Default"/>
              <w:jc w:val="center"/>
              <w:rPr>
                <w:b/>
                <w:bCs/>
                <w:sz w:val="23"/>
                <w:szCs w:val="23"/>
              </w:rPr>
            </w:pPr>
          </w:p>
        </w:tc>
      </w:tr>
      <w:tr w:rsidR="002E6EF8" w:rsidRPr="0004248E">
        <w:tc>
          <w:tcPr>
            <w:tcW w:w="738" w:type="dxa"/>
            <w:tcBorders>
              <w:top w:val="nil"/>
              <w:bottom w:val="nil"/>
            </w:tcBorders>
          </w:tcPr>
          <w:p w:rsidR="002E6EF8" w:rsidRPr="0004248E" w:rsidRDefault="002E6EF8" w:rsidP="0004248E">
            <w:pPr>
              <w:pStyle w:val="Default"/>
              <w:jc w:val="center"/>
              <w:rPr>
                <w:b/>
                <w:bCs/>
                <w:sz w:val="23"/>
                <w:szCs w:val="23"/>
              </w:rPr>
            </w:pPr>
          </w:p>
        </w:tc>
        <w:tc>
          <w:tcPr>
            <w:tcW w:w="2610" w:type="dxa"/>
            <w:tcBorders>
              <w:top w:val="nil"/>
              <w:bottom w:val="nil"/>
            </w:tcBorders>
          </w:tcPr>
          <w:p w:rsidR="002E6EF8" w:rsidRPr="0004248E" w:rsidRDefault="000C3C21" w:rsidP="0004248E">
            <w:pPr>
              <w:pStyle w:val="Default"/>
              <w:jc w:val="both"/>
              <w:rPr>
                <w:b/>
                <w:bCs/>
                <w:sz w:val="23"/>
                <w:szCs w:val="23"/>
              </w:rPr>
            </w:pPr>
            <w:r w:rsidRPr="0004248E">
              <w:rPr>
                <w:sz w:val="20"/>
                <w:szCs w:val="20"/>
              </w:rPr>
              <w:t xml:space="preserve">1. Up-to and including 1 </w:t>
            </w:r>
            <w:proofErr w:type="spellStart"/>
            <w:r w:rsidRPr="0004248E">
              <w:rPr>
                <w:sz w:val="20"/>
                <w:szCs w:val="20"/>
              </w:rPr>
              <w:t>Cu.M</w:t>
            </w:r>
            <w:proofErr w:type="spellEnd"/>
            <w:r w:rsidRPr="0004248E">
              <w:rPr>
                <w:sz w:val="20"/>
                <w:szCs w:val="20"/>
              </w:rPr>
              <w:t xml:space="preserve">. </w:t>
            </w:r>
          </w:p>
        </w:tc>
        <w:tc>
          <w:tcPr>
            <w:tcW w:w="651" w:type="dxa"/>
            <w:tcBorders>
              <w:top w:val="nil"/>
              <w:bottom w:val="nil"/>
            </w:tcBorders>
          </w:tcPr>
          <w:p w:rsidR="002E6EF8" w:rsidRPr="0004248E" w:rsidRDefault="007D1FB0" w:rsidP="0004248E">
            <w:pPr>
              <w:pStyle w:val="Default"/>
              <w:jc w:val="center"/>
              <w:rPr>
                <w:bCs/>
                <w:sz w:val="23"/>
                <w:szCs w:val="23"/>
              </w:rPr>
            </w:pPr>
            <w:proofErr w:type="spellStart"/>
            <w:r w:rsidRPr="0004248E">
              <w:rPr>
                <w:bCs/>
                <w:sz w:val="23"/>
                <w:szCs w:val="23"/>
              </w:rPr>
              <w:t>Hr</w:t>
            </w:r>
            <w:proofErr w:type="spellEnd"/>
          </w:p>
        </w:tc>
        <w:tc>
          <w:tcPr>
            <w:tcW w:w="1465" w:type="dxa"/>
            <w:tcBorders>
              <w:top w:val="nil"/>
              <w:bottom w:val="nil"/>
            </w:tcBorders>
          </w:tcPr>
          <w:p w:rsidR="002E6EF8" w:rsidRPr="0004248E" w:rsidRDefault="007D1FB0" w:rsidP="0004248E">
            <w:pPr>
              <w:pStyle w:val="Default"/>
              <w:jc w:val="right"/>
              <w:rPr>
                <w:bCs/>
                <w:sz w:val="23"/>
                <w:szCs w:val="23"/>
              </w:rPr>
            </w:pPr>
            <w:r w:rsidRPr="0004248E">
              <w:rPr>
                <w:bCs/>
                <w:sz w:val="23"/>
                <w:szCs w:val="23"/>
              </w:rPr>
              <w:t>500</w:t>
            </w:r>
          </w:p>
        </w:tc>
        <w:tc>
          <w:tcPr>
            <w:tcW w:w="1405" w:type="dxa"/>
            <w:tcBorders>
              <w:top w:val="nil"/>
              <w:bottom w:val="nil"/>
            </w:tcBorders>
          </w:tcPr>
          <w:p w:rsidR="002E6EF8" w:rsidRPr="0004248E" w:rsidRDefault="002E6EF8" w:rsidP="0004248E">
            <w:pPr>
              <w:pStyle w:val="Default"/>
              <w:jc w:val="center"/>
              <w:rPr>
                <w:b/>
                <w:bCs/>
                <w:sz w:val="23"/>
                <w:szCs w:val="23"/>
              </w:rPr>
            </w:pPr>
          </w:p>
        </w:tc>
        <w:tc>
          <w:tcPr>
            <w:tcW w:w="1235" w:type="dxa"/>
            <w:tcBorders>
              <w:top w:val="nil"/>
              <w:bottom w:val="nil"/>
            </w:tcBorders>
          </w:tcPr>
          <w:p w:rsidR="002E6EF8" w:rsidRPr="0004248E" w:rsidRDefault="002E6EF8" w:rsidP="0004248E">
            <w:pPr>
              <w:pStyle w:val="Default"/>
              <w:jc w:val="center"/>
              <w:rPr>
                <w:b/>
                <w:bCs/>
                <w:sz w:val="23"/>
                <w:szCs w:val="23"/>
              </w:rPr>
            </w:pPr>
          </w:p>
        </w:tc>
        <w:tc>
          <w:tcPr>
            <w:tcW w:w="1235" w:type="dxa"/>
            <w:tcBorders>
              <w:top w:val="nil"/>
              <w:bottom w:val="nil"/>
            </w:tcBorders>
          </w:tcPr>
          <w:p w:rsidR="002E6EF8" w:rsidRPr="0004248E" w:rsidRDefault="002E6EF8" w:rsidP="0004248E">
            <w:pPr>
              <w:pStyle w:val="Default"/>
              <w:jc w:val="center"/>
              <w:rPr>
                <w:b/>
                <w:bCs/>
                <w:sz w:val="23"/>
                <w:szCs w:val="23"/>
              </w:rPr>
            </w:pPr>
          </w:p>
        </w:tc>
      </w:tr>
      <w:tr w:rsidR="002E6EF8" w:rsidRPr="0004248E">
        <w:tc>
          <w:tcPr>
            <w:tcW w:w="738" w:type="dxa"/>
            <w:tcBorders>
              <w:top w:val="nil"/>
              <w:bottom w:val="nil"/>
            </w:tcBorders>
          </w:tcPr>
          <w:p w:rsidR="002E6EF8" w:rsidRPr="0004248E" w:rsidRDefault="002E6EF8" w:rsidP="0004248E">
            <w:pPr>
              <w:pStyle w:val="Default"/>
              <w:jc w:val="center"/>
              <w:rPr>
                <w:b/>
                <w:bCs/>
                <w:sz w:val="23"/>
                <w:szCs w:val="23"/>
              </w:rPr>
            </w:pPr>
          </w:p>
        </w:tc>
        <w:tc>
          <w:tcPr>
            <w:tcW w:w="2610" w:type="dxa"/>
            <w:tcBorders>
              <w:top w:val="nil"/>
              <w:bottom w:val="nil"/>
            </w:tcBorders>
          </w:tcPr>
          <w:p w:rsidR="002E6EF8" w:rsidRPr="0004248E" w:rsidRDefault="000C3C21" w:rsidP="000C3C21">
            <w:pPr>
              <w:pStyle w:val="Default"/>
              <w:rPr>
                <w:b/>
                <w:bCs/>
                <w:sz w:val="23"/>
                <w:szCs w:val="23"/>
              </w:rPr>
            </w:pPr>
            <w:r w:rsidRPr="0004248E">
              <w:rPr>
                <w:sz w:val="20"/>
                <w:szCs w:val="20"/>
              </w:rPr>
              <w:t xml:space="preserve">2. </w:t>
            </w:r>
            <w:r w:rsidR="003D62AF" w:rsidRPr="0004248E">
              <w:rPr>
                <w:sz w:val="20"/>
                <w:szCs w:val="20"/>
              </w:rPr>
              <w:t xml:space="preserve">   </w:t>
            </w:r>
            <w:r w:rsidRPr="0004248E">
              <w:rPr>
                <w:sz w:val="20"/>
                <w:szCs w:val="20"/>
              </w:rPr>
              <w:t xml:space="preserve">Over 1 </w:t>
            </w:r>
            <w:proofErr w:type="spellStart"/>
            <w:r w:rsidRPr="0004248E">
              <w:rPr>
                <w:sz w:val="20"/>
                <w:szCs w:val="20"/>
              </w:rPr>
              <w:t>Cu.M</w:t>
            </w:r>
            <w:proofErr w:type="spellEnd"/>
            <w:r w:rsidRPr="0004248E">
              <w:rPr>
                <w:sz w:val="20"/>
                <w:szCs w:val="20"/>
              </w:rPr>
              <w:t xml:space="preserve"> to 2 Cu. M.</w:t>
            </w:r>
          </w:p>
        </w:tc>
        <w:tc>
          <w:tcPr>
            <w:tcW w:w="651" w:type="dxa"/>
            <w:tcBorders>
              <w:top w:val="nil"/>
              <w:bottom w:val="nil"/>
            </w:tcBorders>
          </w:tcPr>
          <w:p w:rsidR="002E6EF8" w:rsidRPr="0004248E" w:rsidRDefault="007D1FB0" w:rsidP="0004248E">
            <w:pPr>
              <w:pStyle w:val="Default"/>
              <w:jc w:val="center"/>
              <w:rPr>
                <w:bCs/>
                <w:sz w:val="23"/>
                <w:szCs w:val="23"/>
              </w:rPr>
            </w:pPr>
            <w:proofErr w:type="spellStart"/>
            <w:r w:rsidRPr="0004248E">
              <w:rPr>
                <w:bCs/>
                <w:sz w:val="23"/>
                <w:szCs w:val="23"/>
              </w:rPr>
              <w:t>Hr</w:t>
            </w:r>
            <w:proofErr w:type="spellEnd"/>
          </w:p>
        </w:tc>
        <w:tc>
          <w:tcPr>
            <w:tcW w:w="1465" w:type="dxa"/>
            <w:tcBorders>
              <w:top w:val="nil"/>
              <w:bottom w:val="nil"/>
            </w:tcBorders>
          </w:tcPr>
          <w:p w:rsidR="002E6EF8" w:rsidRPr="0004248E" w:rsidRDefault="007D1FB0" w:rsidP="0004248E">
            <w:pPr>
              <w:pStyle w:val="Default"/>
              <w:jc w:val="right"/>
              <w:rPr>
                <w:bCs/>
                <w:sz w:val="23"/>
                <w:szCs w:val="23"/>
              </w:rPr>
            </w:pPr>
            <w:r w:rsidRPr="0004248E">
              <w:rPr>
                <w:bCs/>
                <w:sz w:val="23"/>
                <w:szCs w:val="23"/>
              </w:rPr>
              <w:t>400</w:t>
            </w:r>
          </w:p>
        </w:tc>
        <w:tc>
          <w:tcPr>
            <w:tcW w:w="1405" w:type="dxa"/>
            <w:tcBorders>
              <w:top w:val="nil"/>
              <w:bottom w:val="nil"/>
            </w:tcBorders>
          </w:tcPr>
          <w:p w:rsidR="002E6EF8" w:rsidRPr="0004248E" w:rsidRDefault="002E6EF8" w:rsidP="0004248E">
            <w:pPr>
              <w:pStyle w:val="Default"/>
              <w:jc w:val="center"/>
              <w:rPr>
                <w:b/>
                <w:bCs/>
                <w:sz w:val="23"/>
                <w:szCs w:val="23"/>
              </w:rPr>
            </w:pPr>
          </w:p>
        </w:tc>
        <w:tc>
          <w:tcPr>
            <w:tcW w:w="1235" w:type="dxa"/>
            <w:tcBorders>
              <w:top w:val="nil"/>
              <w:bottom w:val="nil"/>
            </w:tcBorders>
          </w:tcPr>
          <w:p w:rsidR="002E6EF8" w:rsidRPr="0004248E" w:rsidRDefault="002E6EF8" w:rsidP="0004248E">
            <w:pPr>
              <w:pStyle w:val="Default"/>
              <w:jc w:val="center"/>
              <w:rPr>
                <w:b/>
                <w:bCs/>
                <w:sz w:val="23"/>
                <w:szCs w:val="23"/>
              </w:rPr>
            </w:pPr>
          </w:p>
        </w:tc>
        <w:tc>
          <w:tcPr>
            <w:tcW w:w="1235" w:type="dxa"/>
            <w:tcBorders>
              <w:top w:val="nil"/>
              <w:bottom w:val="nil"/>
            </w:tcBorders>
          </w:tcPr>
          <w:p w:rsidR="002E6EF8" w:rsidRPr="0004248E" w:rsidRDefault="002E6EF8" w:rsidP="0004248E">
            <w:pPr>
              <w:pStyle w:val="Default"/>
              <w:jc w:val="center"/>
              <w:rPr>
                <w:b/>
                <w:bCs/>
                <w:sz w:val="23"/>
                <w:szCs w:val="23"/>
              </w:rPr>
            </w:pPr>
          </w:p>
        </w:tc>
      </w:tr>
      <w:tr w:rsidR="002E6EF8" w:rsidRPr="0004248E">
        <w:tc>
          <w:tcPr>
            <w:tcW w:w="738" w:type="dxa"/>
            <w:tcBorders>
              <w:top w:val="nil"/>
              <w:bottom w:val="single" w:sz="4" w:space="0" w:color="000000"/>
            </w:tcBorders>
          </w:tcPr>
          <w:p w:rsidR="002E6EF8" w:rsidRPr="0004248E" w:rsidRDefault="002E6EF8" w:rsidP="0004248E">
            <w:pPr>
              <w:pStyle w:val="Default"/>
              <w:jc w:val="center"/>
              <w:rPr>
                <w:b/>
                <w:bCs/>
                <w:sz w:val="23"/>
                <w:szCs w:val="23"/>
              </w:rPr>
            </w:pPr>
          </w:p>
        </w:tc>
        <w:tc>
          <w:tcPr>
            <w:tcW w:w="2610" w:type="dxa"/>
            <w:tcBorders>
              <w:top w:val="nil"/>
              <w:bottom w:val="single" w:sz="4" w:space="0" w:color="000000"/>
            </w:tcBorders>
          </w:tcPr>
          <w:p w:rsidR="002E6EF8" w:rsidRPr="0004248E" w:rsidRDefault="000C3C21" w:rsidP="000C3C21">
            <w:pPr>
              <w:pStyle w:val="Default"/>
              <w:rPr>
                <w:sz w:val="20"/>
                <w:szCs w:val="20"/>
              </w:rPr>
            </w:pPr>
            <w:r w:rsidRPr="0004248E">
              <w:rPr>
                <w:sz w:val="20"/>
                <w:szCs w:val="20"/>
              </w:rPr>
              <w:t xml:space="preserve">3. </w:t>
            </w:r>
            <w:r w:rsidR="003D62AF" w:rsidRPr="0004248E">
              <w:rPr>
                <w:sz w:val="20"/>
                <w:szCs w:val="20"/>
              </w:rPr>
              <w:t xml:space="preserve">   </w:t>
            </w:r>
            <w:r w:rsidRPr="0004248E">
              <w:rPr>
                <w:sz w:val="20"/>
                <w:szCs w:val="20"/>
              </w:rPr>
              <w:t>Over 2 Cu. M</w:t>
            </w:r>
          </w:p>
          <w:p w:rsidR="0015384D" w:rsidRPr="0004248E" w:rsidRDefault="0015384D" w:rsidP="000C3C21">
            <w:pPr>
              <w:pStyle w:val="Default"/>
              <w:rPr>
                <w:b/>
                <w:bCs/>
                <w:sz w:val="23"/>
                <w:szCs w:val="23"/>
              </w:rPr>
            </w:pPr>
          </w:p>
        </w:tc>
        <w:tc>
          <w:tcPr>
            <w:tcW w:w="651" w:type="dxa"/>
            <w:tcBorders>
              <w:top w:val="nil"/>
              <w:bottom w:val="single" w:sz="4" w:space="0" w:color="000000"/>
            </w:tcBorders>
          </w:tcPr>
          <w:p w:rsidR="002E6EF8" w:rsidRPr="0004248E" w:rsidRDefault="007D1FB0" w:rsidP="0004248E">
            <w:pPr>
              <w:pStyle w:val="Default"/>
              <w:jc w:val="center"/>
              <w:rPr>
                <w:bCs/>
                <w:sz w:val="23"/>
                <w:szCs w:val="23"/>
              </w:rPr>
            </w:pPr>
            <w:proofErr w:type="spellStart"/>
            <w:r w:rsidRPr="0004248E">
              <w:rPr>
                <w:bCs/>
                <w:sz w:val="23"/>
                <w:szCs w:val="23"/>
              </w:rPr>
              <w:t>Hr</w:t>
            </w:r>
            <w:proofErr w:type="spellEnd"/>
          </w:p>
        </w:tc>
        <w:tc>
          <w:tcPr>
            <w:tcW w:w="1465" w:type="dxa"/>
            <w:tcBorders>
              <w:top w:val="nil"/>
              <w:bottom w:val="single" w:sz="4" w:space="0" w:color="000000"/>
            </w:tcBorders>
          </w:tcPr>
          <w:p w:rsidR="002E6EF8" w:rsidRPr="0004248E" w:rsidRDefault="007D1FB0" w:rsidP="0004248E">
            <w:pPr>
              <w:pStyle w:val="Default"/>
              <w:jc w:val="right"/>
              <w:rPr>
                <w:bCs/>
                <w:sz w:val="23"/>
                <w:szCs w:val="23"/>
              </w:rPr>
            </w:pPr>
            <w:r w:rsidRPr="0004248E">
              <w:rPr>
                <w:bCs/>
                <w:sz w:val="23"/>
                <w:szCs w:val="23"/>
              </w:rPr>
              <w:t>100</w:t>
            </w:r>
          </w:p>
        </w:tc>
        <w:tc>
          <w:tcPr>
            <w:tcW w:w="1405" w:type="dxa"/>
            <w:tcBorders>
              <w:top w:val="nil"/>
              <w:bottom w:val="single" w:sz="4" w:space="0" w:color="000000"/>
            </w:tcBorders>
          </w:tcPr>
          <w:p w:rsidR="002E6EF8" w:rsidRPr="0004248E" w:rsidRDefault="002E6EF8" w:rsidP="0004248E">
            <w:pPr>
              <w:pStyle w:val="Default"/>
              <w:jc w:val="center"/>
              <w:rPr>
                <w:b/>
                <w:bCs/>
                <w:sz w:val="23"/>
                <w:szCs w:val="23"/>
              </w:rPr>
            </w:pPr>
          </w:p>
        </w:tc>
        <w:tc>
          <w:tcPr>
            <w:tcW w:w="1235" w:type="dxa"/>
            <w:tcBorders>
              <w:top w:val="nil"/>
              <w:bottom w:val="single" w:sz="4" w:space="0" w:color="000000"/>
            </w:tcBorders>
          </w:tcPr>
          <w:p w:rsidR="002E6EF8" w:rsidRPr="0004248E" w:rsidRDefault="002E6EF8" w:rsidP="0004248E">
            <w:pPr>
              <w:pStyle w:val="Default"/>
              <w:jc w:val="center"/>
              <w:rPr>
                <w:b/>
                <w:bCs/>
                <w:sz w:val="23"/>
                <w:szCs w:val="23"/>
              </w:rPr>
            </w:pPr>
          </w:p>
        </w:tc>
        <w:tc>
          <w:tcPr>
            <w:tcW w:w="1235" w:type="dxa"/>
            <w:tcBorders>
              <w:top w:val="nil"/>
              <w:bottom w:val="single" w:sz="4" w:space="0" w:color="000000"/>
            </w:tcBorders>
          </w:tcPr>
          <w:p w:rsidR="002E6EF8" w:rsidRPr="0004248E" w:rsidRDefault="002E6EF8" w:rsidP="0004248E">
            <w:pPr>
              <w:pStyle w:val="Default"/>
              <w:jc w:val="center"/>
              <w:rPr>
                <w:b/>
                <w:bCs/>
                <w:sz w:val="23"/>
                <w:szCs w:val="23"/>
              </w:rPr>
            </w:pPr>
          </w:p>
        </w:tc>
      </w:tr>
      <w:tr w:rsidR="003D62AF" w:rsidRPr="0004248E">
        <w:tc>
          <w:tcPr>
            <w:tcW w:w="738" w:type="dxa"/>
            <w:tcBorders>
              <w:bottom w:val="nil"/>
            </w:tcBorders>
          </w:tcPr>
          <w:p w:rsidR="003D62AF" w:rsidRPr="0004248E" w:rsidRDefault="003D62AF" w:rsidP="008E528B">
            <w:pPr>
              <w:pStyle w:val="Default"/>
              <w:rPr>
                <w:sz w:val="20"/>
                <w:szCs w:val="20"/>
              </w:rPr>
            </w:pPr>
            <w:r w:rsidRPr="0004248E">
              <w:rPr>
                <w:sz w:val="20"/>
                <w:szCs w:val="20"/>
              </w:rPr>
              <w:t xml:space="preserve">D302 </w:t>
            </w:r>
          </w:p>
        </w:tc>
        <w:tc>
          <w:tcPr>
            <w:tcW w:w="2610" w:type="dxa"/>
            <w:tcBorders>
              <w:bottom w:val="nil"/>
            </w:tcBorders>
          </w:tcPr>
          <w:p w:rsidR="003D62AF" w:rsidRPr="0004248E" w:rsidRDefault="003D62AF" w:rsidP="0004248E">
            <w:pPr>
              <w:pStyle w:val="Default"/>
              <w:jc w:val="both"/>
              <w:rPr>
                <w:b/>
                <w:bCs/>
                <w:sz w:val="23"/>
                <w:szCs w:val="23"/>
              </w:rPr>
            </w:pPr>
            <w:r w:rsidRPr="0004248E">
              <w:rPr>
                <w:sz w:val="20"/>
                <w:szCs w:val="20"/>
              </w:rPr>
              <w:t>Tractor (tracked) including bull or angle dozer:</w:t>
            </w:r>
          </w:p>
        </w:tc>
        <w:tc>
          <w:tcPr>
            <w:tcW w:w="651" w:type="dxa"/>
            <w:tcBorders>
              <w:bottom w:val="nil"/>
            </w:tcBorders>
          </w:tcPr>
          <w:p w:rsidR="003D62AF" w:rsidRPr="0004248E" w:rsidRDefault="003D62AF" w:rsidP="0004248E">
            <w:pPr>
              <w:pStyle w:val="Default"/>
              <w:jc w:val="center"/>
              <w:rPr>
                <w:b/>
                <w:bCs/>
                <w:sz w:val="23"/>
                <w:szCs w:val="23"/>
              </w:rPr>
            </w:pPr>
          </w:p>
        </w:tc>
        <w:tc>
          <w:tcPr>
            <w:tcW w:w="1465" w:type="dxa"/>
            <w:tcBorders>
              <w:bottom w:val="nil"/>
            </w:tcBorders>
          </w:tcPr>
          <w:p w:rsidR="003D62AF" w:rsidRPr="0004248E" w:rsidRDefault="003D62AF" w:rsidP="0004248E">
            <w:pPr>
              <w:pStyle w:val="Default"/>
              <w:jc w:val="center"/>
              <w:rPr>
                <w:b/>
                <w:bCs/>
                <w:sz w:val="23"/>
                <w:szCs w:val="23"/>
              </w:rPr>
            </w:pPr>
          </w:p>
        </w:tc>
        <w:tc>
          <w:tcPr>
            <w:tcW w:w="1405" w:type="dxa"/>
            <w:tcBorders>
              <w:bottom w:val="nil"/>
            </w:tcBorders>
          </w:tcPr>
          <w:p w:rsidR="003D62AF" w:rsidRPr="0004248E" w:rsidRDefault="003D62AF" w:rsidP="0004248E">
            <w:pPr>
              <w:pStyle w:val="Default"/>
              <w:jc w:val="center"/>
              <w:rPr>
                <w:b/>
                <w:bCs/>
                <w:sz w:val="23"/>
                <w:szCs w:val="23"/>
              </w:rPr>
            </w:pPr>
          </w:p>
        </w:tc>
        <w:tc>
          <w:tcPr>
            <w:tcW w:w="1235" w:type="dxa"/>
            <w:tcBorders>
              <w:bottom w:val="nil"/>
            </w:tcBorders>
          </w:tcPr>
          <w:p w:rsidR="003D62AF" w:rsidRPr="0004248E" w:rsidRDefault="003D62AF" w:rsidP="0004248E">
            <w:pPr>
              <w:pStyle w:val="Default"/>
              <w:jc w:val="center"/>
              <w:rPr>
                <w:b/>
                <w:bCs/>
                <w:sz w:val="23"/>
                <w:szCs w:val="23"/>
              </w:rPr>
            </w:pPr>
          </w:p>
        </w:tc>
        <w:tc>
          <w:tcPr>
            <w:tcW w:w="1235" w:type="dxa"/>
            <w:tcBorders>
              <w:bottom w:val="nil"/>
            </w:tcBorders>
          </w:tcPr>
          <w:p w:rsidR="003D62AF" w:rsidRPr="0004248E" w:rsidRDefault="003D62AF" w:rsidP="0004248E">
            <w:pPr>
              <w:pStyle w:val="Default"/>
              <w:jc w:val="center"/>
              <w:rPr>
                <w:b/>
                <w:bCs/>
                <w:sz w:val="23"/>
                <w:szCs w:val="23"/>
              </w:rPr>
            </w:pPr>
          </w:p>
        </w:tc>
      </w:tr>
      <w:tr w:rsidR="009928C5" w:rsidRPr="0004248E">
        <w:tc>
          <w:tcPr>
            <w:tcW w:w="738" w:type="dxa"/>
            <w:tcBorders>
              <w:top w:val="nil"/>
              <w:bottom w:val="nil"/>
            </w:tcBorders>
          </w:tcPr>
          <w:p w:rsidR="009928C5" w:rsidRPr="0004248E" w:rsidRDefault="009928C5" w:rsidP="0004248E">
            <w:pPr>
              <w:pStyle w:val="Default"/>
              <w:jc w:val="center"/>
              <w:rPr>
                <w:b/>
                <w:bCs/>
                <w:sz w:val="23"/>
                <w:szCs w:val="23"/>
              </w:rPr>
            </w:pPr>
          </w:p>
        </w:tc>
        <w:tc>
          <w:tcPr>
            <w:tcW w:w="2610" w:type="dxa"/>
            <w:tcBorders>
              <w:top w:val="nil"/>
              <w:bottom w:val="nil"/>
            </w:tcBorders>
          </w:tcPr>
          <w:p w:rsidR="009928C5" w:rsidRPr="0004248E" w:rsidRDefault="009928C5" w:rsidP="0004248E">
            <w:pPr>
              <w:pStyle w:val="Default"/>
              <w:jc w:val="both"/>
              <w:rPr>
                <w:b/>
                <w:bCs/>
                <w:sz w:val="23"/>
                <w:szCs w:val="23"/>
              </w:rPr>
            </w:pPr>
            <w:r w:rsidRPr="0004248E">
              <w:rPr>
                <w:sz w:val="20"/>
                <w:szCs w:val="20"/>
              </w:rPr>
              <w:t xml:space="preserve">1.    Up-to and including 150 HP </w:t>
            </w:r>
          </w:p>
        </w:tc>
        <w:tc>
          <w:tcPr>
            <w:tcW w:w="651" w:type="dxa"/>
            <w:tcBorders>
              <w:top w:val="nil"/>
              <w:bottom w:val="nil"/>
            </w:tcBorders>
          </w:tcPr>
          <w:p w:rsidR="009928C5" w:rsidRPr="0004248E" w:rsidRDefault="009928C5" w:rsidP="0004248E">
            <w:pPr>
              <w:pStyle w:val="Default"/>
              <w:jc w:val="center"/>
              <w:rPr>
                <w:sz w:val="20"/>
                <w:szCs w:val="20"/>
              </w:rPr>
            </w:pPr>
            <w:proofErr w:type="spellStart"/>
            <w:r w:rsidRPr="0004248E">
              <w:rPr>
                <w:sz w:val="20"/>
                <w:szCs w:val="20"/>
              </w:rPr>
              <w:t>Hr</w:t>
            </w:r>
            <w:proofErr w:type="spellEnd"/>
          </w:p>
          <w:p w:rsidR="009928C5" w:rsidRPr="0004248E" w:rsidRDefault="009928C5" w:rsidP="008E528B">
            <w:pPr>
              <w:pStyle w:val="Default"/>
              <w:rPr>
                <w:sz w:val="20"/>
                <w:szCs w:val="20"/>
              </w:rPr>
            </w:pPr>
          </w:p>
        </w:tc>
        <w:tc>
          <w:tcPr>
            <w:tcW w:w="1465" w:type="dxa"/>
            <w:tcBorders>
              <w:top w:val="nil"/>
              <w:bottom w:val="nil"/>
            </w:tcBorders>
          </w:tcPr>
          <w:p w:rsidR="009928C5" w:rsidRPr="0004248E" w:rsidRDefault="0015384D" w:rsidP="0004248E">
            <w:pPr>
              <w:pStyle w:val="Default"/>
              <w:jc w:val="right"/>
              <w:rPr>
                <w:bCs/>
                <w:sz w:val="23"/>
                <w:szCs w:val="23"/>
              </w:rPr>
            </w:pPr>
            <w:r w:rsidRPr="0004248E">
              <w:rPr>
                <w:bCs/>
                <w:sz w:val="23"/>
                <w:szCs w:val="23"/>
              </w:rPr>
              <w:t>500</w:t>
            </w:r>
          </w:p>
        </w:tc>
        <w:tc>
          <w:tcPr>
            <w:tcW w:w="1405" w:type="dxa"/>
            <w:tcBorders>
              <w:top w:val="nil"/>
              <w:bottom w:val="nil"/>
            </w:tcBorders>
          </w:tcPr>
          <w:p w:rsidR="009928C5" w:rsidRPr="0004248E" w:rsidRDefault="009928C5" w:rsidP="0004248E">
            <w:pPr>
              <w:pStyle w:val="Default"/>
              <w:jc w:val="center"/>
              <w:rPr>
                <w:b/>
                <w:bCs/>
                <w:sz w:val="23"/>
                <w:szCs w:val="23"/>
              </w:rPr>
            </w:pPr>
          </w:p>
        </w:tc>
        <w:tc>
          <w:tcPr>
            <w:tcW w:w="1235" w:type="dxa"/>
            <w:tcBorders>
              <w:top w:val="nil"/>
              <w:bottom w:val="nil"/>
            </w:tcBorders>
          </w:tcPr>
          <w:p w:rsidR="009928C5" w:rsidRPr="0004248E" w:rsidRDefault="009928C5" w:rsidP="0004248E">
            <w:pPr>
              <w:pStyle w:val="Default"/>
              <w:jc w:val="center"/>
              <w:rPr>
                <w:b/>
                <w:bCs/>
                <w:sz w:val="23"/>
                <w:szCs w:val="23"/>
              </w:rPr>
            </w:pPr>
          </w:p>
        </w:tc>
        <w:tc>
          <w:tcPr>
            <w:tcW w:w="1235" w:type="dxa"/>
            <w:tcBorders>
              <w:top w:val="nil"/>
              <w:bottom w:val="nil"/>
            </w:tcBorders>
          </w:tcPr>
          <w:p w:rsidR="009928C5" w:rsidRPr="0004248E" w:rsidRDefault="009928C5" w:rsidP="0004248E">
            <w:pPr>
              <w:pStyle w:val="Default"/>
              <w:jc w:val="center"/>
              <w:rPr>
                <w:b/>
                <w:bCs/>
                <w:sz w:val="23"/>
                <w:szCs w:val="23"/>
              </w:rPr>
            </w:pPr>
          </w:p>
        </w:tc>
      </w:tr>
      <w:tr w:rsidR="009928C5" w:rsidRPr="0004248E">
        <w:tc>
          <w:tcPr>
            <w:tcW w:w="738" w:type="dxa"/>
            <w:tcBorders>
              <w:top w:val="nil"/>
              <w:bottom w:val="nil"/>
            </w:tcBorders>
          </w:tcPr>
          <w:p w:rsidR="009928C5" w:rsidRPr="0004248E" w:rsidRDefault="009928C5" w:rsidP="0004248E">
            <w:pPr>
              <w:pStyle w:val="Default"/>
              <w:jc w:val="center"/>
              <w:rPr>
                <w:b/>
                <w:bCs/>
                <w:sz w:val="23"/>
                <w:szCs w:val="23"/>
              </w:rPr>
            </w:pPr>
          </w:p>
        </w:tc>
        <w:tc>
          <w:tcPr>
            <w:tcW w:w="2610" w:type="dxa"/>
            <w:tcBorders>
              <w:top w:val="nil"/>
              <w:bottom w:val="nil"/>
            </w:tcBorders>
          </w:tcPr>
          <w:p w:rsidR="009928C5" w:rsidRPr="0004248E" w:rsidRDefault="009928C5" w:rsidP="003D62AF">
            <w:pPr>
              <w:pStyle w:val="Default"/>
              <w:rPr>
                <w:b/>
                <w:bCs/>
                <w:sz w:val="23"/>
                <w:szCs w:val="23"/>
              </w:rPr>
            </w:pPr>
            <w:r w:rsidRPr="0004248E">
              <w:rPr>
                <w:sz w:val="20"/>
                <w:szCs w:val="20"/>
              </w:rPr>
              <w:t>2.     Over 150 to 200 HP</w:t>
            </w:r>
          </w:p>
        </w:tc>
        <w:tc>
          <w:tcPr>
            <w:tcW w:w="651" w:type="dxa"/>
            <w:tcBorders>
              <w:top w:val="nil"/>
              <w:bottom w:val="nil"/>
            </w:tcBorders>
          </w:tcPr>
          <w:p w:rsidR="009928C5" w:rsidRPr="0004248E" w:rsidRDefault="009928C5" w:rsidP="0004248E">
            <w:pPr>
              <w:pStyle w:val="Default"/>
              <w:jc w:val="center"/>
              <w:rPr>
                <w:b/>
                <w:bCs/>
                <w:sz w:val="23"/>
                <w:szCs w:val="23"/>
              </w:rPr>
            </w:pPr>
            <w:proofErr w:type="spellStart"/>
            <w:r w:rsidRPr="0004248E">
              <w:rPr>
                <w:sz w:val="20"/>
                <w:szCs w:val="20"/>
              </w:rPr>
              <w:t>Hr</w:t>
            </w:r>
            <w:proofErr w:type="spellEnd"/>
          </w:p>
        </w:tc>
        <w:tc>
          <w:tcPr>
            <w:tcW w:w="1465" w:type="dxa"/>
            <w:tcBorders>
              <w:top w:val="nil"/>
              <w:bottom w:val="nil"/>
            </w:tcBorders>
          </w:tcPr>
          <w:p w:rsidR="009928C5" w:rsidRPr="0004248E" w:rsidRDefault="0015384D" w:rsidP="0004248E">
            <w:pPr>
              <w:pStyle w:val="Default"/>
              <w:jc w:val="right"/>
              <w:rPr>
                <w:bCs/>
                <w:sz w:val="23"/>
                <w:szCs w:val="23"/>
              </w:rPr>
            </w:pPr>
            <w:r w:rsidRPr="0004248E">
              <w:rPr>
                <w:bCs/>
                <w:sz w:val="23"/>
                <w:szCs w:val="23"/>
              </w:rPr>
              <w:t>400</w:t>
            </w:r>
          </w:p>
        </w:tc>
        <w:tc>
          <w:tcPr>
            <w:tcW w:w="1405" w:type="dxa"/>
            <w:tcBorders>
              <w:top w:val="nil"/>
              <w:bottom w:val="nil"/>
            </w:tcBorders>
          </w:tcPr>
          <w:p w:rsidR="009928C5" w:rsidRPr="0004248E" w:rsidRDefault="009928C5" w:rsidP="0004248E">
            <w:pPr>
              <w:pStyle w:val="Default"/>
              <w:jc w:val="center"/>
              <w:rPr>
                <w:b/>
                <w:bCs/>
                <w:sz w:val="23"/>
                <w:szCs w:val="23"/>
              </w:rPr>
            </w:pPr>
          </w:p>
        </w:tc>
        <w:tc>
          <w:tcPr>
            <w:tcW w:w="1235" w:type="dxa"/>
            <w:tcBorders>
              <w:top w:val="nil"/>
              <w:bottom w:val="nil"/>
            </w:tcBorders>
          </w:tcPr>
          <w:p w:rsidR="009928C5" w:rsidRPr="0004248E" w:rsidRDefault="009928C5" w:rsidP="0004248E">
            <w:pPr>
              <w:pStyle w:val="Default"/>
              <w:jc w:val="center"/>
              <w:rPr>
                <w:b/>
                <w:bCs/>
                <w:sz w:val="23"/>
                <w:szCs w:val="23"/>
              </w:rPr>
            </w:pPr>
          </w:p>
        </w:tc>
        <w:tc>
          <w:tcPr>
            <w:tcW w:w="1235" w:type="dxa"/>
            <w:tcBorders>
              <w:top w:val="nil"/>
              <w:bottom w:val="nil"/>
            </w:tcBorders>
          </w:tcPr>
          <w:p w:rsidR="009928C5" w:rsidRPr="0004248E" w:rsidRDefault="009928C5" w:rsidP="0004248E">
            <w:pPr>
              <w:pStyle w:val="Default"/>
              <w:jc w:val="center"/>
              <w:rPr>
                <w:b/>
                <w:bCs/>
                <w:sz w:val="23"/>
                <w:szCs w:val="23"/>
              </w:rPr>
            </w:pPr>
          </w:p>
        </w:tc>
      </w:tr>
      <w:tr w:rsidR="009928C5" w:rsidRPr="0004248E">
        <w:tc>
          <w:tcPr>
            <w:tcW w:w="738" w:type="dxa"/>
            <w:tcBorders>
              <w:top w:val="nil"/>
              <w:bottom w:val="single" w:sz="4" w:space="0" w:color="000000"/>
            </w:tcBorders>
          </w:tcPr>
          <w:p w:rsidR="009928C5" w:rsidRPr="0004248E" w:rsidRDefault="009928C5" w:rsidP="0004248E">
            <w:pPr>
              <w:pStyle w:val="Default"/>
              <w:jc w:val="center"/>
              <w:rPr>
                <w:b/>
                <w:bCs/>
                <w:sz w:val="23"/>
                <w:szCs w:val="23"/>
              </w:rPr>
            </w:pPr>
          </w:p>
        </w:tc>
        <w:tc>
          <w:tcPr>
            <w:tcW w:w="2610" w:type="dxa"/>
            <w:tcBorders>
              <w:top w:val="nil"/>
              <w:bottom w:val="single" w:sz="4" w:space="0" w:color="000000"/>
            </w:tcBorders>
          </w:tcPr>
          <w:p w:rsidR="009928C5" w:rsidRPr="0004248E" w:rsidRDefault="009928C5" w:rsidP="003D62AF">
            <w:pPr>
              <w:pStyle w:val="Default"/>
              <w:rPr>
                <w:sz w:val="20"/>
                <w:szCs w:val="20"/>
              </w:rPr>
            </w:pPr>
            <w:r w:rsidRPr="0004248E">
              <w:rPr>
                <w:sz w:val="20"/>
                <w:szCs w:val="20"/>
              </w:rPr>
              <w:t>3.     Over 200 to 250 HP</w:t>
            </w:r>
          </w:p>
          <w:p w:rsidR="00580E1C" w:rsidRPr="0004248E" w:rsidRDefault="00580E1C" w:rsidP="003D62AF">
            <w:pPr>
              <w:pStyle w:val="Default"/>
              <w:rPr>
                <w:b/>
                <w:bCs/>
                <w:sz w:val="23"/>
                <w:szCs w:val="23"/>
              </w:rPr>
            </w:pPr>
          </w:p>
        </w:tc>
        <w:tc>
          <w:tcPr>
            <w:tcW w:w="651" w:type="dxa"/>
            <w:tcBorders>
              <w:top w:val="nil"/>
              <w:bottom w:val="single" w:sz="4" w:space="0" w:color="000000"/>
            </w:tcBorders>
          </w:tcPr>
          <w:p w:rsidR="009928C5" w:rsidRPr="0004248E" w:rsidRDefault="009928C5" w:rsidP="0004248E">
            <w:pPr>
              <w:pStyle w:val="Default"/>
              <w:jc w:val="center"/>
              <w:rPr>
                <w:b/>
                <w:bCs/>
                <w:sz w:val="23"/>
                <w:szCs w:val="23"/>
              </w:rPr>
            </w:pPr>
            <w:proofErr w:type="spellStart"/>
            <w:r w:rsidRPr="0004248E">
              <w:rPr>
                <w:sz w:val="20"/>
                <w:szCs w:val="20"/>
              </w:rPr>
              <w:t>Hr</w:t>
            </w:r>
            <w:proofErr w:type="spellEnd"/>
          </w:p>
        </w:tc>
        <w:tc>
          <w:tcPr>
            <w:tcW w:w="1465" w:type="dxa"/>
            <w:tcBorders>
              <w:top w:val="nil"/>
              <w:bottom w:val="single" w:sz="4" w:space="0" w:color="000000"/>
            </w:tcBorders>
          </w:tcPr>
          <w:p w:rsidR="009928C5" w:rsidRPr="0004248E" w:rsidRDefault="0015384D" w:rsidP="0004248E">
            <w:pPr>
              <w:pStyle w:val="Default"/>
              <w:jc w:val="right"/>
              <w:rPr>
                <w:bCs/>
                <w:sz w:val="23"/>
                <w:szCs w:val="23"/>
              </w:rPr>
            </w:pPr>
            <w:r w:rsidRPr="0004248E">
              <w:rPr>
                <w:bCs/>
                <w:sz w:val="23"/>
                <w:szCs w:val="23"/>
              </w:rPr>
              <w:t>200</w:t>
            </w:r>
          </w:p>
        </w:tc>
        <w:tc>
          <w:tcPr>
            <w:tcW w:w="1405" w:type="dxa"/>
            <w:tcBorders>
              <w:top w:val="nil"/>
              <w:bottom w:val="single" w:sz="4" w:space="0" w:color="000000"/>
            </w:tcBorders>
          </w:tcPr>
          <w:p w:rsidR="009928C5" w:rsidRPr="0004248E" w:rsidRDefault="009928C5" w:rsidP="0004248E">
            <w:pPr>
              <w:pStyle w:val="Default"/>
              <w:jc w:val="center"/>
              <w:rPr>
                <w:b/>
                <w:bCs/>
                <w:sz w:val="23"/>
                <w:szCs w:val="23"/>
              </w:rPr>
            </w:pPr>
          </w:p>
        </w:tc>
        <w:tc>
          <w:tcPr>
            <w:tcW w:w="1235" w:type="dxa"/>
            <w:tcBorders>
              <w:top w:val="nil"/>
              <w:bottom w:val="single" w:sz="4" w:space="0" w:color="000000"/>
            </w:tcBorders>
          </w:tcPr>
          <w:p w:rsidR="009928C5" w:rsidRPr="0004248E" w:rsidRDefault="009928C5" w:rsidP="0004248E">
            <w:pPr>
              <w:pStyle w:val="Default"/>
              <w:jc w:val="center"/>
              <w:rPr>
                <w:b/>
                <w:bCs/>
                <w:sz w:val="23"/>
                <w:szCs w:val="23"/>
              </w:rPr>
            </w:pPr>
          </w:p>
        </w:tc>
        <w:tc>
          <w:tcPr>
            <w:tcW w:w="1235" w:type="dxa"/>
            <w:tcBorders>
              <w:top w:val="nil"/>
              <w:bottom w:val="single" w:sz="4" w:space="0" w:color="000000"/>
            </w:tcBorders>
          </w:tcPr>
          <w:p w:rsidR="009928C5" w:rsidRPr="0004248E" w:rsidRDefault="009928C5" w:rsidP="0004248E">
            <w:pPr>
              <w:pStyle w:val="Default"/>
              <w:jc w:val="center"/>
              <w:rPr>
                <w:b/>
                <w:bCs/>
                <w:sz w:val="23"/>
                <w:szCs w:val="23"/>
              </w:rPr>
            </w:pPr>
          </w:p>
        </w:tc>
      </w:tr>
      <w:tr w:rsidR="0015384D" w:rsidRPr="0004248E">
        <w:tc>
          <w:tcPr>
            <w:tcW w:w="738" w:type="dxa"/>
            <w:tcBorders>
              <w:bottom w:val="nil"/>
            </w:tcBorders>
          </w:tcPr>
          <w:p w:rsidR="0015384D" w:rsidRPr="0004248E" w:rsidRDefault="0015384D" w:rsidP="0004248E">
            <w:pPr>
              <w:pStyle w:val="Default"/>
              <w:jc w:val="center"/>
              <w:rPr>
                <w:b/>
                <w:bCs/>
                <w:sz w:val="23"/>
                <w:szCs w:val="23"/>
              </w:rPr>
            </w:pPr>
            <w:r w:rsidRPr="0004248E">
              <w:rPr>
                <w:sz w:val="20"/>
                <w:szCs w:val="20"/>
              </w:rPr>
              <w:t>D303</w:t>
            </w:r>
          </w:p>
        </w:tc>
        <w:tc>
          <w:tcPr>
            <w:tcW w:w="2610" w:type="dxa"/>
            <w:tcBorders>
              <w:bottom w:val="nil"/>
            </w:tcBorders>
          </w:tcPr>
          <w:p w:rsidR="0015384D" w:rsidRPr="0004248E" w:rsidRDefault="0015384D" w:rsidP="0015384D">
            <w:pPr>
              <w:pStyle w:val="Default"/>
              <w:rPr>
                <w:sz w:val="20"/>
                <w:szCs w:val="20"/>
              </w:rPr>
            </w:pPr>
            <w:r w:rsidRPr="0004248E">
              <w:rPr>
                <w:sz w:val="20"/>
                <w:szCs w:val="20"/>
              </w:rPr>
              <w:t xml:space="preserve">Tractor with ripper: </w:t>
            </w:r>
          </w:p>
        </w:tc>
        <w:tc>
          <w:tcPr>
            <w:tcW w:w="651" w:type="dxa"/>
            <w:tcBorders>
              <w:bottom w:val="nil"/>
            </w:tcBorders>
          </w:tcPr>
          <w:p w:rsidR="0015384D" w:rsidRPr="0004248E" w:rsidRDefault="0015384D" w:rsidP="0004248E">
            <w:pPr>
              <w:pStyle w:val="Default"/>
              <w:jc w:val="center"/>
              <w:rPr>
                <w:sz w:val="20"/>
                <w:szCs w:val="20"/>
              </w:rPr>
            </w:pPr>
          </w:p>
        </w:tc>
        <w:tc>
          <w:tcPr>
            <w:tcW w:w="1465" w:type="dxa"/>
            <w:tcBorders>
              <w:bottom w:val="nil"/>
            </w:tcBorders>
          </w:tcPr>
          <w:p w:rsidR="0015384D" w:rsidRPr="0004248E" w:rsidRDefault="0015384D" w:rsidP="0004248E">
            <w:pPr>
              <w:pStyle w:val="Default"/>
              <w:jc w:val="right"/>
              <w:rPr>
                <w:bCs/>
                <w:sz w:val="23"/>
                <w:szCs w:val="23"/>
              </w:rPr>
            </w:pPr>
          </w:p>
        </w:tc>
        <w:tc>
          <w:tcPr>
            <w:tcW w:w="1405" w:type="dxa"/>
            <w:tcBorders>
              <w:bottom w:val="nil"/>
            </w:tcBorders>
          </w:tcPr>
          <w:p w:rsidR="0015384D" w:rsidRPr="0004248E" w:rsidRDefault="0015384D" w:rsidP="0004248E">
            <w:pPr>
              <w:pStyle w:val="Default"/>
              <w:jc w:val="center"/>
              <w:rPr>
                <w:b/>
                <w:bCs/>
                <w:sz w:val="23"/>
                <w:szCs w:val="23"/>
              </w:rPr>
            </w:pPr>
          </w:p>
        </w:tc>
        <w:tc>
          <w:tcPr>
            <w:tcW w:w="1235" w:type="dxa"/>
            <w:tcBorders>
              <w:bottom w:val="nil"/>
            </w:tcBorders>
          </w:tcPr>
          <w:p w:rsidR="0015384D" w:rsidRPr="0004248E" w:rsidRDefault="0015384D" w:rsidP="0004248E">
            <w:pPr>
              <w:pStyle w:val="Default"/>
              <w:jc w:val="center"/>
              <w:rPr>
                <w:b/>
                <w:bCs/>
                <w:sz w:val="23"/>
                <w:szCs w:val="23"/>
              </w:rPr>
            </w:pPr>
          </w:p>
        </w:tc>
        <w:tc>
          <w:tcPr>
            <w:tcW w:w="1235" w:type="dxa"/>
            <w:tcBorders>
              <w:bottom w:val="nil"/>
            </w:tcBorders>
          </w:tcPr>
          <w:p w:rsidR="0015384D" w:rsidRPr="0004248E" w:rsidRDefault="0015384D" w:rsidP="0004248E">
            <w:pPr>
              <w:pStyle w:val="Default"/>
              <w:jc w:val="center"/>
              <w:rPr>
                <w:b/>
                <w:bCs/>
                <w:sz w:val="23"/>
                <w:szCs w:val="23"/>
              </w:rPr>
            </w:pPr>
          </w:p>
        </w:tc>
      </w:tr>
      <w:tr w:rsidR="00C44E3B" w:rsidRPr="0004248E">
        <w:tc>
          <w:tcPr>
            <w:tcW w:w="738" w:type="dxa"/>
            <w:tcBorders>
              <w:top w:val="nil"/>
              <w:bottom w:val="nil"/>
            </w:tcBorders>
          </w:tcPr>
          <w:p w:rsidR="00C44E3B" w:rsidRPr="0004248E" w:rsidRDefault="00C44E3B" w:rsidP="0004248E">
            <w:pPr>
              <w:pStyle w:val="Default"/>
              <w:jc w:val="center"/>
              <w:rPr>
                <w:b/>
                <w:bCs/>
                <w:sz w:val="23"/>
                <w:szCs w:val="23"/>
              </w:rPr>
            </w:pPr>
          </w:p>
        </w:tc>
        <w:tc>
          <w:tcPr>
            <w:tcW w:w="2610" w:type="dxa"/>
            <w:tcBorders>
              <w:top w:val="nil"/>
              <w:bottom w:val="nil"/>
            </w:tcBorders>
          </w:tcPr>
          <w:p w:rsidR="00C44E3B" w:rsidRPr="0004248E" w:rsidRDefault="00C44E3B" w:rsidP="0015384D">
            <w:pPr>
              <w:pStyle w:val="Default"/>
              <w:rPr>
                <w:sz w:val="20"/>
                <w:szCs w:val="20"/>
              </w:rPr>
            </w:pPr>
            <w:r w:rsidRPr="0004248E">
              <w:rPr>
                <w:sz w:val="20"/>
                <w:szCs w:val="20"/>
              </w:rPr>
              <w:t xml:space="preserve">1. </w:t>
            </w:r>
            <w:r w:rsidR="00CB05F3" w:rsidRPr="0004248E">
              <w:rPr>
                <w:sz w:val="20"/>
                <w:szCs w:val="20"/>
              </w:rPr>
              <w:t xml:space="preserve">   </w:t>
            </w:r>
            <w:r w:rsidRPr="0004248E">
              <w:rPr>
                <w:sz w:val="20"/>
                <w:szCs w:val="20"/>
              </w:rPr>
              <w:t xml:space="preserve">Up-to and including 200 HP </w:t>
            </w:r>
          </w:p>
        </w:tc>
        <w:tc>
          <w:tcPr>
            <w:tcW w:w="651" w:type="dxa"/>
            <w:tcBorders>
              <w:top w:val="nil"/>
              <w:bottom w:val="nil"/>
            </w:tcBorders>
          </w:tcPr>
          <w:p w:rsidR="00C44E3B" w:rsidRPr="0004248E" w:rsidRDefault="00C44E3B" w:rsidP="0004248E">
            <w:pPr>
              <w:pStyle w:val="Default"/>
              <w:jc w:val="center"/>
              <w:rPr>
                <w:sz w:val="20"/>
                <w:szCs w:val="20"/>
              </w:rPr>
            </w:pPr>
          </w:p>
        </w:tc>
        <w:tc>
          <w:tcPr>
            <w:tcW w:w="1465" w:type="dxa"/>
            <w:tcBorders>
              <w:top w:val="nil"/>
              <w:bottom w:val="nil"/>
            </w:tcBorders>
          </w:tcPr>
          <w:p w:rsidR="00C44E3B" w:rsidRPr="0004248E" w:rsidRDefault="00C44E3B" w:rsidP="0004248E">
            <w:pPr>
              <w:pStyle w:val="Default"/>
              <w:jc w:val="right"/>
              <w:rPr>
                <w:bCs/>
                <w:sz w:val="23"/>
                <w:szCs w:val="23"/>
              </w:rPr>
            </w:pPr>
            <w:r w:rsidRPr="0004248E">
              <w:rPr>
                <w:bCs/>
                <w:sz w:val="23"/>
                <w:szCs w:val="23"/>
              </w:rPr>
              <w:t>400</w:t>
            </w:r>
          </w:p>
        </w:tc>
        <w:tc>
          <w:tcPr>
            <w:tcW w:w="1405" w:type="dxa"/>
            <w:tcBorders>
              <w:top w:val="nil"/>
              <w:bottom w:val="nil"/>
            </w:tcBorders>
          </w:tcPr>
          <w:p w:rsidR="00C44E3B" w:rsidRPr="0004248E" w:rsidRDefault="00C44E3B" w:rsidP="0004248E">
            <w:pPr>
              <w:pStyle w:val="Default"/>
              <w:jc w:val="center"/>
              <w:rPr>
                <w:b/>
                <w:bCs/>
                <w:sz w:val="23"/>
                <w:szCs w:val="23"/>
              </w:rPr>
            </w:pPr>
          </w:p>
        </w:tc>
        <w:tc>
          <w:tcPr>
            <w:tcW w:w="1235" w:type="dxa"/>
            <w:tcBorders>
              <w:top w:val="nil"/>
              <w:bottom w:val="nil"/>
            </w:tcBorders>
          </w:tcPr>
          <w:p w:rsidR="00C44E3B" w:rsidRPr="0004248E" w:rsidRDefault="00C44E3B" w:rsidP="0004248E">
            <w:pPr>
              <w:pStyle w:val="Default"/>
              <w:jc w:val="center"/>
              <w:rPr>
                <w:b/>
                <w:bCs/>
                <w:sz w:val="23"/>
                <w:szCs w:val="23"/>
              </w:rPr>
            </w:pPr>
          </w:p>
        </w:tc>
        <w:tc>
          <w:tcPr>
            <w:tcW w:w="1235" w:type="dxa"/>
            <w:tcBorders>
              <w:top w:val="nil"/>
              <w:bottom w:val="nil"/>
            </w:tcBorders>
          </w:tcPr>
          <w:p w:rsidR="00C44E3B" w:rsidRPr="0004248E" w:rsidRDefault="00C44E3B" w:rsidP="0004248E">
            <w:pPr>
              <w:pStyle w:val="Default"/>
              <w:jc w:val="center"/>
              <w:rPr>
                <w:b/>
                <w:bCs/>
                <w:sz w:val="23"/>
                <w:szCs w:val="23"/>
              </w:rPr>
            </w:pPr>
          </w:p>
        </w:tc>
      </w:tr>
      <w:tr w:rsidR="00C44E3B" w:rsidRPr="0004248E">
        <w:tc>
          <w:tcPr>
            <w:tcW w:w="738" w:type="dxa"/>
            <w:tcBorders>
              <w:top w:val="nil"/>
            </w:tcBorders>
          </w:tcPr>
          <w:p w:rsidR="00C44E3B" w:rsidRPr="0004248E" w:rsidRDefault="00C44E3B" w:rsidP="0004248E">
            <w:pPr>
              <w:pStyle w:val="Default"/>
              <w:jc w:val="center"/>
              <w:rPr>
                <w:b/>
                <w:bCs/>
                <w:sz w:val="23"/>
                <w:szCs w:val="23"/>
              </w:rPr>
            </w:pPr>
          </w:p>
        </w:tc>
        <w:tc>
          <w:tcPr>
            <w:tcW w:w="2610" w:type="dxa"/>
            <w:tcBorders>
              <w:top w:val="nil"/>
            </w:tcBorders>
          </w:tcPr>
          <w:p w:rsidR="00C44E3B" w:rsidRPr="0004248E" w:rsidRDefault="00C44E3B" w:rsidP="003D62AF">
            <w:pPr>
              <w:pStyle w:val="Default"/>
              <w:rPr>
                <w:sz w:val="20"/>
                <w:szCs w:val="20"/>
              </w:rPr>
            </w:pPr>
            <w:r w:rsidRPr="0004248E">
              <w:rPr>
                <w:sz w:val="20"/>
                <w:szCs w:val="20"/>
              </w:rPr>
              <w:t xml:space="preserve">2. </w:t>
            </w:r>
            <w:r w:rsidR="00CB05F3" w:rsidRPr="0004248E">
              <w:rPr>
                <w:sz w:val="20"/>
                <w:szCs w:val="20"/>
              </w:rPr>
              <w:t xml:space="preserve">   </w:t>
            </w:r>
            <w:r w:rsidRPr="0004248E">
              <w:rPr>
                <w:sz w:val="20"/>
                <w:szCs w:val="20"/>
              </w:rPr>
              <w:t>Over 200 to 250 HP</w:t>
            </w:r>
          </w:p>
          <w:p w:rsidR="00CB05F3" w:rsidRPr="0004248E" w:rsidRDefault="00CB05F3" w:rsidP="003D62AF">
            <w:pPr>
              <w:pStyle w:val="Default"/>
              <w:rPr>
                <w:sz w:val="20"/>
                <w:szCs w:val="20"/>
              </w:rPr>
            </w:pPr>
          </w:p>
        </w:tc>
        <w:tc>
          <w:tcPr>
            <w:tcW w:w="651" w:type="dxa"/>
            <w:tcBorders>
              <w:top w:val="nil"/>
            </w:tcBorders>
          </w:tcPr>
          <w:p w:rsidR="00C44E3B" w:rsidRPr="0004248E" w:rsidRDefault="00C44E3B" w:rsidP="0004248E">
            <w:pPr>
              <w:pStyle w:val="Default"/>
              <w:jc w:val="center"/>
              <w:rPr>
                <w:sz w:val="20"/>
                <w:szCs w:val="20"/>
              </w:rPr>
            </w:pPr>
          </w:p>
        </w:tc>
        <w:tc>
          <w:tcPr>
            <w:tcW w:w="1465" w:type="dxa"/>
            <w:tcBorders>
              <w:top w:val="nil"/>
            </w:tcBorders>
          </w:tcPr>
          <w:p w:rsidR="00C44E3B" w:rsidRPr="0004248E" w:rsidRDefault="00C44E3B" w:rsidP="0004248E">
            <w:pPr>
              <w:pStyle w:val="Default"/>
              <w:jc w:val="right"/>
              <w:rPr>
                <w:bCs/>
                <w:sz w:val="23"/>
                <w:szCs w:val="23"/>
              </w:rPr>
            </w:pPr>
            <w:r w:rsidRPr="0004248E">
              <w:rPr>
                <w:bCs/>
                <w:sz w:val="23"/>
                <w:szCs w:val="23"/>
              </w:rPr>
              <w:t>200</w:t>
            </w:r>
          </w:p>
        </w:tc>
        <w:tc>
          <w:tcPr>
            <w:tcW w:w="1405" w:type="dxa"/>
            <w:tcBorders>
              <w:top w:val="nil"/>
            </w:tcBorders>
          </w:tcPr>
          <w:p w:rsidR="00C44E3B" w:rsidRPr="0004248E" w:rsidRDefault="00C44E3B" w:rsidP="0004248E">
            <w:pPr>
              <w:pStyle w:val="Default"/>
              <w:jc w:val="center"/>
              <w:rPr>
                <w:b/>
                <w:bCs/>
                <w:sz w:val="23"/>
                <w:szCs w:val="23"/>
              </w:rPr>
            </w:pPr>
          </w:p>
        </w:tc>
        <w:tc>
          <w:tcPr>
            <w:tcW w:w="1235" w:type="dxa"/>
            <w:tcBorders>
              <w:top w:val="nil"/>
            </w:tcBorders>
          </w:tcPr>
          <w:p w:rsidR="00C44E3B" w:rsidRPr="0004248E" w:rsidRDefault="00C44E3B" w:rsidP="0004248E">
            <w:pPr>
              <w:pStyle w:val="Default"/>
              <w:jc w:val="center"/>
              <w:rPr>
                <w:b/>
                <w:bCs/>
                <w:sz w:val="23"/>
                <w:szCs w:val="23"/>
              </w:rPr>
            </w:pPr>
          </w:p>
        </w:tc>
        <w:tc>
          <w:tcPr>
            <w:tcW w:w="1235" w:type="dxa"/>
            <w:tcBorders>
              <w:top w:val="nil"/>
            </w:tcBorders>
          </w:tcPr>
          <w:p w:rsidR="00C44E3B" w:rsidRPr="0004248E" w:rsidRDefault="00C44E3B" w:rsidP="0004248E">
            <w:pPr>
              <w:pStyle w:val="Default"/>
              <w:jc w:val="center"/>
              <w:rPr>
                <w:b/>
                <w:bCs/>
                <w:sz w:val="23"/>
                <w:szCs w:val="23"/>
              </w:rPr>
            </w:pPr>
          </w:p>
        </w:tc>
      </w:tr>
      <w:tr w:rsidR="00C44E3B" w:rsidRPr="0004248E">
        <w:tc>
          <w:tcPr>
            <w:tcW w:w="738" w:type="dxa"/>
          </w:tcPr>
          <w:p w:rsidR="00C44E3B" w:rsidRPr="0004248E" w:rsidRDefault="00C44E3B" w:rsidP="0004248E">
            <w:pPr>
              <w:pStyle w:val="Default"/>
              <w:jc w:val="center"/>
              <w:rPr>
                <w:b/>
                <w:bCs/>
                <w:sz w:val="23"/>
                <w:szCs w:val="23"/>
              </w:rPr>
            </w:pPr>
            <w:r w:rsidRPr="0004248E">
              <w:rPr>
                <w:sz w:val="20"/>
                <w:szCs w:val="20"/>
              </w:rPr>
              <w:t>D304</w:t>
            </w:r>
          </w:p>
        </w:tc>
        <w:tc>
          <w:tcPr>
            <w:tcW w:w="2610" w:type="dxa"/>
          </w:tcPr>
          <w:p w:rsidR="00C44E3B" w:rsidRPr="0004248E" w:rsidRDefault="00C44E3B" w:rsidP="003D62AF">
            <w:pPr>
              <w:pStyle w:val="Default"/>
              <w:rPr>
                <w:sz w:val="20"/>
                <w:szCs w:val="20"/>
              </w:rPr>
            </w:pPr>
            <w:r w:rsidRPr="0004248E">
              <w:rPr>
                <w:sz w:val="20"/>
                <w:szCs w:val="20"/>
              </w:rPr>
              <w:t>-----------</w:t>
            </w:r>
            <w:proofErr w:type="spellStart"/>
            <w:r w:rsidRPr="0004248E">
              <w:rPr>
                <w:sz w:val="20"/>
                <w:szCs w:val="20"/>
              </w:rPr>
              <w:t>etc</w:t>
            </w:r>
            <w:proofErr w:type="spellEnd"/>
            <w:r w:rsidRPr="0004248E">
              <w:rPr>
                <w:sz w:val="20"/>
                <w:szCs w:val="20"/>
              </w:rPr>
              <w:t>----------</w:t>
            </w:r>
          </w:p>
        </w:tc>
        <w:tc>
          <w:tcPr>
            <w:tcW w:w="651" w:type="dxa"/>
          </w:tcPr>
          <w:p w:rsidR="00C44E3B" w:rsidRPr="0004248E" w:rsidRDefault="00C44E3B" w:rsidP="0004248E">
            <w:pPr>
              <w:pStyle w:val="Default"/>
              <w:jc w:val="center"/>
              <w:rPr>
                <w:sz w:val="20"/>
                <w:szCs w:val="20"/>
              </w:rPr>
            </w:pPr>
          </w:p>
        </w:tc>
        <w:tc>
          <w:tcPr>
            <w:tcW w:w="1465" w:type="dxa"/>
          </w:tcPr>
          <w:p w:rsidR="00C44E3B" w:rsidRPr="0004248E" w:rsidRDefault="00C44E3B" w:rsidP="0004248E">
            <w:pPr>
              <w:pStyle w:val="Default"/>
              <w:jc w:val="center"/>
              <w:rPr>
                <w:bCs/>
                <w:sz w:val="23"/>
                <w:szCs w:val="23"/>
              </w:rPr>
            </w:pPr>
          </w:p>
        </w:tc>
        <w:tc>
          <w:tcPr>
            <w:tcW w:w="1405" w:type="dxa"/>
          </w:tcPr>
          <w:p w:rsidR="00C44E3B" w:rsidRPr="0004248E" w:rsidRDefault="00C44E3B" w:rsidP="0004248E">
            <w:pPr>
              <w:pStyle w:val="Default"/>
              <w:jc w:val="center"/>
              <w:rPr>
                <w:b/>
                <w:bCs/>
                <w:sz w:val="23"/>
                <w:szCs w:val="23"/>
              </w:rPr>
            </w:pPr>
          </w:p>
        </w:tc>
        <w:tc>
          <w:tcPr>
            <w:tcW w:w="1235" w:type="dxa"/>
          </w:tcPr>
          <w:p w:rsidR="00C44E3B" w:rsidRPr="0004248E" w:rsidRDefault="00C44E3B" w:rsidP="0004248E">
            <w:pPr>
              <w:pStyle w:val="Default"/>
              <w:jc w:val="center"/>
              <w:rPr>
                <w:b/>
                <w:bCs/>
                <w:sz w:val="23"/>
                <w:szCs w:val="23"/>
              </w:rPr>
            </w:pPr>
          </w:p>
        </w:tc>
        <w:tc>
          <w:tcPr>
            <w:tcW w:w="1235" w:type="dxa"/>
          </w:tcPr>
          <w:p w:rsidR="00C44E3B" w:rsidRPr="0004248E" w:rsidRDefault="00C44E3B" w:rsidP="0004248E">
            <w:pPr>
              <w:pStyle w:val="Default"/>
              <w:jc w:val="center"/>
              <w:rPr>
                <w:b/>
                <w:bCs/>
                <w:sz w:val="23"/>
                <w:szCs w:val="23"/>
              </w:rPr>
            </w:pPr>
          </w:p>
        </w:tc>
      </w:tr>
      <w:tr w:rsidR="00C44E3B" w:rsidRPr="0004248E">
        <w:tc>
          <w:tcPr>
            <w:tcW w:w="738" w:type="dxa"/>
          </w:tcPr>
          <w:p w:rsidR="00C44E3B" w:rsidRPr="0004248E" w:rsidRDefault="00C44E3B" w:rsidP="0004248E">
            <w:pPr>
              <w:pStyle w:val="Default"/>
              <w:jc w:val="center"/>
              <w:rPr>
                <w:b/>
                <w:bCs/>
                <w:sz w:val="23"/>
                <w:szCs w:val="23"/>
              </w:rPr>
            </w:pPr>
          </w:p>
        </w:tc>
        <w:tc>
          <w:tcPr>
            <w:tcW w:w="8601" w:type="dxa"/>
            <w:gridSpan w:val="6"/>
          </w:tcPr>
          <w:p w:rsidR="00C44E3B" w:rsidRPr="0004248E" w:rsidRDefault="00C44E3B" w:rsidP="00261B42">
            <w:pPr>
              <w:pStyle w:val="Default"/>
              <w:rPr>
                <w:sz w:val="23"/>
                <w:szCs w:val="23"/>
              </w:rPr>
            </w:pPr>
            <w:r w:rsidRPr="0004248E">
              <w:rPr>
                <w:sz w:val="23"/>
                <w:szCs w:val="23"/>
              </w:rPr>
              <w:t xml:space="preserve">Total for day work: Constructional Plant _________________ </w:t>
            </w:r>
          </w:p>
          <w:p w:rsidR="00C44E3B" w:rsidRPr="0004248E" w:rsidRDefault="00C44E3B" w:rsidP="00261B42">
            <w:pPr>
              <w:pStyle w:val="Default"/>
              <w:rPr>
                <w:b/>
                <w:bCs/>
                <w:sz w:val="23"/>
                <w:szCs w:val="23"/>
              </w:rPr>
            </w:pPr>
            <w:r w:rsidRPr="0004248E">
              <w:rPr>
                <w:sz w:val="23"/>
                <w:szCs w:val="23"/>
              </w:rPr>
              <w:t xml:space="preserve">(Carried forward to day work summary) </w:t>
            </w:r>
          </w:p>
        </w:tc>
      </w:tr>
    </w:tbl>
    <w:p w:rsidR="00A921B0" w:rsidRDefault="00A921B0" w:rsidP="00A921B0">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1366"/>
        <w:gridCol w:w="1366"/>
        <w:gridCol w:w="1366"/>
        <w:gridCol w:w="1366"/>
        <w:gridCol w:w="1366"/>
        <w:gridCol w:w="1366"/>
        <w:gridCol w:w="1370"/>
      </w:tblGrid>
      <w:tr w:rsidR="00A921B0" w:rsidRPr="0004248E">
        <w:trPr>
          <w:trHeight w:val="383"/>
        </w:trPr>
        <w:tc>
          <w:tcPr>
            <w:tcW w:w="1366" w:type="dxa"/>
          </w:tcPr>
          <w:p w:rsidR="00A921B0" w:rsidRPr="0004248E" w:rsidRDefault="00A921B0">
            <w:pPr>
              <w:pStyle w:val="Default"/>
              <w:rPr>
                <w:sz w:val="23"/>
                <w:szCs w:val="23"/>
              </w:rPr>
            </w:pPr>
          </w:p>
        </w:tc>
        <w:tc>
          <w:tcPr>
            <w:tcW w:w="1366" w:type="dxa"/>
          </w:tcPr>
          <w:p w:rsidR="00A921B0" w:rsidRPr="0004248E" w:rsidRDefault="00A921B0">
            <w:pPr>
              <w:pStyle w:val="Default"/>
              <w:rPr>
                <w:sz w:val="23"/>
                <w:szCs w:val="23"/>
              </w:rPr>
            </w:pPr>
          </w:p>
        </w:tc>
        <w:tc>
          <w:tcPr>
            <w:tcW w:w="1366" w:type="dxa"/>
          </w:tcPr>
          <w:p w:rsidR="00A921B0" w:rsidRPr="0004248E" w:rsidRDefault="00A921B0">
            <w:pPr>
              <w:pStyle w:val="Default"/>
              <w:rPr>
                <w:sz w:val="23"/>
                <w:szCs w:val="23"/>
              </w:rPr>
            </w:pPr>
          </w:p>
        </w:tc>
        <w:tc>
          <w:tcPr>
            <w:tcW w:w="1366" w:type="dxa"/>
          </w:tcPr>
          <w:p w:rsidR="00A921B0" w:rsidRPr="0004248E" w:rsidRDefault="00A921B0">
            <w:pPr>
              <w:pStyle w:val="Default"/>
              <w:rPr>
                <w:sz w:val="23"/>
                <w:szCs w:val="23"/>
              </w:rPr>
            </w:pPr>
          </w:p>
        </w:tc>
        <w:tc>
          <w:tcPr>
            <w:tcW w:w="1366" w:type="dxa"/>
          </w:tcPr>
          <w:p w:rsidR="00A921B0" w:rsidRPr="0004248E" w:rsidRDefault="00A921B0">
            <w:pPr>
              <w:pStyle w:val="Default"/>
              <w:rPr>
                <w:sz w:val="23"/>
                <w:szCs w:val="23"/>
              </w:rPr>
            </w:pPr>
            <w:r w:rsidRPr="0004248E">
              <w:rPr>
                <w:b/>
                <w:bCs/>
                <w:sz w:val="23"/>
                <w:szCs w:val="23"/>
              </w:rPr>
              <w:t xml:space="preserve"> </w:t>
            </w:r>
          </w:p>
        </w:tc>
        <w:tc>
          <w:tcPr>
            <w:tcW w:w="1366" w:type="dxa"/>
          </w:tcPr>
          <w:p w:rsidR="00A921B0" w:rsidRPr="0004248E" w:rsidRDefault="00A921B0">
            <w:pPr>
              <w:pStyle w:val="Default"/>
              <w:rPr>
                <w:sz w:val="23"/>
                <w:szCs w:val="23"/>
              </w:rPr>
            </w:pPr>
          </w:p>
        </w:tc>
        <w:tc>
          <w:tcPr>
            <w:tcW w:w="1370" w:type="dxa"/>
          </w:tcPr>
          <w:p w:rsidR="00A921B0" w:rsidRPr="0004248E" w:rsidRDefault="00A921B0">
            <w:pPr>
              <w:pStyle w:val="Default"/>
              <w:rPr>
                <w:sz w:val="23"/>
                <w:szCs w:val="23"/>
              </w:rPr>
            </w:pPr>
          </w:p>
        </w:tc>
      </w:tr>
    </w:tbl>
    <w:p w:rsidR="00B40B13" w:rsidRDefault="00A921B0" w:rsidP="00494289">
      <w:pPr>
        <w:ind w:left="720" w:hanging="720"/>
        <w:rPr>
          <w:rFonts w:ascii="Times New Roman" w:hAnsi="Times New Roman"/>
          <w:b/>
          <w:i/>
          <w:iCs/>
          <w:color w:val="000000"/>
          <w:sz w:val="23"/>
          <w:szCs w:val="23"/>
        </w:rPr>
      </w:pPr>
      <w:r>
        <w:rPr>
          <w:rFonts w:ascii="Times New Roman" w:hAnsi="Times New Roman"/>
          <w:b/>
          <w:i/>
          <w:iCs/>
          <w:color w:val="000000"/>
          <w:sz w:val="23"/>
          <w:szCs w:val="23"/>
        </w:rPr>
        <w:t>(Not Applicable)</w:t>
      </w:r>
    </w:p>
    <w:p w:rsidR="00B40B13" w:rsidRDefault="00B40B13">
      <w:pPr>
        <w:rPr>
          <w:rFonts w:ascii="Times New Roman" w:hAnsi="Times New Roman"/>
          <w:b/>
          <w:i/>
          <w:iCs/>
          <w:color w:val="000000"/>
          <w:sz w:val="23"/>
          <w:szCs w:val="23"/>
        </w:rPr>
      </w:pPr>
      <w:r>
        <w:rPr>
          <w:rFonts w:ascii="Times New Roman" w:hAnsi="Times New Roman"/>
          <w:b/>
          <w:i/>
          <w:iCs/>
          <w:color w:val="000000"/>
          <w:sz w:val="23"/>
          <w:szCs w:val="23"/>
        </w:rPr>
        <w:br w:type="page"/>
      </w:r>
    </w:p>
    <w:p w:rsidR="00B40B13" w:rsidRDefault="00B40B13" w:rsidP="00B40B13">
      <w:pPr>
        <w:pStyle w:val="Default"/>
        <w:jc w:val="right"/>
        <w:rPr>
          <w:b/>
          <w:bCs/>
          <w:sz w:val="23"/>
          <w:szCs w:val="23"/>
        </w:rPr>
      </w:pPr>
      <w:r>
        <w:rPr>
          <w:b/>
          <w:bCs/>
          <w:sz w:val="23"/>
          <w:szCs w:val="23"/>
        </w:rPr>
        <w:lastRenderedPageBreak/>
        <w:t xml:space="preserve">BD-16 </w:t>
      </w:r>
    </w:p>
    <w:p w:rsidR="00D1479F" w:rsidRDefault="00D1479F" w:rsidP="00B40B13">
      <w:pPr>
        <w:pStyle w:val="Default"/>
        <w:jc w:val="right"/>
        <w:rPr>
          <w:sz w:val="23"/>
          <w:szCs w:val="23"/>
        </w:rPr>
      </w:pPr>
    </w:p>
    <w:p w:rsidR="00B40B13" w:rsidRDefault="00B40B13" w:rsidP="00B40B13">
      <w:pPr>
        <w:pStyle w:val="Default"/>
        <w:jc w:val="right"/>
        <w:rPr>
          <w:sz w:val="23"/>
          <w:szCs w:val="23"/>
        </w:rPr>
      </w:pPr>
      <w:r>
        <w:rPr>
          <w:b/>
          <w:bCs/>
          <w:sz w:val="23"/>
          <w:szCs w:val="23"/>
        </w:rPr>
        <w:t xml:space="preserve">Appendix-D to Bid </w:t>
      </w:r>
    </w:p>
    <w:p w:rsidR="00B40B13" w:rsidRDefault="00B40B13" w:rsidP="00B40B13">
      <w:pPr>
        <w:pStyle w:val="Default"/>
        <w:jc w:val="center"/>
        <w:rPr>
          <w:b/>
          <w:bCs/>
          <w:sz w:val="27"/>
          <w:szCs w:val="23"/>
        </w:rPr>
      </w:pPr>
      <w:r w:rsidRPr="00D1479F">
        <w:rPr>
          <w:b/>
          <w:bCs/>
          <w:sz w:val="27"/>
          <w:szCs w:val="23"/>
        </w:rPr>
        <w:t>DAYWORK</w:t>
      </w:r>
    </w:p>
    <w:p w:rsidR="00D1479F" w:rsidRPr="00D1479F" w:rsidRDefault="00D1479F" w:rsidP="00B40B13">
      <w:pPr>
        <w:pStyle w:val="Default"/>
        <w:jc w:val="center"/>
        <w:rPr>
          <w:sz w:val="27"/>
          <w:szCs w:val="23"/>
        </w:rPr>
      </w:pPr>
    </w:p>
    <w:tbl>
      <w:tblPr>
        <w:tblW w:w="0" w:type="auto"/>
        <w:tblBorders>
          <w:top w:val="nil"/>
          <w:left w:val="nil"/>
          <w:bottom w:val="nil"/>
          <w:right w:val="nil"/>
        </w:tblBorders>
        <w:tblLayout w:type="fixed"/>
        <w:tblLook w:val="0000" w:firstRow="0" w:lastRow="0" w:firstColumn="0" w:lastColumn="0" w:noHBand="0" w:noVBand="0"/>
      </w:tblPr>
      <w:tblGrid>
        <w:gridCol w:w="8641"/>
      </w:tblGrid>
      <w:tr w:rsidR="00B40B13" w:rsidRPr="0004248E">
        <w:trPr>
          <w:trHeight w:val="656"/>
        </w:trPr>
        <w:tc>
          <w:tcPr>
            <w:tcW w:w="8641" w:type="dxa"/>
          </w:tcPr>
          <w:p w:rsidR="00B40B13" w:rsidRPr="0004248E" w:rsidRDefault="00B40B13" w:rsidP="00B40B13">
            <w:pPr>
              <w:pStyle w:val="Default"/>
              <w:spacing w:line="360" w:lineRule="auto"/>
              <w:rPr>
                <w:b/>
                <w:bCs/>
                <w:sz w:val="23"/>
                <w:szCs w:val="23"/>
              </w:rPr>
            </w:pPr>
            <w:r w:rsidRPr="0004248E">
              <w:rPr>
                <w:b/>
                <w:bCs/>
                <w:sz w:val="23"/>
                <w:szCs w:val="23"/>
              </w:rPr>
              <w:t xml:space="preserve">Summary (Day work) </w:t>
            </w:r>
          </w:p>
          <w:tbl>
            <w:tblPr>
              <w:tblW w:w="8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860"/>
              <w:gridCol w:w="2804"/>
            </w:tblGrid>
            <w:tr w:rsidR="00D1479F" w:rsidRPr="0004248E">
              <w:tc>
                <w:tcPr>
                  <w:tcW w:w="805" w:type="dxa"/>
                  <w:tcBorders>
                    <w:bottom w:val="nil"/>
                    <w:right w:val="nil"/>
                  </w:tcBorders>
                </w:tcPr>
                <w:p w:rsidR="00D1479F" w:rsidRPr="0004248E" w:rsidRDefault="00D1479F" w:rsidP="0004248E">
                  <w:pPr>
                    <w:pStyle w:val="Default"/>
                    <w:spacing w:line="360" w:lineRule="auto"/>
                    <w:rPr>
                      <w:b/>
                      <w:bCs/>
                      <w:sz w:val="23"/>
                      <w:szCs w:val="23"/>
                    </w:rPr>
                  </w:pPr>
                </w:p>
              </w:tc>
              <w:tc>
                <w:tcPr>
                  <w:tcW w:w="4860" w:type="dxa"/>
                  <w:tcBorders>
                    <w:left w:val="nil"/>
                    <w:bottom w:val="nil"/>
                    <w:right w:val="nil"/>
                  </w:tcBorders>
                </w:tcPr>
                <w:p w:rsidR="00D1479F" w:rsidRPr="0004248E" w:rsidRDefault="00D1479F" w:rsidP="0004248E">
                  <w:pPr>
                    <w:pStyle w:val="Default"/>
                    <w:spacing w:line="360" w:lineRule="auto"/>
                    <w:rPr>
                      <w:b/>
                      <w:bCs/>
                      <w:sz w:val="23"/>
                      <w:szCs w:val="23"/>
                    </w:rPr>
                  </w:pPr>
                </w:p>
              </w:tc>
              <w:tc>
                <w:tcPr>
                  <w:tcW w:w="2804" w:type="dxa"/>
                  <w:tcBorders>
                    <w:left w:val="nil"/>
                    <w:bottom w:val="nil"/>
                  </w:tcBorders>
                </w:tcPr>
                <w:p w:rsidR="00D1479F" w:rsidRPr="0004248E" w:rsidRDefault="00D1479F" w:rsidP="0004248E">
                  <w:pPr>
                    <w:pStyle w:val="Default"/>
                    <w:spacing w:line="360" w:lineRule="auto"/>
                    <w:jc w:val="center"/>
                    <w:rPr>
                      <w:b/>
                      <w:bCs/>
                      <w:sz w:val="23"/>
                      <w:szCs w:val="23"/>
                    </w:rPr>
                  </w:pPr>
                  <w:r w:rsidRPr="0004248E">
                    <w:rPr>
                      <w:b/>
                    </w:rPr>
                    <w:t>Amount (Rs.)</w:t>
                  </w:r>
                </w:p>
              </w:tc>
            </w:tr>
            <w:tr w:rsidR="00D1479F" w:rsidRPr="0004248E">
              <w:tc>
                <w:tcPr>
                  <w:tcW w:w="805" w:type="dxa"/>
                  <w:tcBorders>
                    <w:top w:val="nil"/>
                    <w:bottom w:val="nil"/>
                    <w:right w:val="nil"/>
                  </w:tcBorders>
                </w:tcPr>
                <w:p w:rsidR="00D1479F" w:rsidRPr="0004248E" w:rsidRDefault="00D1479F" w:rsidP="0004248E">
                  <w:pPr>
                    <w:pStyle w:val="Default"/>
                    <w:spacing w:line="360" w:lineRule="auto"/>
                    <w:rPr>
                      <w:bCs/>
                      <w:sz w:val="23"/>
                      <w:szCs w:val="23"/>
                    </w:rPr>
                  </w:pPr>
                  <w:r w:rsidRPr="0004248E">
                    <w:rPr>
                      <w:bCs/>
                      <w:sz w:val="23"/>
                      <w:szCs w:val="23"/>
                    </w:rPr>
                    <w:t>(I)</w:t>
                  </w:r>
                </w:p>
              </w:tc>
              <w:tc>
                <w:tcPr>
                  <w:tcW w:w="4860" w:type="dxa"/>
                  <w:tcBorders>
                    <w:top w:val="nil"/>
                    <w:left w:val="nil"/>
                    <w:bottom w:val="nil"/>
                    <w:right w:val="nil"/>
                  </w:tcBorders>
                </w:tcPr>
                <w:p w:rsidR="00D1479F" w:rsidRPr="0004248E" w:rsidRDefault="00D1479F" w:rsidP="0004248E">
                  <w:pPr>
                    <w:pStyle w:val="Default"/>
                    <w:spacing w:line="360" w:lineRule="auto"/>
                    <w:rPr>
                      <w:b/>
                      <w:bCs/>
                      <w:sz w:val="23"/>
                      <w:szCs w:val="23"/>
                    </w:rPr>
                  </w:pPr>
                  <w:r w:rsidRPr="0004248E">
                    <w:rPr>
                      <w:sz w:val="23"/>
                      <w:szCs w:val="23"/>
                    </w:rPr>
                    <w:t>Total for day work: Labour</w:t>
                  </w:r>
                </w:p>
              </w:tc>
              <w:tc>
                <w:tcPr>
                  <w:tcW w:w="2804" w:type="dxa"/>
                  <w:tcBorders>
                    <w:top w:val="nil"/>
                    <w:left w:val="nil"/>
                    <w:bottom w:val="nil"/>
                  </w:tcBorders>
                </w:tcPr>
                <w:p w:rsidR="00D1479F" w:rsidRPr="0004248E" w:rsidRDefault="00D1479F" w:rsidP="0004248E">
                  <w:pPr>
                    <w:pStyle w:val="Default"/>
                    <w:spacing w:line="360" w:lineRule="auto"/>
                    <w:jc w:val="center"/>
                    <w:rPr>
                      <w:b/>
                    </w:rPr>
                  </w:pPr>
                  <w:r w:rsidRPr="0004248E">
                    <w:rPr>
                      <w:sz w:val="23"/>
                      <w:szCs w:val="23"/>
                    </w:rPr>
                    <w:t>____________</w:t>
                  </w:r>
                </w:p>
              </w:tc>
            </w:tr>
            <w:tr w:rsidR="00D1479F" w:rsidRPr="0004248E">
              <w:tc>
                <w:tcPr>
                  <w:tcW w:w="805" w:type="dxa"/>
                  <w:tcBorders>
                    <w:top w:val="nil"/>
                    <w:bottom w:val="nil"/>
                    <w:right w:val="nil"/>
                  </w:tcBorders>
                </w:tcPr>
                <w:p w:rsidR="00D1479F" w:rsidRPr="0004248E" w:rsidRDefault="00D1479F" w:rsidP="0004248E">
                  <w:pPr>
                    <w:pStyle w:val="Default"/>
                    <w:spacing w:line="360" w:lineRule="auto"/>
                    <w:rPr>
                      <w:b/>
                      <w:bCs/>
                      <w:sz w:val="23"/>
                      <w:szCs w:val="23"/>
                    </w:rPr>
                  </w:pPr>
                  <w:r w:rsidRPr="0004248E">
                    <w:rPr>
                      <w:bCs/>
                      <w:sz w:val="23"/>
                      <w:szCs w:val="23"/>
                    </w:rPr>
                    <w:t>(II)</w:t>
                  </w:r>
                </w:p>
              </w:tc>
              <w:tc>
                <w:tcPr>
                  <w:tcW w:w="4860" w:type="dxa"/>
                  <w:tcBorders>
                    <w:top w:val="nil"/>
                    <w:left w:val="nil"/>
                    <w:bottom w:val="nil"/>
                    <w:right w:val="nil"/>
                  </w:tcBorders>
                </w:tcPr>
                <w:p w:rsidR="00D1479F" w:rsidRPr="0004248E" w:rsidRDefault="00D1479F" w:rsidP="0004248E">
                  <w:pPr>
                    <w:pStyle w:val="Default"/>
                    <w:spacing w:line="360" w:lineRule="auto"/>
                    <w:rPr>
                      <w:sz w:val="23"/>
                      <w:szCs w:val="23"/>
                    </w:rPr>
                  </w:pPr>
                  <w:r w:rsidRPr="0004248E">
                    <w:rPr>
                      <w:sz w:val="23"/>
                      <w:szCs w:val="23"/>
                    </w:rPr>
                    <w:t>Total for day work: Materials</w:t>
                  </w:r>
                </w:p>
              </w:tc>
              <w:tc>
                <w:tcPr>
                  <w:tcW w:w="2804" w:type="dxa"/>
                  <w:tcBorders>
                    <w:top w:val="nil"/>
                    <w:left w:val="nil"/>
                    <w:bottom w:val="nil"/>
                  </w:tcBorders>
                </w:tcPr>
                <w:p w:rsidR="00D1479F" w:rsidRPr="0004248E" w:rsidRDefault="00D1479F" w:rsidP="0004248E">
                  <w:pPr>
                    <w:pStyle w:val="Default"/>
                    <w:spacing w:line="360" w:lineRule="auto"/>
                    <w:jc w:val="center"/>
                    <w:rPr>
                      <w:sz w:val="23"/>
                      <w:szCs w:val="23"/>
                    </w:rPr>
                  </w:pPr>
                  <w:r w:rsidRPr="0004248E">
                    <w:rPr>
                      <w:sz w:val="23"/>
                      <w:szCs w:val="23"/>
                    </w:rPr>
                    <w:t>____________</w:t>
                  </w:r>
                </w:p>
              </w:tc>
            </w:tr>
            <w:tr w:rsidR="00D1479F" w:rsidRPr="0004248E">
              <w:tc>
                <w:tcPr>
                  <w:tcW w:w="805" w:type="dxa"/>
                  <w:tcBorders>
                    <w:top w:val="nil"/>
                    <w:bottom w:val="single" w:sz="4" w:space="0" w:color="000000"/>
                    <w:right w:val="nil"/>
                  </w:tcBorders>
                </w:tcPr>
                <w:p w:rsidR="00D1479F" w:rsidRPr="0004248E" w:rsidRDefault="00D1479F" w:rsidP="0004248E">
                  <w:pPr>
                    <w:pStyle w:val="Default"/>
                    <w:spacing w:line="360" w:lineRule="auto"/>
                    <w:rPr>
                      <w:b/>
                      <w:bCs/>
                      <w:sz w:val="23"/>
                      <w:szCs w:val="23"/>
                    </w:rPr>
                  </w:pPr>
                  <w:r w:rsidRPr="0004248E">
                    <w:rPr>
                      <w:bCs/>
                      <w:sz w:val="23"/>
                      <w:szCs w:val="23"/>
                    </w:rPr>
                    <w:t>(III)</w:t>
                  </w:r>
                </w:p>
              </w:tc>
              <w:tc>
                <w:tcPr>
                  <w:tcW w:w="4860" w:type="dxa"/>
                  <w:tcBorders>
                    <w:top w:val="nil"/>
                    <w:left w:val="nil"/>
                    <w:bottom w:val="single" w:sz="4" w:space="0" w:color="000000"/>
                    <w:right w:val="nil"/>
                  </w:tcBorders>
                </w:tcPr>
                <w:p w:rsidR="00D1479F" w:rsidRPr="0004248E" w:rsidRDefault="00D1479F" w:rsidP="0004248E">
                  <w:pPr>
                    <w:pStyle w:val="Default"/>
                    <w:spacing w:line="360" w:lineRule="auto"/>
                    <w:rPr>
                      <w:sz w:val="23"/>
                      <w:szCs w:val="23"/>
                    </w:rPr>
                  </w:pPr>
                  <w:r w:rsidRPr="0004248E">
                    <w:rPr>
                      <w:sz w:val="23"/>
                      <w:szCs w:val="23"/>
                    </w:rPr>
                    <w:t>Total for day work: Constructional Plant</w:t>
                  </w:r>
                </w:p>
              </w:tc>
              <w:tc>
                <w:tcPr>
                  <w:tcW w:w="2804" w:type="dxa"/>
                  <w:tcBorders>
                    <w:top w:val="nil"/>
                    <w:left w:val="nil"/>
                    <w:bottom w:val="single" w:sz="4" w:space="0" w:color="000000"/>
                  </w:tcBorders>
                </w:tcPr>
                <w:p w:rsidR="00D1479F" w:rsidRPr="0004248E" w:rsidRDefault="00D1479F" w:rsidP="0004248E">
                  <w:pPr>
                    <w:pStyle w:val="Default"/>
                    <w:spacing w:line="360" w:lineRule="auto"/>
                    <w:jc w:val="center"/>
                    <w:rPr>
                      <w:sz w:val="23"/>
                      <w:szCs w:val="23"/>
                    </w:rPr>
                  </w:pPr>
                  <w:r w:rsidRPr="0004248E">
                    <w:rPr>
                      <w:sz w:val="23"/>
                      <w:szCs w:val="23"/>
                    </w:rPr>
                    <w:t>____________</w:t>
                  </w:r>
                </w:p>
              </w:tc>
            </w:tr>
            <w:tr w:rsidR="00D1479F" w:rsidRPr="0004248E">
              <w:tc>
                <w:tcPr>
                  <w:tcW w:w="805" w:type="dxa"/>
                  <w:tcBorders>
                    <w:right w:val="nil"/>
                  </w:tcBorders>
                </w:tcPr>
                <w:p w:rsidR="00D1479F" w:rsidRPr="0004248E" w:rsidRDefault="00D1479F" w:rsidP="0004248E">
                  <w:pPr>
                    <w:pStyle w:val="Default"/>
                    <w:spacing w:line="360" w:lineRule="auto"/>
                    <w:rPr>
                      <w:b/>
                      <w:bCs/>
                      <w:sz w:val="23"/>
                      <w:szCs w:val="23"/>
                    </w:rPr>
                  </w:pPr>
                </w:p>
              </w:tc>
              <w:tc>
                <w:tcPr>
                  <w:tcW w:w="7664" w:type="dxa"/>
                  <w:gridSpan w:val="2"/>
                  <w:tcBorders>
                    <w:left w:val="nil"/>
                  </w:tcBorders>
                </w:tcPr>
                <w:p w:rsidR="00D1479F" w:rsidRPr="0004248E" w:rsidRDefault="00D1479F" w:rsidP="0004248E">
                  <w:pPr>
                    <w:pStyle w:val="Default"/>
                    <w:spacing w:line="360" w:lineRule="auto"/>
                    <w:rPr>
                      <w:sz w:val="23"/>
                      <w:szCs w:val="23"/>
                    </w:rPr>
                  </w:pPr>
                  <w:r w:rsidRPr="0004248E">
                    <w:rPr>
                      <w:sz w:val="23"/>
                      <w:szCs w:val="23"/>
                    </w:rPr>
                    <w:t xml:space="preserve">Total for day work                           ___________________ </w:t>
                  </w:r>
                </w:p>
                <w:p w:rsidR="00D1479F" w:rsidRPr="0004248E" w:rsidRDefault="00D1479F" w:rsidP="0004248E">
                  <w:pPr>
                    <w:pStyle w:val="Default"/>
                    <w:spacing w:line="360" w:lineRule="auto"/>
                    <w:rPr>
                      <w:sz w:val="23"/>
                      <w:szCs w:val="23"/>
                    </w:rPr>
                  </w:pPr>
                  <w:r w:rsidRPr="0004248E">
                    <w:rPr>
                      <w:sz w:val="23"/>
                      <w:szCs w:val="23"/>
                    </w:rPr>
                    <w:t xml:space="preserve">(Carried forward to summary page of Bill of Quantities) </w:t>
                  </w:r>
                </w:p>
              </w:tc>
            </w:tr>
          </w:tbl>
          <w:p w:rsidR="00D1479F" w:rsidRPr="0004248E" w:rsidRDefault="00D1479F" w:rsidP="00B40B13">
            <w:pPr>
              <w:pStyle w:val="Default"/>
              <w:spacing w:line="360" w:lineRule="auto"/>
              <w:rPr>
                <w:b/>
                <w:bCs/>
                <w:sz w:val="23"/>
                <w:szCs w:val="23"/>
              </w:rPr>
            </w:pPr>
          </w:p>
          <w:p w:rsidR="00B40B13" w:rsidRPr="0004248E" w:rsidRDefault="00B40B13" w:rsidP="00D1479F">
            <w:pPr>
              <w:pStyle w:val="Default"/>
              <w:spacing w:line="360" w:lineRule="auto"/>
              <w:rPr>
                <w:sz w:val="23"/>
                <w:szCs w:val="23"/>
              </w:rPr>
            </w:pPr>
          </w:p>
        </w:tc>
      </w:tr>
    </w:tbl>
    <w:p w:rsidR="00126E90" w:rsidRDefault="00B40B13" w:rsidP="00494289">
      <w:pPr>
        <w:ind w:left="720" w:hanging="720"/>
        <w:rPr>
          <w:rFonts w:ascii="Times New Roman" w:hAnsi="Times New Roman"/>
          <w:b/>
          <w:i/>
          <w:iCs/>
          <w:color w:val="000000"/>
          <w:sz w:val="23"/>
          <w:szCs w:val="23"/>
        </w:rPr>
      </w:pPr>
      <w:r>
        <w:rPr>
          <w:rFonts w:ascii="Times New Roman" w:hAnsi="Times New Roman"/>
          <w:b/>
          <w:i/>
          <w:iCs/>
          <w:color w:val="000000"/>
          <w:sz w:val="23"/>
          <w:szCs w:val="23"/>
        </w:rPr>
        <w:t>(Not Applicable)</w:t>
      </w:r>
    </w:p>
    <w:p w:rsidR="00126E90" w:rsidRDefault="00126E90">
      <w:pPr>
        <w:rPr>
          <w:rFonts w:ascii="Times New Roman" w:hAnsi="Times New Roman"/>
          <w:b/>
          <w:i/>
          <w:iCs/>
          <w:color w:val="000000"/>
          <w:sz w:val="23"/>
          <w:szCs w:val="23"/>
        </w:rPr>
      </w:pPr>
      <w:r>
        <w:rPr>
          <w:rFonts w:ascii="Times New Roman" w:hAnsi="Times New Roman"/>
          <w:b/>
          <w:i/>
          <w:iCs/>
          <w:color w:val="000000"/>
          <w:sz w:val="23"/>
          <w:szCs w:val="23"/>
        </w:rPr>
        <w:br w:type="page"/>
      </w:r>
    </w:p>
    <w:p w:rsidR="00126E90" w:rsidRDefault="00126E90" w:rsidP="00DD5AA0">
      <w:pPr>
        <w:pStyle w:val="Default"/>
        <w:jc w:val="right"/>
        <w:rPr>
          <w:b/>
          <w:bCs/>
          <w:sz w:val="23"/>
          <w:szCs w:val="23"/>
        </w:rPr>
      </w:pPr>
      <w:r>
        <w:rPr>
          <w:b/>
          <w:bCs/>
          <w:sz w:val="23"/>
          <w:szCs w:val="23"/>
        </w:rPr>
        <w:lastRenderedPageBreak/>
        <w:t xml:space="preserve">BE-1 </w:t>
      </w:r>
    </w:p>
    <w:p w:rsidR="00DD5AA0" w:rsidRDefault="00DD5AA0" w:rsidP="00DD5AA0">
      <w:pPr>
        <w:pStyle w:val="Default"/>
        <w:jc w:val="right"/>
        <w:rPr>
          <w:sz w:val="23"/>
          <w:szCs w:val="23"/>
        </w:rPr>
      </w:pPr>
    </w:p>
    <w:p w:rsidR="00DD5AA0" w:rsidRDefault="00126E90" w:rsidP="00DD5AA0">
      <w:pPr>
        <w:pStyle w:val="Default"/>
        <w:jc w:val="right"/>
        <w:rPr>
          <w:b/>
          <w:bCs/>
          <w:sz w:val="23"/>
          <w:szCs w:val="23"/>
        </w:rPr>
      </w:pPr>
      <w:r>
        <w:rPr>
          <w:b/>
          <w:bCs/>
          <w:sz w:val="23"/>
          <w:szCs w:val="23"/>
        </w:rPr>
        <w:t>Appendix-E to Bid</w:t>
      </w:r>
    </w:p>
    <w:p w:rsidR="00126E90" w:rsidRDefault="00126E90" w:rsidP="00DD5AA0">
      <w:pPr>
        <w:pStyle w:val="Default"/>
        <w:jc w:val="right"/>
        <w:rPr>
          <w:sz w:val="23"/>
          <w:szCs w:val="23"/>
        </w:rPr>
      </w:pPr>
      <w:r>
        <w:rPr>
          <w:b/>
          <w:bCs/>
          <w:sz w:val="23"/>
          <w:szCs w:val="23"/>
        </w:rPr>
        <w:t xml:space="preserve"> </w:t>
      </w:r>
    </w:p>
    <w:p w:rsidR="00126E90" w:rsidRDefault="00126E90" w:rsidP="00DD5AA0">
      <w:pPr>
        <w:pStyle w:val="Default"/>
        <w:jc w:val="center"/>
        <w:rPr>
          <w:b/>
          <w:bCs/>
          <w:sz w:val="25"/>
          <w:szCs w:val="23"/>
        </w:rPr>
      </w:pPr>
      <w:r w:rsidRPr="00DD5AA0">
        <w:rPr>
          <w:b/>
          <w:bCs/>
          <w:sz w:val="25"/>
          <w:szCs w:val="23"/>
        </w:rPr>
        <w:t>PROPOSED CONSTRUCTION SCHEDULE</w:t>
      </w:r>
    </w:p>
    <w:p w:rsidR="00DD5AA0" w:rsidRPr="00DD5AA0" w:rsidRDefault="00DD5AA0" w:rsidP="00DD5AA0">
      <w:pPr>
        <w:pStyle w:val="Default"/>
        <w:jc w:val="center"/>
        <w:rPr>
          <w:sz w:val="25"/>
          <w:szCs w:val="23"/>
        </w:rPr>
      </w:pPr>
    </w:p>
    <w:p w:rsidR="00126E90" w:rsidRDefault="00126E90" w:rsidP="00DD5AA0">
      <w:pPr>
        <w:pStyle w:val="Default"/>
        <w:spacing w:line="276" w:lineRule="auto"/>
        <w:jc w:val="both"/>
        <w:rPr>
          <w:sz w:val="23"/>
          <w:szCs w:val="23"/>
        </w:rPr>
      </w:pPr>
      <w:r>
        <w:rPr>
          <w:sz w:val="23"/>
          <w:szCs w:val="23"/>
        </w:rPr>
        <w:t>Pursuant to Sub-Clause 43.1 of the General Conditions of Contract, the works shall be completed on or before the date stated in Appendix-A to Bid. The bidder shall provide as Appendix-E to Bid, the Construction Schedule in the bar chart (CPM, PERT or any other to be specified herein) showing the sequence of work items and the period of time during which he proposes to complete each work item in such a manner that his proposed programme for completion of the whole of the works and parts of the works may meet procuring agency</w:t>
      </w:r>
      <w:r w:rsidR="00E97F7B">
        <w:rPr>
          <w:sz w:val="23"/>
          <w:szCs w:val="23"/>
        </w:rPr>
        <w:t>’s</w:t>
      </w:r>
      <w:r>
        <w:rPr>
          <w:sz w:val="23"/>
          <w:szCs w:val="23"/>
        </w:rPr>
        <w:t xml:space="preserve"> completion targets in days noted below and counted from the date of receipt of Engineer</w:t>
      </w:r>
      <w:r w:rsidR="00E97F7B">
        <w:rPr>
          <w:sz w:val="23"/>
          <w:szCs w:val="23"/>
        </w:rPr>
        <w:t>’</w:t>
      </w:r>
      <w:r>
        <w:rPr>
          <w:sz w:val="23"/>
          <w:szCs w:val="23"/>
        </w:rPr>
        <w:t xml:space="preserve">s Notice to Commence (Attach sheets as required for the specified form of Construction Schedule): </w:t>
      </w:r>
    </w:p>
    <w:p w:rsidR="00DD5AA0" w:rsidRDefault="00DD5AA0" w:rsidP="00DD5AA0">
      <w:pPr>
        <w:pStyle w:val="Default"/>
        <w:spacing w:line="276" w:lineRule="auto"/>
        <w:jc w:val="both"/>
        <w:rPr>
          <w:sz w:val="23"/>
          <w:szCs w:val="23"/>
        </w:rPr>
      </w:pPr>
    </w:p>
    <w:p w:rsidR="00126E90" w:rsidRPr="00D63981" w:rsidRDefault="00126E90" w:rsidP="00126E90">
      <w:pPr>
        <w:pStyle w:val="Default"/>
        <w:rPr>
          <w:b/>
          <w:bCs/>
          <w:sz w:val="23"/>
          <w:szCs w:val="23"/>
          <w:u w:val="single"/>
        </w:rPr>
      </w:pPr>
      <w:r w:rsidRPr="00D63981">
        <w:rPr>
          <w:b/>
          <w:bCs/>
          <w:sz w:val="23"/>
          <w:szCs w:val="23"/>
          <w:u w:val="single"/>
        </w:rPr>
        <w:t>Description</w:t>
      </w:r>
      <w:r>
        <w:rPr>
          <w:b/>
          <w:bCs/>
          <w:sz w:val="23"/>
          <w:szCs w:val="23"/>
        </w:rPr>
        <w:t xml:space="preserve"> </w:t>
      </w:r>
      <w:r w:rsidR="00DD5AA0">
        <w:rPr>
          <w:b/>
          <w:bCs/>
          <w:sz w:val="23"/>
          <w:szCs w:val="23"/>
        </w:rPr>
        <w:tab/>
      </w:r>
      <w:r w:rsidR="00DD5AA0">
        <w:rPr>
          <w:b/>
          <w:bCs/>
          <w:sz w:val="23"/>
          <w:szCs w:val="23"/>
        </w:rPr>
        <w:tab/>
      </w:r>
      <w:r w:rsidR="00DD5AA0">
        <w:rPr>
          <w:b/>
          <w:bCs/>
          <w:sz w:val="23"/>
          <w:szCs w:val="23"/>
        </w:rPr>
        <w:tab/>
      </w:r>
      <w:r w:rsidR="00DD5AA0">
        <w:rPr>
          <w:b/>
          <w:bCs/>
          <w:sz w:val="23"/>
          <w:szCs w:val="23"/>
        </w:rPr>
        <w:tab/>
      </w:r>
      <w:r w:rsidR="00DD5AA0">
        <w:rPr>
          <w:b/>
          <w:bCs/>
          <w:sz w:val="23"/>
          <w:szCs w:val="23"/>
        </w:rPr>
        <w:tab/>
      </w:r>
      <w:r w:rsidR="00DD5AA0">
        <w:rPr>
          <w:b/>
          <w:bCs/>
          <w:sz w:val="23"/>
          <w:szCs w:val="23"/>
        </w:rPr>
        <w:tab/>
      </w:r>
      <w:r w:rsidRPr="00D63981">
        <w:rPr>
          <w:b/>
          <w:bCs/>
          <w:sz w:val="23"/>
          <w:szCs w:val="23"/>
          <w:u w:val="single"/>
        </w:rPr>
        <w:t xml:space="preserve">Time for Completion </w:t>
      </w:r>
    </w:p>
    <w:p w:rsidR="00D63981" w:rsidRDefault="00D63981" w:rsidP="00126E90">
      <w:pPr>
        <w:pStyle w:val="Default"/>
        <w:rPr>
          <w:sz w:val="23"/>
          <w:szCs w:val="23"/>
        </w:rPr>
      </w:pPr>
    </w:p>
    <w:p w:rsidR="00126E90" w:rsidRDefault="00126E90" w:rsidP="00DD5AA0">
      <w:pPr>
        <w:pStyle w:val="Default"/>
        <w:spacing w:line="480" w:lineRule="auto"/>
        <w:rPr>
          <w:sz w:val="23"/>
          <w:szCs w:val="23"/>
        </w:rPr>
      </w:pPr>
      <w:r>
        <w:rPr>
          <w:sz w:val="23"/>
          <w:szCs w:val="23"/>
        </w:rPr>
        <w:t xml:space="preserve">1) </w:t>
      </w:r>
      <w:r w:rsidR="00DD5AA0">
        <w:rPr>
          <w:sz w:val="23"/>
          <w:szCs w:val="23"/>
        </w:rPr>
        <w:tab/>
      </w:r>
      <w:r>
        <w:rPr>
          <w:sz w:val="23"/>
          <w:szCs w:val="23"/>
        </w:rPr>
        <w:t xml:space="preserve">Whole works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DD5AA0">
      <w:pPr>
        <w:pStyle w:val="Default"/>
        <w:spacing w:line="480" w:lineRule="auto"/>
        <w:rPr>
          <w:sz w:val="23"/>
          <w:szCs w:val="23"/>
        </w:rPr>
      </w:pPr>
      <w:r>
        <w:rPr>
          <w:sz w:val="23"/>
          <w:szCs w:val="23"/>
        </w:rPr>
        <w:t xml:space="preserve">2) </w:t>
      </w:r>
      <w:r w:rsidR="00DD5AA0">
        <w:rPr>
          <w:sz w:val="23"/>
          <w:szCs w:val="23"/>
        </w:rPr>
        <w:tab/>
      </w:r>
      <w:r>
        <w:rPr>
          <w:sz w:val="23"/>
          <w:szCs w:val="23"/>
        </w:rPr>
        <w:t xml:space="preserve">Part-A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DD5AA0">
      <w:pPr>
        <w:pStyle w:val="Default"/>
        <w:spacing w:line="480" w:lineRule="auto"/>
        <w:rPr>
          <w:sz w:val="23"/>
          <w:szCs w:val="23"/>
        </w:rPr>
      </w:pPr>
      <w:r>
        <w:rPr>
          <w:sz w:val="23"/>
          <w:szCs w:val="23"/>
        </w:rPr>
        <w:t xml:space="preserve">3) </w:t>
      </w:r>
      <w:r w:rsidR="00DD5AA0">
        <w:rPr>
          <w:sz w:val="23"/>
          <w:szCs w:val="23"/>
        </w:rPr>
        <w:tab/>
      </w:r>
      <w:r>
        <w:rPr>
          <w:sz w:val="23"/>
          <w:szCs w:val="23"/>
        </w:rPr>
        <w:t xml:space="preserve">Part-B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DD5AA0">
      <w:pPr>
        <w:pStyle w:val="Default"/>
        <w:spacing w:line="480" w:lineRule="auto"/>
        <w:rPr>
          <w:sz w:val="23"/>
          <w:szCs w:val="23"/>
        </w:rPr>
      </w:pPr>
      <w:r>
        <w:rPr>
          <w:sz w:val="23"/>
          <w:szCs w:val="23"/>
        </w:rPr>
        <w:t xml:space="preserve">4) </w:t>
      </w:r>
      <w:r w:rsidR="00DD5AA0">
        <w:rPr>
          <w:sz w:val="23"/>
          <w:szCs w:val="23"/>
        </w:rPr>
        <w:tab/>
      </w:r>
      <w:r>
        <w:rPr>
          <w:sz w:val="23"/>
          <w:szCs w:val="23"/>
        </w:rPr>
        <w:t xml:space="preserve">___________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DD5AA0">
      <w:pPr>
        <w:pStyle w:val="Default"/>
        <w:spacing w:line="480" w:lineRule="auto"/>
        <w:rPr>
          <w:sz w:val="23"/>
          <w:szCs w:val="23"/>
        </w:rPr>
      </w:pPr>
      <w:r>
        <w:rPr>
          <w:sz w:val="23"/>
          <w:szCs w:val="23"/>
        </w:rPr>
        <w:t>5)</w:t>
      </w:r>
      <w:r w:rsidR="00DD5AA0">
        <w:rPr>
          <w:sz w:val="23"/>
          <w:szCs w:val="23"/>
        </w:rPr>
        <w:tab/>
      </w:r>
      <w:r>
        <w:rPr>
          <w:sz w:val="23"/>
          <w:szCs w:val="23"/>
        </w:rPr>
        <w:t xml:space="preserve"> ___________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3E21E0">
      <w:pPr>
        <w:pStyle w:val="Default"/>
        <w:pageBreakBefore/>
        <w:jc w:val="right"/>
        <w:rPr>
          <w:sz w:val="23"/>
          <w:szCs w:val="23"/>
        </w:rPr>
      </w:pPr>
      <w:r>
        <w:rPr>
          <w:b/>
          <w:bCs/>
          <w:sz w:val="23"/>
          <w:szCs w:val="23"/>
        </w:rPr>
        <w:lastRenderedPageBreak/>
        <w:t xml:space="preserve">BF-1 </w:t>
      </w:r>
    </w:p>
    <w:p w:rsidR="003E21E0" w:rsidRDefault="003E21E0" w:rsidP="00126E90">
      <w:pPr>
        <w:pStyle w:val="Default"/>
        <w:rPr>
          <w:b/>
          <w:bCs/>
          <w:sz w:val="23"/>
          <w:szCs w:val="23"/>
        </w:rPr>
      </w:pPr>
    </w:p>
    <w:p w:rsidR="00126E90" w:rsidRDefault="00126E90" w:rsidP="003E21E0">
      <w:pPr>
        <w:pStyle w:val="Default"/>
        <w:jc w:val="right"/>
        <w:rPr>
          <w:sz w:val="23"/>
          <w:szCs w:val="23"/>
        </w:rPr>
      </w:pPr>
      <w:r>
        <w:rPr>
          <w:b/>
          <w:bCs/>
          <w:sz w:val="23"/>
          <w:szCs w:val="23"/>
        </w:rPr>
        <w:t xml:space="preserve">Appendix-F to Bid </w:t>
      </w:r>
    </w:p>
    <w:p w:rsidR="00126E90" w:rsidRDefault="00126E90" w:rsidP="003E21E0">
      <w:pPr>
        <w:pStyle w:val="Default"/>
        <w:jc w:val="center"/>
        <w:rPr>
          <w:b/>
          <w:bCs/>
          <w:sz w:val="27"/>
          <w:szCs w:val="23"/>
        </w:rPr>
      </w:pPr>
      <w:r w:rsidRPr="003E21E0">
        <w:rPr>
          <w:b/>
          <w:bCs/>
          <w:sz w:val="27"/>
          <w:szCs w:val="23"/>
        </w:rPr>
        <w:t>METHOD OF PERFORMING THE WORK</w:t>
      </w:r>
    </w:p>
    <w:p w:rsidR="003E21E0" w:rsidRPr="003E21E0" w:rsidRDefault="003E21E0" w:rsidP="003E21E0">
      <w:pPr>
        <w:pStyle w:val="Default"/>
        <w:jc w:val="center"/>
        <w:rPr>
          <w:sz w:val="27"/>
          <w:szCs w:val="23"/>
        </w:rPr>
      </w:pPr>
    </w:p>
    <w:p w:rsidR="00126E90" w:rsidRDefault="00126E90" w:rsidP="000D340D">
      <w:pPr>
        <w:pStyle w:val="Default"/>
        <w:spacing w:line="360" w:lineRule="auto"/>
        <w:jc w:val="both"/>
        <w:rPr>
          <w:sz w:val="23"/>
          <w:szCs w:val="23"/>
        </w:rPr>
      </w:pPr>
      <w:r>
        <w:rPr>
          <w:sz w:val="23"/>
          <w:szCs w:val="23"/>
        </w:rPr>
        <w:t xml:space="preserve">[The bidder is required to submit a narrative outlining the method of performing the work. The narrative should indicate in detail and include but not be limited to: </w:t>
      </w:r>
    </w:p>
    <w:p w:rsidR="003E21E0" w:rsidRDefault="003E21E0" w:rsidP="00126E90">
      <w:pPr>
        <w:pStyle w:val="Default"/>
        <w:rPr>
          <w:sz w:val="23"/>
          <w:szCs w:val="23"/>
        </w:rPr>
      </w:pPr>
    </w:p>
    <w:p w:rsidR="00126E90" w:rsidRDefault="00126E90" w:rsidP="003E21E0">
      <w:pPr>
        <w:pStyle w:val="Default"/>
        <w:ind w:left="720" w:hanging="720"/>
        <w:jc w:val="both"/>
        <w:rPr>
          <w:sz w:val="23"/>
          <w:szCs w:val="23"/>
        </w:rPr>
      </w:pPr>
      <w:r>
        <w:rPr>
          <w:sz w:val="23"/>
          <w:szCs w:val="23"/>
        </w:rPr>
        <w:t xml:space="preserve">1. </w:t>
      </w:r>
      <w:r w:rsidR="003E21E0">
        <w:rPr>
          <w:sz w:val="23"/>
          <w:szCs w:val="23"/>
        </w:rPr>
        <w:tab/>
      </w:r>
      <w:r>
        <w:rPr>
          <w:sz w:val="23"/>
          <w:szCs w:val="23"/>
        </w:rPr>
        <w:t xml:space="preserve">Organization Chart indicating head office and field office personnel involved in management and supervision, engineering, equipment maintenance and purchasing. </w:t>
      </w:r>
    </w:p>
    <w:p w:rsidR="003E21E0" w:rsidRDefault="003E21E0" w:rsidP="003E21E0">
      <w:pPr>
        <w:pStyle w:val="Default"/>
        <w:ind w:left="720" w:hanging="720"/>
        <w:rPr>
          <w:sz w:val="23"/>
          <w:szCs w:val="23"/>
        </w:rPr>
      </w:pPr>
    </w:p>
    <w:p w:rsidR="00126E90" w:rsidRDefault="00126E90" w:rsidP="000D340D">
      <w:pPr>
        <w:pStyle w:val="Default"/>
        <w:ind w:left="720" w:hanging="720"/>
        <w:jc w:val="both"/>
        <w:rPr>
          <w:sz w:val="23"/>
          <w:szCs w:val="23"/>
        </w:rPr>
      </w:pPr>
      <w:r>
        <w:rPr>
          <w:sz w:val="23"/>
          <w:szCs w:val="23"/>
        </w:rPr>
        <w:t xml:space="preserve">2. </w:t>
      </w:r>
      <w:r w:rsidR="003E21E0">
        <w:rPr>
          <w:sz w:val="23"/>
          <w:szCs w:val="23"/>
        </w:rPr>
        <w:tab/>
      </w:r>
      <w:r>
        <w:rPr>
          <w:sz w:val="23"/>
          <w:szCs w:val="23"/>
        </w:rPr>
        <w:t xml:space="preserve">Mobilization in Pakistan, the type of facilities including personnel accommodation, office accommodation, provision for maintenance and for storage, communications, security and other services to be used. </w:t>
      </w:r>
    </w:p>
    <w:p w:rsidR="003E21E0" w:rsidRDefault="003E21E0" w:rsidP="003E21E0">
      <w:pPr>
        <w:pStyle w:val="Default"/>
        <w:ind w:left="720" w:hanging="720"/>
        <w:jc w:val="both"/>
        <w:rPr>
          <w:sz w:val="23"/>
          <w:szCs w:val="23"/>
        </w:rPr>
      </w:pPr>
    </w:p>
    <w:p w:rsidR="00126E90" w:rsidRDefault="00126E90" w:rsidP="000D340D">
      <w:pPr>
        <w:pStyle w:val="Default"/>
        <w:ind w:left="720" w:hanging="720"/>
        <w:jc w:val="both"/>
        <w:rPr>
          <w:sz w:val="23"/>
          <w:szCs w:val="23"/>
        </w:rPr>
      </w:pPr>
      <w:r>
        <w:rPr>
          <w:sz w:val="23"/>
          <w:szCs w:val="23"/>
        </w:rPr>
        <w:t xml:space="preserve">3. </w:t>
      </w:r>
      <w:r w:rsidR="003E21E0">
        <w:rPr>
          <w:sz w:val="23"/>
          <w:szCs w:val="23"/>
        </w:rPr>
        <w:tab/>
      </w:r>
      <w:r>
        <w:rPr>
          <w:sz w:val="23"/>
          <w:szCs w:val="23"/>
        </w:rPr>
        <w:t xml:space="preserve">The method of executing the works, the procedures for installation of equipment and machinery and transportation of equipment and materials to the site.  </w:t>
      </w:r>
    </w:p>
    <w:p w:rsidR="00126E90" w:rsidRDefault="00126E90" w:rsidP="00291B46">
      <w:pPr>
        <w:pStyle w:val="Default"/>
        <w:pageBreakBefore/>
        <w:jc w:val="right"/>
        <w:rPr>
          <w:sz w:val="23"/>
          <w:szCs w:val="23"/>
        </w:rPr>
      </w:pPr>
      <w:r>
        <w:rPr>
          <w:b/>
          <w:bCs/>
          <w:sz w:val="23"/>
          <w:szCs w:val="23"/>
        </w:rPr>
        <w:lastRenderedPageBreak/>
        <w:t xml:space="preserve">BG-1 </w:t>
      </w:r>
    </w:p>
    <w:p w:rsidR="00291B46" w:rsidRDefault="00291B46" w:rsidP="00126E90">
      <w:pPr>
        <w:pStyle w:val="Default"/>
        <w:rPr>
          <w:b/>
          <w:bCs/>
          <w:sz w:val="23"/>
          <w:szCs w:val="23"/>
        </w:rPr>
      </w:pPr>
    </w:p>
    <w:p w:rsidR="00126E90" w:rsidRDefault="00126E90" w:rsidP="00291B46">
      <w:pPr>
        <w:pStyle w:val="Default"/>
        <w:jc w:val="right"/>
        <w:rPr>
          <w:b/>
          <w:bCs/>
          <w:sz w:val="23"/>
          <w:szCs w:val="23"/>
        </w:rPr>
      </w:pPr>
      <w:r>
        <w:rPr>
          <w:b/>
          <w:bCs/>
          <w:sz w:val="23"/>
          <w:szCs w:val="23"/>
        </w:rPr>
        <w:t xml:space="preserve">Appendix-G to Bid </w:t>
      </w:r>
    </w:p>
    <w:p w:rsidR="00291B46" w:rsidRDefault="00291B46" w:rsidP="00291B46">
      <w:pPr>
        <w:pStyle w:val="Default"/>
        <w:jc w:val="right"/>
        <w:rPr>
          <w:sz w:val="23"/>
          <w:szCs w:val="23"/>
        </w:rPr>
      </w:pPr>
    </w:p>
    <w:p w:rsidR="00126E90" w:rsidRDefault="00126E90" w:rsidP="00291B46">
      <w:pPr>
        <w:pStyle w:val="Default"/>
        <w:jc w:val="center"/>
        <w:rPr>
          <w:b/>
          <w:bCs/>
          <w:sz w:val="27"/>
          <w:szCs w:val="23"/>
        </w:rPr>
      </w:pPr>
      <w:r w:rsidRPr="00291B46">
        <w:rPr>
          <w:b/>
          <w:bCs/>
          <w:sz w:val="27"/>
          <w:szCs w:val="23"/>
        </w:rPr>
        <w:t>LIST OF MAJOR EQUIPMENT – RELATED ITEMS</w:t>
      </w:r>
    </w:p>
    <w:p w:rsidR="00291B46" w:rsidRPr="00291B46" w:rsidRDefault="00291B46" w:rsidP="00126E90">
      <w:pPr>
        <w:pStyle w:val="Default"/>
        <w:rPr>
          <w:sz w:val="27"/>
          <w:szCs w:val="23"/>
        </w:rPr>
      </w:pPr>
    </w:p>
    <w:p w:rsidR="00126E90" w:rsidRDefault="00126E90" w:rsidP="00291B46">
      <w:pPr>
        <w:pStyle w:val="Default"/>
        <w:spacing w:line="360" w:lineRule="auto"/>
        <w:jc w:val="both"/>
        <w:rPr>
          <w:sz w:val="23"/>
          <w:szCs w:val="23"/>
        </w:rPr>
      </w:pPr>
      <w:r>
        <w:rPr>
          <w:sz w:val="23"/>
          <w:szCs w:val="23"/>
        </w:rPr>
        <w:t xml:space="preserve">[The bidder will provide on Sheet 2 of this Appendix a list of all major equipment and related items, under separate heading for items owned, to be purchased or to be arranged on lease by him to carry out the works. The information shall include make, type, capacity, and anticipated period of utilization for all equipment which shall be in sufficient detail to demonstrate fully that the equipment will meet all requirements of the Specifications.]  </w:t>
      </w:r>
    </w:p>
    <w:p w:rsidR="00126E90" w:rsidRDefault="00126E90" w:rsidP="005340E6">
      <w:pPr>
        <w:pStyle w:val="Default"/>
        <w:pageBreakBefore/>
        <w:jc w:val="right"/>
        <w:rPr>
          <w:sz w:val="23"/>
          <w:szCs w:val="23"/>
        </w:rPr>
      </w:pPr>
      <w:r>
        <w:rPr>
          <w:b/>
          <w:bCs/>
          <w:sz w:val="23"/>
          <w:szCs w:val="23"/>
        </w:rPr>
        <w:lastRenderedPageBreak/>
        <w:t xml:space="preserve">BG-2 </w:t>
      </w:r>
    </w:p>
    <w:p w:rsidR="005340E6" w:rsidRDefault="005340E6" w:rsidP="00126E90">
      <w:pPr>
        <w:pStyle w:val="Default"/>
        <w:rPr>
          <w:b/>
          <w:bCs/>
          <w:sz w:val="23"/>
          <w:szCs w:val="23"/>
        </w:rPr>
      </w:pPr>
    </w:p>
    <w:p w:rsidR="00126E90" w:rsidRDefault="00126E90" w:rsidP="005340E6">
      <w:pPr>
        <w:pStyle w:val="Default"/>
        <w:jc w:val="right"/>
        <w:rPr>
          <w:b/>
          <w:bCs/>
          <w:sz w:val="23"/>
          <w:szCs w:val="23"/>
        </w:rPr>
      </w:pPr>
      <w:r>
        <w:rPr>
          <w:b/>
          <w:bCs/>
          <w:sz w:val="23"/>
          <w:szCs w:val="23"/>
        </w:rPr>
        <w:t xml:space="preserve">Appendix-G to Bid </w:t>
      </w:r>
    </w:p>
    <w:p w:rsidR="005340E6" w:rsidRDefault="005340E6" w:rsidP="005340E6">
      <w:pPr>
        <w:pStyle w:val="Default"/>
        <w:jc w:val="right"/>
        <w:rPr>
          <w:b/>
          <w:bCs/>
          <w:sz w:val="23"/>
          <w:szCs w:val="23"/>
        </w:rPr>
      </w:pPr>
    </w:p>
    <w:p w:rsidR="005340E6" w:rsidRDefault="005340E6" w:rsidP="005340E6">
      <w:pPr>
        <w:pStyle w:val="Default"/>
        <w:jc w:val="center"/>
        <w:rPr>
          <w:b/>
          <w:bCs/>
          <w:sz w:val="27"/>
          <w:szCs w:val="23"/>
        </w:rPr>
      </w:pPr>
      <w:r w:rsidRPr="005340E6">
        <w:rPr>
          <w:b/>
          <w:bCs/>
          <w:sz w:val="27"/>
          <w:szCs w:val="23"/>
        </w:rPr>
        <w:t>LIST OF MAJOR EQUIPMENT</w:t>
      </w:r>
      <w:r w:rsidR="00207329">
        <w:rPr>
          <w:b/>
          <w:bCs/>
          <w:sz w:val="27"/>
          <w:szCs w:val="23"/>
        </w:rPr>
        <w:t xml:space="preserve"> (SAMPLE)</w:t>
      </w:r>
    </w:p>
    <w:p w:rsidR="005340E6" w:rsidRDefault="005340E6" w:rsidP="005340E6">
      <w:pPr>
        <w:pStyle w:val="Default"/>
        <w:jc w:val="center"/>
        <w:rPr>
          <w:b/>
          <w:bCs/>
          <w:sz w:val="27"/>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368"/>
        <w:gridCol w:w="1368"/>
        <w:gridCol w:w="1368"/>
        <w:gridCol w:w="1368"/>
        <w:gridCol w:w="1368"/>
        <w:gridCol w:w="1368"/>
      </w:tblGrid>
      <w:tr w:rsidR="00207329" w:rsidRPr="0004248E">
        <w:tc>
          <w:tcPr>
            <w:tcW w:w="1368" w:type="dxa"/>
          </w:tcPr>
          <w:p w:rsidR="00207329" w:rsidRPr="0004248E" w:rsidRDefault="00207329" w:rsidP="0004248E">
            <w:pPr>
              <w:pStyle w:val="Default"/>
              <w:jc w:val="center"/>
              <w:rPr>
                <w:sz w:val="27"/>
                <w:szCs w:val="23"/>
              </w:rPr>
            </w:pPr>
            <w:r w:rsidRPr="0004248E">
              <w:rPr>
                <w:b/>
                <w:bCs/>
                <w:sz w:val="20"/>
                <w:szCs w:val="20"/>
              </w:rPr>
              <w:t>Owned Purchased or Leased</w:t>
            </w:r>
          </w:p>
        </w:tc>
        <w:tc>
          <w:tcPr>
            <w:tcW w:w="1368" w:type="dxa"/>
          </w:tcPr>
          <w:p w:rsidR="00207329" w:rsidRPr="0004248E" w:rsidRDefault="00207329" w:rsidP="0004248E">
            <w:pPr>
              <w:pStyle w:val="Default"/>
              <w:jc w:val="center"/>
              <w:rPr>
                <w:sz w:val="27"/>
                <w:szCs w:val="23"/>
              </w:rPr>
            </w:pPr>
            <w:r w:rsidRPr="0004248E">
              <w:rPr>
                <w:b/>
                <w:bCs/>
                <w:sz w:val="20"/>
                <w:szCs w:val="20"/>
              </w:rPr>
              <w:t>Description of Unit (Make, Model, Year)</w:t>
            </w:r>
          </w:p>
        </w:tc>
        <w:tc>
          <w:tcPr>
            <w:tcW w:w="1368" w:type="dxa"/>
          </w:tcPr>
          <w:p w:rsidR="00207329" w:rsidRPr="0004248E" w:rsidRDefault="00207329" w:rsidP="0004248E">
            <w:pPr>
              <w:pStyle w:val="Default"/>
              <w:jc w:val="center"/>
              <w:rPr>
                <w:sz w:val="27"/>
                <w:szCs w:val="23"/>
              </w:rPr>
            </w:pPr>
            <w:r w:rsidRPr="0004248E">
              <w:rPr>
                <w:b/>
                <w:bCs/>
                <w:sz w:val="20"/>
                <w:szCs w:val="20"/>
              </w:rPr>
              <w:t>Capacity HP Rating</w:t>
            </w:r>
          </w:p>
        </w:tc>
        <w:tc>
          <w:tcPr>
            <w:tcW w:w="1368" w:type="dxa"/>
          </w:tcPr>
          <w:p w:rsidR="00207329" w:rsidRPr="0004248E" w:rsidRDefault="00207329" w:rsidP="0004248E">
            <w:pPr>
              <w:pStyle w:val="Default"/>
              <w:jc w:val="center"/>
              <w:rPr>
                <w:sz w:val="27"/>
                <w:szCs w:val="23"/>
              </w:rPr>
            </w:pPr>
            <w:r w:rsidRPr="0004248E">
              <w:rPr>
                <w:b/>
                <w:bCs/>
                <w:sz w:val="20"/>
                <w:szCs w:val="20"/>
              </w:rPr>
              <w:t>Condition</w:t>
            </w:r>
          </w:p>
        </w:tc>
        <w:tc>
          <w:tcPr>
            <w:tcW w:w="1368" w:type="dxa"/>
          </w:tcPr>
          <w:p w:rsidR="00207329" w:rsidRPr="0004248E" w:rsidRDefault="00207329" w:rsidP="0004248E">
            <w:pPr>
              <w:pStyle w:val="Default"/>
              <w:jc w:val="center"/>
              <w:rPr>
                <w:sz w:val="27"/>
                <w:szCs w:val="23"/>
              </w:rPr>
            </w:pPr>
            <w:r w:rsidRPr="0004248E">
              <w:rPr>
                <w:b/>
                <w:bCs/>
                <w:sz w:val="20"/>
                <w:szCs w:val="20"/>
              </w:rPr>
              <w:t>Present Location or Source</w:t>
            </w:r>
          </w:p>
        </w:tc>
        <w:tc>
          <w:tcPr>
            <w:tcW w:w="1368" w:type="dxa"/>
          </w:tcPr>
          <w:p w:rsidR="00207329" w:rsidRPr="0004248E" w:rsidRDefault="00207329" w:rsidP="0004248E">
            <w:pPr>
              <w:pStyle w:val="Default"/>
              <w:jc w:val="center"/>
              <w:rPr>
                <w:sz w:val="27"/>
                <w:szCs w:val="23"/>
              </w:rPr>
            </w:pPr>
            <w:r w:rsidRPr="0004248E">
              <w:rPr>
                <w:b/>
                <w:bCs/>
                <w:sz w:val="20"/>
                <w:szCs w:val="20"/>
              </w:rPr>
              <w:t>Date of Delivery at Site</w:t>
            </w:r>
          </w:p>
        </w:tc>
        <w:tc>
          <w:tcPr>
            <w:tcW w:w="1368" w:type="dxa"/>
          </w:tcPr>
          <w:p w:rsidR="00207329" w:rsidRPr="0004248E" w:rsidRDefault="00207329" w:rsidP="0004248E">
            <w:pPr>
              <w:pStyle w:val="Default"/>
              <w:jc w:val="center"/>
              <w:rPr>
                <w:sz w:val="27"/>
                <w:szCs w:val="23"/>
              </w:rPr>
            </w:pPr>
            <w:r w:rsidRPr="0004248E">
              <w:rPr>
                <w:b/>
                <w:bCs/>
                <w:sz w:val="20"/>
                <w:szCs w:val="20"/>
              </w:rPr>
              <w:t>Period of Work on Project</w:t>
            </w:r>
          </w:p>
        </w:tc>
      </w:tr>
      <w:tr w:rsidR="00207329" w:rsidRPr="0004248E">
        <w:tc>
          <w:tcPr>
            <w:tcW w:w="1368" w:type="dxa"/>
          </w:tcPr>
          <w:p w:rsidR="00207329" w:rsidRPr="0004248E" w:rsidRDefault="00207329" w:rsidP="0004248E">
            <w:pPr>
              <w:pStyle w:val="Default"/>
              <w:jc w:val="center"/>
              <w:rPr>
                <w:sz w:val="23"/>
                <w:szCs w:val="23"/>
              </w:rPr>
            </w:pPr>
            <w:r w:rsidRPr="0004248E">
              <w:rPr>
                <w:b/>
                <w:bCs/>
                <w:sz w:val="23"/>
                <w:szCs w:val="23"/>
              </w:rPr>
              <w:t>1</w:t>
            </w:r>
          </w:p>
        </w:tc>
        <w:tc>
          <w:tcPr>
            <w:tcW w:w="1368" w:type="dxa"/>
          </w:tcPr>
          <w:p w:rsidR="00207329" w:rsidRPr="0004248E" w:rsidRDefault="00207329" w:rsidP="0004248E">
            <w:pPr>
              <w:pStyle w:val="Default"/>
              <w:jc w:val="center"/>
              <w:rPr>
                <w:sz w:val="23"/>
                <w:szCs w:val="23"/>
              </w:rPr>
            </w:pPr>
            <w:r w:rsidRPr="0004248E">
              <w:rPr>
                <w:b/>
                <w:bCs/>
                <w:sz w:val="23"/>
                <w:szCs w:val="23"/>
              </w:rPr>
              <w:t>2</w:t>
            </w:r>
          </w:p>
        </w:tc>
        <w:tc>
          <w:tcPr>
            <w:tcW w:w="1368" w:type="dxa"/>
          </w:tcPr>
          <w:p w:rsidR="00207329" w:rsidRPr="0004248E" w:rsidRDefault="00207329" w:rsidP="0004248E">
            <w:pPr>
              <w:pStyle w:val="Default"/>
              <w:jc w:val="center"/>
              <w:rPr>
                <w:sz w:val="23"/>
                <w:szCs w:val="23"/>
              </w:rPr>
            </w:pPr>
            <w:r w:rsidRPr="0004248E">
              <w:rPr>
                <w:b/>
                <w:bCs/>
                <w:sz w:val="23"/>
                <w:szCs w:val="23"/>
              </w:rPr>
              <w:t>3</w:t>
            </w:r>
          </w:p>
        </w:tc>
        <w:tc>
          <w:tcPr>
            <w:tcW w:w="1368" w:type="dxa"/>
          </w:tcPr>
          <w:p w:rsidR="00207329" w:rsidRPr="0004248E" w:rsidRDefault="00207329" w:rsidP="0004248E">
            <w:pPr>
              <w:pStyle w:val="Default"/>
              <w:jc w:val="center"/>
              <w:rPr>
                <w:sz w:val="23"/>
                <w:szCs w:val="23"/>
              </w:rPr>
            </w:pPr>
            <w:r w:rsidRPr="0004248E">
              <w:rPr>
                <w:b/>
                <w:bCs/>
                <w:sz w:val="23"/>
                <w:szCs w:val="23"/>
              </w:rPr>
              <w:t>4</w:t>
            </w:r>
          </w:p>
        </w:tc>
        <w:tc>
          <w:tcPr>
            <w:tcW w:w="1368" w:type="dxa"/>
          </w:tcPr>
          <w:p w:rsidR="00207329" w:rsidRPr="0004248E" w:rsidRDefault="00207329" w:rsidP="0004248E">
            <w:pPr>
              <w:pStyle w:val="Default"/>
              <w:jc w:val="center"/>
              <w:rPr>
                <w:sz w:val="23"/>
                <w:szCs w:val="23"/>
              </w:rPr>
            </w:pPr>
            <w:r w:rsidRPr="0004248E">
              <w:rPr>
                <w:b/>
                <w:bCs/>
                <w:sz w:val="23"/>
                <w:szCs w:val="23"/>
              </w:rPr>
              <w:t>5</w:t>
            </w:r>
          </w:p>
        </w:tc>
        <w:tc>
          <w:tcPr>
            <w:tcW w:w="1368" w:type="dxa"/>
          </w:tcPr>
          <w:p w:rsidR="00207329" w:rsidRPr="0004248E" w:rsidRDefault="00207329" w:rsidP="0004248E">
            <w:pPr>
              <w:pStyle w:val="Default"/>
              <w:jc w:val="center"/>
              <w:rPr>
                <w:sz w:val="23"/>
                <w:szCs w:val="23"/>
              </w:rPr>
            </w:pPr>
            <w:r w:rsidRPr="0004248E">
              <w:rPr>
                <w:b/>
                <w:bCs/>
                <w:sz w:val="23"/>
                <w:szCs w:val="23"/>
              </w:rPr>
              <w:t>6</w:t>
            </w:r>
          </w:p>
        </w:tc>
        <w:tc>
          <w:tcPr>
            <w:tcW w:w="1368" w:type="dxa"/>
          </w:tcPr>
          <w:p w:rsidR="00207329" w:rsidRPr="0004248E" w:rsidRDefault="00207329" w:rsidP="0004248E">
            <w:pPr>
              <w:pStyle w:val="Default"/>
              <w:jc w:val="center"/>
              <w:rPr>
                <w:sz w:val="23"/>
                <w:szCs w:val="23"/>
              </w:rPr>
            </w:pPr>
            <w:r w:rsidRPr="0004248E">
              <w:rPr>
                <w:b/>
                <w:bCs/>
                <w:sz w:val="23"/>
                <w:szCs w:val="23"/>
              </w:rPr>
              <w:t>7</w:t>
            </w:r>
          </w:p>
        </w:tc>
      </w:tr>
      <w:tr w:rsidR="00207329" w:rsidRPr="0004248E">
        <w:tc>
          <w:tcPr>
            <w:tcW w:w="1368" w:type="dxa"/>
          </w:tcPr>
          <w:p w:rsidR="00207329" w:rsidRPr="0004248E" w:rsidRDefault="00207329" w:rsidP="00207329">
            <w:pPr>
              <w:pStyle w:val="Default"/>
              <w:rPr>
                <w:sz w:val="20"/>
                <w:szCs w:val="20"/>
              </w:rPr>
            </w:pPr>
            <w:r w:rsidRPr="0004248E">
              <w:rPr>
                <w:sz w:val="20"/>
                <w:szCs w:val="20"/>
              </w:rPr>
              <w:t>a. Owned</w:t>
            </w:r>
          </w:p>
          <w:p w:rsidR="00207329" w:rsidRPr="0004248E" w:rsidRDefault="00207329" w:rsidP="00207329">
            <w:pPr>
              <w:pStyle w:val="Default"/>
              <w:rPr>
                <w:b/>
                <w:bCs/>
                <w:sz w:val="23"/>
                <w:szCs w:val="23"/>
              </w:rPr>
            </w:pPr>
          </w:p>
          <w:p w:rsidR="00207329" w:rsidRPr="0004248E" w:rsidRDefault="00207329" w:rsidP="00207329">
            <w:pPr>
              <w:pStyle w:val="Default"/>
              <w:rPr>
                <w:b/>
                <w:bCs/>
                <w:sz w:val="23"/>
                <w:szCs w:val="23"/>
              </w:rPr>
            </w:pPr>
          </w:p>
          <w:p w:rsidR="00207329" w:rsidRPr="0004248E" w:rsidRDefault="00207329" w:rsidP="00207329">
            <w:pPr>
              <w:pStyle w:val="Default"/>
              <w:rPr>
                <w:b/>
                <w:bCs/>
                <w:sz w:val="23"/>
                <w:szCs w:val="23"/>
              </w:rPr>
            </w:pPr>
          </w:p>
          <w:p w:rsidR="00207329" w:rsidRPr="0004248E" w:rsidRDefault="00207329" w:rsidP="00207329">
            <w:pPr>
              <w:pStyle w:val="Default"/>
              <w:rPr>
                <w:b/>
                <w:bCs/>
                <w:sz w:val="23"/>
                <w:szCs w:val="23"/>
              </w:rPr>
            </w:pPr>
          </w:p>
          <w:p w:rsidR="00207329" w:rsidRPr="0004248E" w:rsidRDefault="00207329" w:rsidP="00207329">
            <w:pPr>
              <w:pStyle w:val="Default"/>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r>
      <w:tr w:rsidR="00207329" w:rsidRPr="0004248E">
        <w:tc>
          <w:tcPr>
            <w:tcW w:w="1368" w:type="dxa"/>
          </w:tcPr>
          <w:p w:rsidR="00207329" w:rsidRPr="0004248E" w:rsidRDefault="00207329" w:rsidP="008E528B">
            <w:pPr>
              <w:pStyle w:val="Default"/>
              <w:rPr>
                <w:sz w:val="20"/>
                <w:szCs w:val="20"/>
              </w:rPr>
            </w:pPr>
            <w:r w:rsidRPr="0004248E">
              <w:rPr>
                <w:sz w:val="20"/>
                <w:szCs w:val="20"/>
              </w:rPr>
              <w:t xml:space="preserve">b. To be Purchased </w:t>
            </w: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r>
      <w:tr w:rsidR="00207329" w:rsidRPr="0004248E">
        <w:tc>
          <w:tcPr>
            <w:tcW w:w="1368" w:type="dxa"/>
          </w:tcPr>
          <w:p w:rsidR="00207329" w:rsidRPr="0004248E" w:rsidRDefault="00207329" w:rsidP="008E528B">
            <w:pPr>
              <w:pStyle w:val="Default"/>
              <w:rPr>
                <w:sz w:val="20"/>
                <w:szCs w:val="20"/>
              </w:rPr>
            </w:pPr>
            <w:r w:rsidRPr="0004248E">
              <w:rPr>
                <w:sz w:val="20"/>
                <w:szCs w:val="20"/>
              </w:rPr>
              <w:t xml:space="preserve">c. To be arranged on Lease </w:t>
            </w: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r>
    </w:tbl>
    <w:p w:rsidR="005340E6" w:rsidRPr="005340E6" w:rsidRDefault="005340E6" w:rsidP="005340E6">
      <w:pPr>
        <w:pStyle w:val="Default"/>
        <w:jc w:val="center"/>
        <w:rPr>
          <w:sz w:val="27"/>
          <w:szCs w:val="23"/>
        </w:rPr>
      </w:pPr>
    </w:p>
    <w:tbl>
      <w:tblPr>
        <w:tblW w:w="0" w:type="auto"/>
        <w:tblBorders>
          <w:top w:val="nil"/>
          <w:left w:val="nil"/>
          <w:bottom w:val="nil"/>
          <w:right w:val="nil"/>
        </w:tblBorders>
        <w:tblLayout w:type="fixed"/>
        <w:tblLook w:val="0000" w:firstRow="0" w:lastRow="0" w:firstColumn="0" w:lastColumn="0" w:noHBand="0" w:noVBand="0"/>
      </w:tblPr>
      <w:tblGrid>
        <w:gridCol w:w="1310"/>
        <w:gridCol w:w="1310"/>
        <w:gridCol w:w="1310"/>
        <w:gridCol w:w="1310"/>
        <w:gridCol w:w="1310"/>
        <w:gridCol w:w="1310"/>
        <w:gridCol w:w="1314"/>
      </w:tblGrid>
      <w:tr w:rsidR="00126E90" w:rsidRPr="0004248E">
        <w:trPr>
          <w:trHeight w:val="319"/>
        </w:trPr>
        <w:tc>
          <w:tcPr>
            <w:tcW w:w="1310" w:type="dxa"/>
          </w:tcPr>
          <w:p w:rsidR="00126E90" w:rsidRPr="0004248E" w:rsidRDefault="00126E90" w:rsidP="00207329">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r>
      <w:tr w:rsidR="00126E90" w:rsidRPr="0004248E">
        <w:trPr>
          <w:trHeight w:val="107"/>
        </w:trPr>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r>
      <w:tr w:rsidR="00126E90" w:rsidRPr="0004248E">
        <w:trPr>
          <w:trHeight w:val="90"/>
        </w:trPr>
        <w:tc>
          <w:tcPr>
            <w:tcW w:w="9174" w:type="dxa"/>
            <w:gridSpan w:val="7"/>
          </w:tcPr>
          <w:p w:rsidR="00126E90" w:rsidRPr="0004248E" w:rsidRDefault="00126E90">
            <w:pPr>
              <w:pStyle w:val="Default"/>
              <w:rPr>
                <w:sz w:val="20"/>
                <w:szCs w:val="20"/>
              </w:rPr>
            </w:pPr>
          </w:p>
        </w:tc>
      </w:tr>
      <w:tr w:rsidR="00126E90" w:rsidRPr="0004248E">
        <w:trPr>
          <w:trHeight w:val="205"/>
        </w:trPr>
        <w:tc>
          <w:tcPr>
            <w:tcW w:w="9174" w:type="dxa"/>
            <w:gridSpan w:val="7"/>
          </w:tcPr>
          <w:p w:rsidR="00126E90" w:rsidRPr="0004248E" w:rsidRDefault="00126E90">
            <w:pPr>
              <w:pStyle w:val="Default"/>
              <w:rPr>
                <w:sz w:val="20"/>
                <w:szCs w:val="20"/>
              </w:rPr>
            </w:pPr>
          </w:p>
        </w:tc>
      </w:tr>
      <w:tr w:rsidR="00126E90" w:rsidRPr="0004248E">
        <w:trPr>
          <w:trHeight w:val="320"/>
        </w:trPr>
        <w:tc>
          <w:tcPr>
            <w:tcW w:w="9174" w:type="dxa"/>
            <w:gridSpan w:val="7"/>
          </w:tcPr>
          <w:p w:rsidR="00126E90" w:rsidRPr="0004248E" w:rsidRDefault="00126E90">
            <w:pPr>
              <w:pStyle w:val="Default"/>
              <w:rPr>
                <w:sz w:val="20"/>
                <w:szCs w:val="20"/>
              </w:rPr>
            </w:pPr>
          </w:p>
        </w:tc>
      </w:tr>
    </w:tbl>
    <w:p w:rsidR="006178C8" w:rsidRDefault="006178C8" w:rsidP="00494289">
      <w:pPr>
        <w:ind w:left="720" w:hanging="720"/>
        <w:rPr>
          <w:rFonts w:ascii="Times New Roman" w:hAnsi="Times New Roman"/>
          <w:b/>
          <w:i/>
          <w:iCs/>
          <w:color w:val="000000"/>
          <w:sz w:val="23"/>
          <w:szCs w:val="23"/>
        </w:rPr>
      </w:pPr>
    </w:p>
    <w:p w:rsidR="006178C8" w:rsidRDefault="006178C8">
      <w:pPr>
        <w:rPr>
          <w:rFonts w:ascii="Times New Roman" w:hAnsi="Times New Roman"/>
          <w:b/>
          <w:i/>
          <w:iCs/>
          <w:color w:val="000000"/>
          <w:sz w:val="23"/>
          <w:szCs w:val="23"/>
        </w:rPr>
      </w:pPr>
      <w:r>
        <w:rPr>
          <w:rFonts w:ascii="Times New Roman" w:hAnsi="Times New Roman"/>
          <w:b/>
          <w:i/>
          <w:iCs/>
          <w:color w:val="000000"/>
          <w:sz w:val="23"/>
          <w:szCs w:val="23"/>
        </w:rPr>
        <w:br w:type="page"/>
      </w:r>
    </w:p>
    <w:p w:rsidR="006178C8" w:rsidRDefault="006178C8" w:rsidP="006178C8">
      <w:pPr>
        <w:pStyle w:val="Default"/>
        <w:jc w:val="right"/>
        <w:rPr>
          <w:sz w:val="23"/>
          <w:szCs w:val="23"/>
        </w:rPr>
      </w:pPr>
      <w:r>
        <w:rPr>
          <w:b/>
          <w:bCs/>
          <w:sz w:val="23"/>
          <w:szCs w:val="23"/>
        </w:rPr>
        <w:lastRenderedPageBreak/>
        <w:t xml:space="preserve">BH-1 </w:t>
      </w:r>
    </w:p>
    <w:p w:rsidR="006178C8" w:rsidRDefault="006178C8" w:rsidP="006178C8">
      <w:pPr>
        <w:pStyle w:val="Default"/>
        <w:rPr>
          <w:b/>
          <w:bCs/>
          <w:sz w:val="23"/>
          <w:szCs w:val="23"/>
        </w:rPr>
      </w:pPr>
    </w:p>
    <w:p w:rsidR="006178C8" w:rsidRDefault="006178C8" w:rsidP="006178C8">
      <w:pPr>
        <w:pStyle w:val="Default"/>
        <w:jc w:val="right"/>
        <w:rPr>
          <w:sz w:val="23"/>
          <w:szCs w:val="23"/>
        </w:rPr>
      </w:pPr>
      <w:r>
        <w:rPr>
          <w:b/>
          <w:bCs/>
          <w:sz w:val="23"/>
          <w:szCs w:val="23"/>
        </w:rPr>
        <w:t xml:space="preserve">Appendix-H to Bid </w:t>
      </w:r>
    </w:p>
    <w:p w:rsidR="006178C8" w:rsidRDefault="006178C8" w:rsidP="006178C8">
      <w:pPr>
        <w:pStyle w:val="Default"/>
        <w:rPr>
          <w:b/>
          <w:bCs/>
          <w:sz w:val="23"/>
          <w:szCs w:val="23"/>
        </w:rPr>
      </w:pPr>
    </w:p>
    <w:p w:rsidR="006178C8" w:rsidRDefault="006178C8" w:rsidP="006178C8">
      <w:pPr>
        <w:pStyle w:val="Default"/>
        <w:jc w:val="center"/>
        <w:rPr>
          <w:b/>
          <w:bCs/>
          <w:sz w:val="27"/>
          <w:szCs w:val="23"/>
        </w:rPr>
      </w:pPr>
      <w:r w:rsidRPr="006178C8">
        <w:rPr>
          <w:b/>
          <w:bCs/>
          <w:sz w:val="27"/>
          <w:szCs w:val="23"/>
        </w:rPr>
        <w:t>CONSTRUCTION CAMP AND HOUSING FACILITIES</w:t>
      </w:r>
    </w:p>
    <w:p w:rsidR="006178C8" w:rsidRDefault="006178C8" w:rsidP="006178C8">
      <w:pPr>
        <w:pStyle w:val="Default"/>
        <w:jc w:val="center"/>
        <w:rPr>
          <w:b/>
          <w:bCs/>
          <w:sz w:val="27"/>
          <w:szCs w:val="23"/>
        </w:rPr>
      </w:pPr>
    </w:p>
    <w:p w:rsidR="006178C8" w:rsidRDefault="006178C8" w:rsidP="006178C8">
      <w:pPr>
        <w:pStyle w:val="Default"/>
        <w:spacing w:line="276" w:lineRule="auto"/>
        <w:jc w:val="both"/>
        <w:rPr>
          <w:sz w:val="23"/>
          <w:szCs w:val="23"/>
        </w:rPr>
      </w:pPr>
      <w:r>
        <w:rPr>
          <w:sz w:val="23"/>
          <w:szCs w:val="23"/>
        </w:rPr>
        <w:t>The Contractor in accordance with Clause 6 of the Conditions of Contract shall provide description of his construction camp</w:t>
      </w:r>
      <w:r w:rsidR="007F4DCF">
        <w:rPr>
          <w:rFonts w:ascii="MS Mincho" w:eastAsia="MS Mincho" w:hAnsi="MS Mincho" w:cs="MS Mincho"/>
          <w:sz w:val="23"/>
          <w:szCs w:val="23"/>
        </w:rPr>
        <w:t>’</w:t>
      </w:r>
      <w:r>
        <w:rPr>
          <w:sz w:val="23"/>
          <w:szCs w:val="23"/>
        </w:rPr>
        <w:t xml:space="preserve">s facilities and staff housing requirements. </w:t>
      </w:r>
    </w:p>
    <w:p w:rsidR="006178C8" w:rsidRDefault="006178C8" w:rsidP="006178C8">
      <w:pPr>
        <w:pStyle w:val="Default"/>
        <w:spacing w:line="276" w:lineRule="auto"/>
        <w:jc w:val="both"/>
        <w:rPr>
          <w:sz w:val="23"/>
          <w:szCs w:val="23"/>
        </w:rPr>
      </w:pPr>
      <w:r>
        <w:rPr>
          <w:sz w:val="23"/>
          <w:szCs w:val="23"/>
        </w:rPr>
        <w:t>The contractor shall be responsible for pumps, electrical power, water and electrical distribution systems, and sewerage system including all fittings, pipes and other items necessary for servicing the contractor</w:t>
      </w:r>
      <w:r w:rsidR="007F4DCF">
        <w:rPr>
          <w:sz w:val="23"/>
          <w:szCs w:val="23"/>
        </w:rPr>
        <w:t>’</w:t>
      </w:r>
      <w:r>
        <w:rPr>
          <w:sz w:val="23"/>
          <w:szCs w:val="23"/>
        </w:rPr>
        <w:t xml:space="preserve">s construction camp. </w:t>
      </w:r>
    </w:p>
    <w:p w:rsidR="006178C8" w:rsidRDefault="006178C8" w:rsidP="006178C8">
      <w:pPr>
        <w:pStyle w:val="Default"/>
        <w:spacing w:line="276" w:lineRule="auto"/>
        <w:jc w:val="both"/>
        <w:rPr>
          <w:sz w:val="23"/>
          <w:szCs w:val="23"/>
        </w:rPr>
      </w:pPr>
      <w:r>
        <w:rPr>
          <w:sz w:val="23"/>
          <w:szCs w:val="23"/>
        </w:rPr>
        <w:t xml:space="preserve">The bidder shall list or explain his plans for providing these facilities for the service of the contract as follows: </w:t>
      </w:r>
    </w:p>
    <w:p w:rsidR="006178C8" w:rsidRDefault="006178C8" w:rsidP="006178C8">
      <w:pPr>
        <w:pStyle w:val="Default"/>
        <w:spacing w:line="276" w:lineRule="auto"/>
        <w:jc w:val="both"/>
        <w:rPr>
          <w:sz w:val="23"/>
          <w:szCs w:val="23"/>
        </w:rPr>
      </w:pPr>
    </w:p>
    <w:p w:rsidR="006178C8" w:rsidRDefault="006178C8" w:rsidP="006178C8">
      <w:pPr>
        <w:pStyle w:val="Default"/>
        <w:rPr>
          <w:sz w:val="23"/>
          <w:szCs w:val="23"/>
        </w:rPr>
      </w:pPr>
      <w:r>
        <w:rPr>
          <w:sz w:val="23"/>
          <w:szCs w:val="23"/>
        </w:rPr>
        <w:t xml:space="preserve">1. </w:t>
      </w:r>
      <w:r>
        <w:rPr>
          <w:sz w:val="23"/>
          <w:szCs w:val="23"/>
        </w:rPr>
        <w:tab/>
        <w:t xml:space="preserve">Site Preparation (clearing, land preparation, etc.). </w:t>
      </w:r>
    </w:p>
    <w:p w:rsidR="006178C8" w:rsidRDefault="006178C8" w:rsidP="006178C8">
      <w:pPr>
        <w:pStyle w:val="Default"/>
        <w:rPr>
          <w:sz w:val="23"/>
          <w:szCs w:val="23"/>
        </w:rPr>
      </w:pPr>
    </w:p>
    <w:p w:rsidR="006178C8" w:rsidRDefault="006178C8" w:rsidP="006178C8">
      <w:pPr>
        <w:pStyle w:val="Default"/>
        <w:rPr>
          <w:sz w:val="23"/>
          <w:szCs w:val="23"/>
        </w:rPr>
      </w:pPr>
      <w:r>
        <w:rPr>
          <w:sz w:val="23"/>
          <w:szCs w:val="23"/>
        </w:rPr>
        <w:t xml:space="preserve">2. </w:t>
      </w:r>
      <w:r>
        <w:rPr>
          <w:sz w:val="23"/>
          <w:szCs w:val="23"/>
        </w:rPr>
        <w:tab/>
        <w:t xml:space="preserve">Provision of Services. </w:t>
      </w:r>
    </w:p>
    <w:p w:rsidR="006178C8" w:rsidRDefault="006178C8" w:rsidP="006178C8">
      <w:pPr>
        <w:pStyle w:val="Default"/>
        <w:rPr>
          <w:sz w:val="23"/>
          <w:szCs w:val="23"/>
        </w:rPr>
      </w:pPr>
    </w:p>
    <w:p w:rsidR="006178C8" w:rsidRDefault="006178C8" w:rsidP="006178C8">
      <w:pPr>
        <w:pStyle w:val="Default"/>
        <w:ind w:firstLine="720"/>
        <w:rPr>
          <w:sz w:val="23"/>
          <w:szCs w:val="23"/>
        </w:rPr>
      </w:pPr>
      <w:r>
        <w:rPr>
          <w:sz w:val="23"/>
          <w:szCs w:val="23"/>
        </w:rPr>
        <w:t xml:space="preserve">a) </w:t>
      </w:r>
      <w:r>
        <w:rPr>
          <w:sz w:val="23"/>
          <w:szCs w:val="23"/>
        </w:rPr>
        <w:tab/>
        <w:t xml:space="preserve">Power (expected power load, etc.). </w:t>
      </w:r>
    </w:p>
    <w:p w:rsidR="006178C8" w:rsidRDefault="006178C8" w:rsidP="006178C8">
      <w:pPr>
        <w:pStyle w:val="Default"/>
        <w:ind w:firstLine="720"/>
        <w:rPr>
          <w:sz w:val="23"/>
          <w:szCs w:val="23"/>
        </w:rPr>
      </w:pPr>
    </w:p>
    <w:p w:rsidR="006178C8" w:rsidRDefault="006178C8" w:rsidP="006178C8">
      <w:pPr>
        <w:pStyle w:val="Default"/>
        <w:ind w:firstLine="720"/>
        <w:rPr>
          <w:sz w:val="23"/>
          <w:szCs w:val="23"/>
        </w:rPr>
      </w:pPr>
      <w:r>
        <w:rPr>
          <w:sz w:val="23"/>
          <w:szCs w:val="23"/>
        </w:rPr>
        <w:t xml:space="preserve">b) </w:t>
      </w:r>
      <w:r>
        <w:rPr>
          <w:sz w:val="23"/>
          <w:szCs w:val="23"/>
        </w:rPr>
        <w:tab/>
        <w:t xml:space="preserve">Water (required amount and system proposed). </w:t>
      </w:r>
    </w:p>
    <w:p w:rsidR="006178C8" w:rsidRDefault="006178C8" w:rsidP="006178C8">
      <w:pPr>
        <w:pStyle w:val="Default"/>
        <w:ind w:firstLine="720"/>
        <w:rPr>
          <w:sz w:val="23"/>
          <w:szCs w:val="23"/>
        </w:rPr>
      </w:pPr>
    </w:p>
    <w:p w:rsidR="006178C8" w:rsidRDefault="006178C8" w:rsidP="006178C8">
      <w:pPr>
        <w:pStyle w:val="Default"/>
        <w:ind w:firstLine="720"/>
        <w:rPr>
          <w:sz w:val="23"/>
          <w:szCs w:val="23"/>
        </w:rPr>
      </w:pPr>
      <w:r>
        <w:rPr>
          <w:sz w:val="23"/>
          <w:szCs w:val="23"/>
        </w:rPr>
        <w:t xml:space="preserve">c) </w:t>
      </w:r>
      <w:r>
        <w:rPr>
          <w:sz w:val="23"/>
          <w:szCs w:val="23"/>
        </w:rPr>
        <w:tab/>
        <w:t xml:space="preserve">Sanitation (sewage disposal system, etc.). </w:t>
      </w:r>
    </w:p>
    <w:p w:rsidR="006178C8" w:rsidRDefault="006178C8" w:rsidP="006178C8">
      <w:pPr>
        <w:pStyle w:val="Default"/>
        <w:ind w:firstLine="720"/>
        <w:rPr>
          <w:sz w:val="23"/>
          <w:szCs w:val="23"/>
        </w:rPr>
      </w:pPr>
    </w:p>
    <w:p w:rsidR="006178C8" w:rsidRDefault="006178C8" w:rsidP="006178C8">
      <w:pPr>
        <w:pStyle w:val="Default"/>
        <w:rPr>
          <w:sz w:val="23"/>
          <w:szCs w:val="23"/>
        </w:rPr>
      </w:pPr>
      <w:r>
        <w:rPr>
          <w:sz w:val="23"/>
          <w:szCs w:val="23"/>
        </w:rPr>
        <w:t xml:space="preserve">3. </w:t>
      </w:r>
      <w:r>
        <w:rPr>
          <w:sz w:val="23"/>
          <w:szCs w:val="23"/>
        </w:rPr>
        <w:tab/>
        <w:t xml:space="preserve">Construction of Facilities </w:t>
      </w:r>
    </w:p>
    <w:p w:rsidR="006178C8" w:rsidRDefault="006178C8" w:rsidP="006178C8">
      <w:pPr>
        <w:pStyle w:val="Default"/>
        <w:rPr>
          <w:sz w:val="23"/>
          <w:szCs w:val="23"/>
        </w:rPr>
      </w:pPr>
    </w:p>
    <w:p w:rsidR="006178C8" w:rsidRDefault="006178C8" w:rsidP="0065372B">
      <w:pPr>
        <w:pStyle w:val="Default"/>
        <w:ind w:left="1440" w:hanging="720"/>
        <w:jc w:val="both"/>
        <w:rPr>
          <w:sz w:val="23"/>
          <w:szCs w:val="23"/>
        </w:rPr>
      </w:pPr>
      <w:r>
        <w:rPr>
          <w:sz w:val="23"/>
          <w:szCs w:val="23"/>
        </w:rPr>
        <w:t xml:space="preserve">a) </w:t>
      </w:r>
      <w:r>
        <w:rPr>
          <w:sz w:val="23"/>
          <w:szCs w:val="23"/>
        </w:rPr>
        <w:tab/>
      </w:r>
      <w:r w:rsidR="00C909D3">
        <w:rPr>
          <w:sz w:val="23"/>
          <w:szCs w:val="23"/>
        </w:rPr>
        <w:t>Contractor</w:t>
      </w:r>
      <w:r w:rsidR="00276BDA">
        <w:rPr>
          <w:sz w:val="23"/>
          <w:szCs w:val="23"/>
        </w:rPr>
        <w:t>’</w:t>
      </w:r>
      <w:r w:rsidR="00C909D3">
        <w:rPr>
          <w:sz w:val="23"/>
          <w:szCs w:val="23"/>
        </w:rPr>
        <w:t xml:space="preserve">s </w:t>
      </w:r>
      <w:r>
        <w:rPr>
          <w:sz w:val="23"/>
          <w:szCs w:val="23"/>
        </w:rPr>
        <w:t xml:space="preserve"> Office. Workshop and Work Areas (areas required and proposed layout, type of construction of buildings, etc.). </w:t>
      </w:r>
    </w:p>
    <w:p w:rsidR="006178C8" w:rsidRDefault="006178C8" w:rsidP="006178C8">
      <w:pPr>
        <w:pStyle w:val="Default"/>
        <w:ind w:left="1440" w:hanging="720"/>
        <w:rPr>
          <w:sz w:val="23"/>
          <w:szCs w:val="23"/>
        </w:rPr>
      </w:pPr>
    </w:p>
    <w:p w:rsidR="006178C8" w:rsidRDefault="006178C8" w:rsidP="006178C8">
      <w:pPr>
        <w:pStyle w:val="Default"/>
        <w:ind w:left="1440" w:hanging="720"/>
        <w:rPr>
          <w:sz w:val="23"/>
          <w:szCs w:val="23"/>
        </w:rPr>
      </w:pPr>
      <w:r>
        <w:rPr>
          <w:sz w:val="23"/>
          <w:szCs w:val="23"/>
        </w:rPr>
        <w:t xml:space="preserve">b) </w:t>
      </w:r>
      <w:r>
        <w:rPr>
          <w:sz w:val="23"/>
          <w:szCs w:val="23"/>
        </w:rPr>
        <w:tab/>
        <w:t xml:space="preserve">Warehouses and Storage Areas (area required, type of construction and layout). </w:t>
      </w:r>
    </w:p>
    <w:p w:rsidR="006178C8" w:rsidRDefault="006178C8" w:rsidP="006178C8">
      <w:pPr>
        <w:pStyle w:val="Default"/>
        <w:ind w:left="1440" w:hanging="720"/>
        <w:rPr>
          <w:sz w:val="23"/>
          <w:szCs w:val="23"/>
        </w:rPr>
      </w:pPr>
    </w:p>
    <w:p w:rsidR="006178C8" w:rsidRDefault="006178C8" w:rsidP="0065372B">
      <w:pPr>
        <w:pStyle w:val="Default"/>
        <w:ind w:left="1440" w:hanging="720"/>
        <w:jc w:val="both"/>
        <w:rPr>
          <w:sz w:val="23"/>
          <w:szCs w:val="23"/>
        </w:rPr>
      </w:pPr>
      <w:r>
        <w:rPr>
          <w:sz w:val="23"/>
          <w:szCs w:val="23"/>
        </w:rPr>
        <w:t xml:space="preserve">c) </w:t>
      </w:r>
      <w:r>
        <w:rPr>
          <w:sz w:val="23"/>
          <w:szCs w:val="23"/>
        </w:rPr>
        <w:tab/>
        <w:t xml:space="preserve">Housing and Staff Facilities (Plans for housing for proposed staff, layout, type of construction, etc.). </w:t>
      </w:r>
    </w:p>
    <w:p w:rsidR="006178C8" w:rsidRDefault="006178C8" w:rsidP="006178C8">
      <w:pPr>
        <w:pStyle w:val="Default"/>
        <w:ind w:left="1440" w:hanging="720"/>
        <w:rPr>
          <w:sz w:val="23"/>
          <w:szCs w:val="23"/>
        </w:rPr>
      </w:pPr>
    </w:p>
    <w:p w:rsidR="006178C8" w:rsidRDefault="006178C8" w:rsidP="0065372B">
      <w:pPr>
        <w:pStyle w:val="Default"/>
        <w:ind w:left="720" w:hanging="720"/>
        <w:jc w:val="both"/>
        <w:rPr>
          <w:sz w:val="23"/>
          <w:szCs w:val="23"/>
        </w:rPr>
      </w:pPr>
      <w:r>
        <w:rPr>
          <w:sz w:val="23"/>
          <w:szCs w:val="23"/>
        </w:rPr>
        <w:t xml:space="preserve">4. </w:t>
      </w:r>
      <w:r>
        <w:rPr>
          <w:sz w:val="23"/>
          <w:szCs w:val="23"/>
        </w:rPr>
        <w:tab/>
        <w:t xml:space="preserve">Construction Equipment Assembly and Preparation (detailed plans for carrying out this activity). </w:t>
      </w:r>
    </w:p>
    <w:p w:rsidR="006178C8" w:rsidRDefault="006178C8" w:rsidP="006178C8">
      <w:pPr>
        <w:pStyle w:val="Default"/>
        <w:ind w:left="720" w:hanging="720"/>
        <w:rPr>
          <w:sz w:val="23"/>
          <w:szCs w:val="23"/>
        </w:rPr>
      </w:pPr>
    </w:p>
    <w:p w:rsidR="00F10CB5" w:rsidRDefault="006178C8" w:rsidP="006178C8">
      <w:pPr>
        <w:ind w:left="720" w:hanging="720"/>
        <w:rPr>
          <w:sz w:val="23"/>
          <w:szCs w:val="23"/>
        </w:rPr>
      </w:pPr>
      <w:r>
        <w:rPr>
          <w:sz w:val="23"/>
          <w:szCs w:val="23"/>
        </w:rPr>
        <w:t xml:space="preserve">5. </w:t>
      </w:r>
      <w:r>
        <w:rPr>
          <w:sz w:val="23"/>
          <w:szCs w:val="23"/>
        </w:rPr>
        <w:tab/>
        <w:t>Other Items Proposed (Security services, etc.).</w:t>
      </w:r>
    </w:p>
    <w:p w:rsidR="00F10CB5" w:rsidRDefault="00F10CB5">
      <w:pPr>
        <w:rPr>
          <w:sz w:val="23"/>
          <w:szCs w:val="23"/>
        </w:rPr>
      </w:pPr>
      <w:r>
        <w:rPr>
          <w:sz w:val="23"/>
          <w:szCs w:val="23"/>
        </w:rPr>
        <w:br w:type="page"/>
      </w:r>
    </w:p>
    <w:p w:rsidR="00F10CB5" w:rsidRDefault="00F10CB5" w:rsidP="00F10CB5">
      <w:pPr>
        <w:pStyle w:val="Default"/>
        <w:jc w:val="right"/>
        <w:rPr>
          <w:sz w:val="23"/>
          <w:szCs w:val="23"/>
        </w:rPr>
      </w:pPr>
      <w:r>
        <w:rPr>
          <w:b/>
          <w:bCs/>
          <w:sz w:val="23"/>
          <w:szCs w:val="23"/>
        </w:rPr>
        <w:lastRenderedPageBreak/>
        <w:t xml:space="preserve">BI-1 </w:t>
      </w:r>
    </w:p>
    <w:p w:rsidR="00F10CB5" w:rsidRDefault="00F10CB5" w:rsidP="00F10CB5">
      <w:pPr>
        <w:pStyle w:val="Default"/>
        <w:rPr>
          <w:b/>
          <w:bCs/>
          <w:sz w:val="23"/>
          <w:szCs w:val="23"/>
        </w:rPr>
      </w:pPr>
    </w:p>
    <w:p w:rsidR="00F10CB5" w:rsidRDefault="00F10CB5" w:rsidP="00F10CB5">
      <w:pPr>
        <w:pStyle w:val="Default"/>
        <w:jc w:val="right"/>
        <w:rPr>
          <w:sz w:val="23"/>
          <w:szCs w:val="23"/>
        </w:rPr>
      </w:pPr>
      <w:r>
        <w:rPr>
          <w:b/>
          <w:bCs/>
          <w:sz w:val="23"/>
          <w:szCs w:val="23"/>
        </w:rPr>
        <w:t xml:space="preserve">Appendix-I to Bid </w:t>
      </w:r>
    </w:p>
    <w:p w:rsidR="00F10CB5" w:rsidRDefault="00F10CB5" w:rsidP="00F10CB5">
      <w:pPr>
        <w:pStyle w:val="Default"/>
        <w:rPr>
          <w:b/>
          <w:bCs/>
          <w:sz w:val="23"/>
          <w:szCs w:val="23"/>
        </w:rPr>
      </w:pPr>
    </w:p>
    <w:p w:rsidR="00F10CB5" w:rsidRDefault="00F10CB5" w:rsidP="00F10CB5">
      <w:pPr>
        <w:pStyle w:val="Default"/>
        <w:jc w:val="center"/>
        <w:rPr>
          <w:b/>
          <w:bCs/>
          <w:sz w:val="23"/>
          <w:szCs w:val="23"/>
        </w:rPr>
      </w:pPr>
      <w:r>
        <w:rPr>
          <w:b/>
          <w:bCs/>
          <w:sz w:val="23"/>
          <w:szCs w:val="23"/>
        </w:rPr>
        <w:t>LIST OF SUBCONTRACTORS</w:t>
      </w:r>
    </w:p>
    <w:p w:rsidR="00F10CB5" w:rsidRDefault="00F10CB5" w:rsidP="00F10CB5">
      <w:pPr>
        <w:pStyle w:val="Default"/>
        <w:jc w:val="center"/>
        <w:rPr>
          <w:sz w:val="23"/>
          <w:szCs w:val="23"/>
        </w:rPr>
      </w:pPr>
    </w:p>
    <w:p w:rsidR="00F10CB5" w:rsidRDefault="00F10CB5" w:rsidP="00F10CB5">
      <w:pPr>
        <w:pStyle w:val="Default"/>
        <w:spacing w:line="276" w:lineRule="auto"/>
        <w:jc w:val="both"/>
        <w:rPr>
          <w:sz w:val="23"/>
          <w:szCs w:val="23"/>
        </w:rPr>
      </w:pPr>
      <w:r>
        <w:rPr>
          <w:sz w:val="23"/>
          <w:szCs w:val="23"/>
        </w:rPr>
        <w:t xml:space="preserve">I/We intend to subcontract the following parts of the work to subcontractors. In my/our opinion, the subcontractors named hereunder are reliable and competent to perform that part of the work for which each is listed. </w:t>
      </w:r>
    </w:p>
    <w:p w:rsidR="00F10CB5" w:rsidRDefault="00F10CB5" w:rsidP="00F10CB5">
      <w:pPr>
        <w:pStyle w:val="Default"/>
        <w:spacing w:line="276" w:lineRule="auto"/>
        <w:jc w:val="both"/>
        <w:rPr>
          <w:sz w:val="23"/>
          <w:szCs w:val="23"/>
        </w:rPr>
      </w:pPr>
    </w:p>
    <w:p w:rsidR="00F10CB5" w:rsidRDefault="00F10CB5" w:rsidP="00F10CB5">
      <w:pPr>
        <w:pStyle w:val="Default"/>
        <w:spacing w:line="276" w:lineRule="auto"/>
        <w:jc w:val="both"/>
        <w:rPr>
          <w:sz w:val="23"/>
          <w:szCs w:val="23"/>
        </w:rPr>
      </w:pPr>
      <w:r>
        <w:rPr>
          <w:sz w:val="23"/>
          <w:szCs w:val="23"/>
        </w:rPr>
        <w:t>Enclosed are documentation outlining experience of subcontractors, the curriculum vitae and experience of their key personnel who will be assigned to the contract, equipment to be supplied by them, size, location and type of contracts carried out in the past.</w:t>
      </w:r>
    </w:p>
    <w:p w:rsidR="00F10CB5" w:rsidRDefault="00F10CB5" w:rsidP="00F10CB5">
      <w:pPr>
        <w:pStyle w:val="Default"/>
        <w:jc w:val="both"/>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F10CB5" w:rsidRPr="0004248E">
        <w:tc>
          <w:tcPr>
            <w:tcW w:w="4788" w:type="dxa"/>
          </w:tcPr>
          <w:p w:rsidR="00F10CB5" w:rsidRPr="0004248E" w:rsidRDefault="00F10CB5" w:rsidP="0004248E">
            <w:pPr>
              <w:pStyle w:val="Default"/>
              <w:jc w:val="center"/>
              <w:rPr>
                <w:sz w:val="23"/>
                <w:szCs w:val="23"/>
              </w:rPr>
            </w:pPr>
            <w:r w:rsidRPr="0004248E">
              <w:rPr>
                <w:b/>
                <w:bCs/>
                <w:sz w:val="23"/>
                <w:szCs w:val="23"/>
              </w:rPr>
              <w:t>Part of Works</w:t>
            </w:r>
          </w:p>
          <w:p w:rsidR="00F10CB5" w:rsidRPr="0004248E" w:rsidRDefault="00F10CB5" w:rsidP="0004248E">
            <w:pPr>
              <w:pStyle w:val="Default"/>
              <w:jc w:val="center"/>
              <w:rPr>
                <w:sz w:val="23"/>
                <w:szCs w:val="23"/>
              </w:rPr>
            </w:pPr>
            <w:r w:rsidRPr="0004248E">
              <w:rPr>
                <w:b/>
                <w:bCs/>
                <w:sz w:val="23"/>
                <w:szCs w:val="23"/>
              </w:rPr>
              <w:t>(Give Details)</w:t>
            </w:r>
          </w:p>
        </w:tc>
        <w:tc>
          <w:tcPr>
            <w:tcW w:w="4788" w:type="dxa"/>
          </w:tcPr>
          <w:p w:rsidR="00F10CB5" w:rsidRPr="0004248E" w:rsidRDefault="00F10CB5" w:rsidP="0004248E">
            <w:pPr>
              <w:pStyle w:val="Default"/>
              <w:jc w:val="center"/>
              <w:rPr>
                <w:sz w:val="23"/>
                <w:szCs w:val="23"/>
              </w:rPr>
            </w:pPr>
            <w:r w:rsidRPr="0004248E">
              <w:rPr>
                <w:b/>
                <w:bCs/>
                <w:sz w:val="23"/>
                <w:szCs w:val="23"/>
              </w:rPr>
              <w:t>Subcontractor</w:t>
            </w:r>
          </w:p>
          <w:p w:rsidR="00F10CB5" w:rsidRPr="0004248E" w:rsidRDefault="00F10CB5" w:rsidP="0004248E">
            <w:pPr>
              <w:spacing w:after="0" w:line="240" w:lineRule="auto"/>
              <w:ind w:left="720" w:hanging="720"/>
              <w:jc w:val="center"/>
              <w:rPr>
                <w:rFonts w:ascii="Times New Roman" w:hAnsi="Times New Roman"/>
                <w:b/>
                <w:i/>
                <w:iCs/>
                <w:color w:val="000000"/>
                <w:sz w:val="23"/>
                <w:szCs w:val="23"/>
              </w:rPr>
            </w:pPr>
            <w:r w:rsidRPr="0004248E">
              <w:rPr>
                <w:b/>
                <w:bCs/>
                <w:sz w:val="23"/>
                <w:szCs w:val="23"/>
              </w:rPr>
              <w:t>(With Complete Address)</w:t>
            </w:r>
          </w:p>
          <w:p w:rsidR="00F10CB5" w:rsidRPr="0004248E" w:rsidRDefault="00F10CB5" w:rsidP="0004248E">
            <w:pPr>
              <w:pStyle w:val="Default"/>
              <w:jc w:val="both"/>
              <w:rPr>
                <w:sz w:val="23"/>
                <w:szCs w:val="23"/>
              </w:rPr>
            </w:pPr>
          </w:p>
        </w:tc>
      </w:tr>
      <w:tr w:rsidR="00F10CB5" w:rsidRPr="0004248E">
        <w:tc>
          <w:tcPr>
            <w:tcW w:w="4788" w:type="dxa"/>
          </w:tcPr>
          <w:p w:rsidR="00F10CB5" w:rsidRPr="0004248E" w:rsidRDefault="00F10CB5" w:rsidP="0004248E">
            <w:pPr>
              <w:pStyle w:val="Default"/>
              <w:jc w:val="center"/>
              <w:rPr>
                <w:sz w:val="23"/>
                <w:szCs w:val="23"/>
              </w:rPr>
            </w:pPr>
            <w:r w:rsidRPr="0004248E">
              <w:rPr>
                <w:b/>
                <w:bCs/>
                <w:sz w:val="23"/>
                <w:szCs w:val="23"/>
              </w:rPr>
              <w:t>1</w:t>
            </w:r>
          </w:p>
        </w:tc>
        <w:tc>
          <w:tcPr>
            <w:tcW w:w="4788" w:type="dxa"/>
          </w:tcPr>
          <w:p w:rsidR="00F10CB5" w:rsidRPr="0004248E" w:rsidRDefault="00F10CB5" w:rsidP="0004248E">
            <w:pPr>
              <w:pStyle w:val="Default"/>
              <w:jc w:val="center"/>
              <w:rPr>
                <w:sz w:val="23"/>
                <w:szCs w:val="23"/>
              </w:rPr>
            </w:pPr>
            <w:r w:rsidRPr="0004248E">
              <w:rPr>
                <w:b/>
                <w:bCs/>
                <w:sz w:val="23"/>
                <w:szCs w:val="23"/>
              </w:rPr>
              <w:t>2</w:t>
            </w:r>
          </w:p>
        </w:tc>
      </w:tr>
      <w:tr w:rsidR="00F10CB5" w:rsidRPr="0004248E">
        <w:tc>
          <w:tcPr>
            <w:tcW w:w="4788" w:type="dxa"/>
          </w:tcPr>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tc>
        <w:tc>
          <w:tcPr>
            <w:tcW w:w="4788" w:type="dxa"/>
          </w:tcPr>
          <w:p w:rsidR="00F10CB5" w:rsidRPr="0004248E" w:rsidRDefault="00F10CB5" w:rsidP="0004248E">
            <w:pPr>
              <w:pStyle w:val="Default"/>
              <w:jc w:val="center"/>
              <w:rPr>
                <w:b/>
                <w:bCs/>
                <w:sz w:val="23"/>
                <w:szCs w:val="23"/>
              </w:rPr>
            </w:pPr>
          </w:p>
        </w:tc>
      </w:tr>
    </w:tbl>
    <w:p w:rsidR="00F10CB5" w:rsidRDefault="00F10CB5" w:rsidP="00F10CB5">
      <w:pPr>
        <w:pStyle w:val="Default"/>
        <w:jc w:val="both"/>
        <w:rPr>
          <w:sz w:val="23"/>
          <w:szCs w:val="23"/>
        </w:rPr>
      </w:pPr>
    </w:p>
    <w:p w:rsidR="00F10CB5" w:rsidRDefault="00F10CB5" w:rsidP="00F10CB5">
      <w:pPr>
        <w:pStyle w:val="Default"/>
        <w:jc w:val="both"/>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3255"/>
        <w:gridCol w:w="3255"/>
      </w:tblGrid>
      <w:tr w:rsidR="00F10CB5" w:rsidRPr="0004248E">
        <w:trPr>
          <w:trHeight w:val="245"/>
        </w:trPr>
        <w:tc>
          <w:tcPr>
            <w:tcW w:w="3255" w:type="dxa"/>
          </w:tcPr>
          <w:p w:rsidR="00F10CB5" w:rsidRPr="0004248E" w:rsidRDefault="00F10CB5" w:rsidP="00F10CB5">
            <w:pPr>
              <w:pStyle w:val="Default"/>
              <w:rPr>
                <w:sz w:val="23"/>
                <w:szCs w:val="23"/>
              </w:rPr>
            </w:pPr>
            <w:r w:rsidRPr="0004248E">
              <w:rPr>
                <w:b/>
                <w:bCs/>
                <w:sz w:val="23"/>
                <w:szCs w:val="23"/>
              </w:rPr>
              <w:t>(Not Applicable)</w:t>
            </w:r>
          </w:p>
        </w:tc>
        <w:tc>
          <w:tcPr>
            <w:tcW w:w="3255" w:type="dxa"/>
          </w:tcPr>
          <w:p w:rsidR="00F10CB5" w:rsidRPr="0004248E" w:rsidRDefault="00F10CB5">
            <w:pPr>
              <w:pStyle w:val="Default"/>
              <w:rPr>
                <w:sz w:val="23"/>
                <w:szCs w:val="23"/>
              </w:rPr>
            </w:pPr>
            <w:r w:rsidRPr="0004248E">
              <w:rPr>
                <w:b/>
                <w:bCs/>
                <w:sz w:val="23"/>
                <w:szCs w:val="23"/>
              </w:rPr>
              <w:t xml:space="preserve"> </w:t>
            </w:r>
          </w:p>
        </w:tc>
      </w:tr>
      <w:tr w:rsidR="00F10CB5" w:rsidRPr="0004248E">
        <w:trPr>
          <w:trHeight w:val="107"/>
        </w:trPr>
        <w:tc>
          <w:tcPr>
            <w:tcW w:w="3255" w:type="dxa"/>
          </w:tcPr>
          <w:p w:rsidR="00F10CB5" w:rsidRPr="0004248E" w:rsidRDefault="00F10CB5">
            <w:pPr>
              <w:pStyle w:val="Default"/>
              <w:rPr>
                <w:sz w:val="23"/>
                <w:szCs w:val="23"/>
              </w:rPr>
            </w:pPr>
          </w:p>
        </w:tc>
        <w:tc>
          <w:tcPr>
            <w:tcW w:w="3255" w:type="dxa"/>
          </w:tcPr>
          <w:p w:rsidR="00F10CB5" w:rsidRPr="0004248E" w:rsidRDefault="00F10CB5">
            <w:pPr>
              <w:pStyle w:val="Default"/>
              <w:rPr>
                <w:sz w:val="23"/>
                <w:szCs w:val="23"/>
              </w:rPr>
            </w:pPr>
          </w:p>
        </w:tc>
      </w:tr>
    </w:tbl>
    <w:p w:rsidR="00A921B0" w:rsidRDefault="00A921B0" w:rsidP="006178C8">
      <w:pPr>
        <w:ind w:left="720" w:hanging="720"/>
        <w:rPr>
          <w:rFonts w:ascii="Times New Roman" w:hAnsi="Times New Roman"/>
          <w:b/>
          <w:i/>
          <w:iCs/>
          <w:color w:val="000000"/>
          <w:sz w:val="23"/>
          <w:szCs w:val="23"/>
        </w:rPr>
      </w:pPr>
    </w:p>
    <w:p w:rsidR="003D31D7" w:rsidRDefault="003D31D7">
      <w:pPr>
        <w:rPr>
          <w:rFonts w:ascii="Times New Roman" w:hAnsi="Times New Roman"/>
          <w:b/>
          <w:i/>
          <w:iCs/>
          <w:color w:val="000000"/>
          <w:sz w:val="23"/>
          <w:szCs w:val="23"/>
        </w:rPr>
      </w:pPr>
      <w:r>
        <w:rPr>
          <w:rFonts w:ascii="Times New Roman" w:hAnsi="Times New Roman"/>
          <w:b/>
          <w:i/>
          <w:iCs/>
          <w:color w:val="000000"/>
          <w:sz w:val="23"/>
          <w:szCs w:val="23"/>
        </w:rPr>
        <w:br w:type="page"/>
      </w:r>
    </w:p>
    <w:p w:rsidR="003D31D7" w:rsidRDefault="003D31D7" w:rsidP="003D31D7">
      <w:pPr>
        <w:pStyle w:val="Default"/>
        <w:jc w:val="right"/>
        <w:rPr>
          <w:sz w:val="23"/>
          <w:szCs w:val="23"/>
        </w:rPr>
      </w:pPr>
      <w:r>
        <w:rPr>
          <w:b/>
          <w:bCs/>
          <w:sz w:val="23"/>
          <w:szCs w:val="23"/>
        </w:rPr>
        <w:lastRenderedPageBreak/>
        <w:t xml:space="preserve">BJ-1 </w:t>
      </w:r>
    </w:p>
    <w:p w:rsidR="003D31D7" w:rsidRDefault="003D31D7" w:rsidP="003D31D7">
      <w:pPr>
        <w:pStyle w:val="Default"/>
        <w:rPr>
          <w:b/>
          <w:bCs/>
          <w:sz w:val="23"/>
          <w:szCs w:val="23"/>
        </w:rPr>
      </w:pPr>
    </w:p>
    <w:p w:rsidR="003D31D7" w:rsidRDefault="003D31D7" w:rsidP="003D31D7">
      <w:pPr>
        <w:pStyle w:val="Default"/>
        <w:jc w:val="right"/>
        <w:rPr>
          <w:b/>
          <w:bCs/>
          <w:sz w:val="23"/>
          <w:szCs w:val="23"/>
        </w:rPr>
      </w:pPr>
      <w:r>
        <w:rPr>
          <w:b/>
          <w:bCs/>
          <w:sz w:val="23"/>
          <w:szCs w:val="23"/>
        </w:rPr>
        <w:t xml:space="preserve">Appendix-J to Bid </w:t>
      </w:r>
    </w:p>
    <w:p w:rsidR="003D31D7" w:rsidRDefault="003D31D7" w:rsidP="003D31D7">
      <w:pPr>
        <w:pStyle w:val="Default"/>
        <w:jc w:val="right"/>
        <w:rPr>
          <w:sz w:val="23"/>
          <w:szCs w:val="23"/>
        </w:rPr>
      </w:pPr>
    </w:p>
    <w:p w:rsidR="003D31D7" w:rsidRDefault="003D31D7" w:rsidP="003D31D7">
      <w:pPr>
        <w:pStyle w:val="Default"/>
        <w:jc w:val="center"/>
        <w:rPr>
          <w:b/>
          <w:bCs/>
          <w:sz w:val="27"/>
          <w:szCs w:val="23"/>
        </w:rPr>
      </w:pPr>
      <w:r w:rsidRPr="003D31D7">
        <w:rPr>
          <w:b/>
          <w:bCs/>
          <w:sz w:val="27"/>
          <w:szCs w:val="23"/>
        </w:rPr>
        <w:t>ESTIMATED PROGRESS PAYMENTS (SAMPLE)</w:t>
      </w:r>
    </w:p>
    <w:p w:rsidR="003D31D7" w:rsidRDefault="003D31D7" w:rsidP="003D31D7">
      <w:pPr>
        <w:pStyle w:val="Default"/>
        <w:jc w:val="center"/>
        <w:rPr>
          <w:b/>
          <w:bCs/>
          <w:sz w:val="27"/>
          <w:szCs w:val="23"/>
        </w:rPr>
      </w:pPr>
    </w:p>
    <w:p w:rsidR="003D31D7" w:rsidRDefault="003D31D7" w:rsidP="003D31D7">
      <w:pPr>
        <w:pStyle w:val="Default"/>
        <w:spacing w:line="276" w:lineRule="auto"/>
        <w:jc w:val="both"/>
        <w:rPr>
          <w:b/>
          <w:bCs/>
          <w:sz w:val="27"/>
          <w:szCs w:val="23"/>
        </w:rPr>
      </w:pPr>
      <w:proofErr w:type="spellStart"/>
      <w:r>
        <w:rPr>
          <w:sz w:val="23"/>
          <w:szCs w:val="23"/>
        </w:rPr>
        <w:t>Bidder</w:t>
      </w:r>
      <w:r>
        <w:rPr>
          <w:rFonts w:ascii="MS Mincho" w:eastAsia="MS Mincho" w:hAnsi="MS Mincho" w:cs="MS Mincho" w:hint="eastAsia"/>
          <w:sz w:val="23"/>
          <w:szCs w:val="23"/>
        </w:rPr>
        <w:t>‟</w:t>
      </w:r>
      <w:r>
        <w:rPr>
          <w:sz w:val="23"/>
          <w:szCs w:val="23"/>
        </w:rPr>
        <w:t>s</w:t>
      </w:r>
      <w:proofErr w:type="spellEnd"/>
      <w:r>
        <w:rPr>
          <w:sz w:val="23"/>
          <w:szCs w:val="23"/>
        </w:rPr>
        <w:t xml:space="preserve"> estimate of the value of work which would be executed by him during each of the periods stated below, based on his Programme of the works and the Rates in the Bill of Quantities, expressed in Pakistani Rupees:</w:t>
      </w:r>
    </w:p>
    <w:p w:rsidR="003D31D7" w:rsidRDefault="003D31D7" w:rsidP="003D31D7">
      <w:pPr>
        <w:pStyle w:val="Default"/>
        <w:jc w:val="center"/>
        <w:rPr>
          <w:sz w:val="27"/>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3D31D7" w:rsidRPr="0004248E">
        <w:tc>
          <w:tcPr>
            <w:tcW w:w="4788" w:type="dxa"/>
          </w:tcPr>
          <w:p w:rsidR="003D31D7" w:rsidRPr="0004248E" w:rsidRDefault="003D31D7" w:rsidP="0004248E">
            <w:pPr>
              <w:pStyle w:val="Default"/>
              <w:jc w:val="center"/>
              <w:rPr>
                <w:sz w:val="23"/>
                <w:szCs w:val="23"/>
              </w:rPr>
            </w:pPr>
            <w:r w:rsidRPr="0004248E">
              <w:rPr>
                <w:b/>
                <w:bCs/>
                <w:sz w:val="23"/>
                <w:szCs w:val="23"/>
              </w:rPr>
              <w:t>Quarter/ Year/ Period</w:t>
            </w:r>
          </w:p>
        </w:tc>
        <w:tc>
          <w:tcPr>
            <w:tcW w:w="4788" w:type="dxa"/>
          </w:tcPr>
          <w:p w:rsidR="003D31D7" w:rsidRPr="0004248E" w:rsidRDefault="003D31D7" w:rsidP="0004248E">
            <w:pPr>
              <w:pStyle w:val="Default"/>
              <w:jc w:val="center"/>
              <w:rPr>
                <w:sz w:val="23"/>
                <w:szCs w:val="23"/>
              </w:rPr>
            </w:pPr>
            <w:r w:rsidRPr="0004248E">
              <w:rPr>
                <w:b/>
                <w:bCs/>
                <w:sz w:val="23"/>
                <w:szCs w:val="23"/>
              </w:rPr>
              <w:t>Amounts</w:t>
            </w:r>
          </w:p>
          <w:p w:rsidR="003D31D7" w:rsidRPr="0004248E" w:rsidRDefault="003D31D7" w:rsidP="0004248E">
            <w:pPr>
              <w:spacing w:after="0" w:line="240" w:lineRule="auto"/>
              <w:ind w:left="720" w:hanging="720"/>
              <w:jc w:val="center"/>
              <w:rPr>
                <w:sz w:val="27"/>
                <w:szCs w:val="23"/>
              </w:rPr>
            </w:pPr>
            <w:r w:rsidRPr="0004248E">
              <w:rPr>
                <w:b/>
                <w:bCs/>
                <w:sz w:val="23"/>
                <w:szCs w:val="23"/>
              </w:rPr>
              <w:t>(in thousands)</w:t>
            </w:r>
          </w:p>
        </w:tc>
      </w:tr>
      <w:tr w:rsidR="003D31D7" w:rsidRPr="0004248E">
        <w:tc>
          <w:tcPr>
            <w:tcW w:w="4788" w:type="dxa"/>
          </w:tcPr>
          <w:p w:rsidR="003D31D7" w:rsidRPr="0004248E" w:rsidRDefault="003D31D7" w:rsidP="0004248E">
            <w:pPr>
              <w:pStyle w:val="Default"/>
              <w:jc w:val="center"/>
              <w:rPr>
                <w:sz w:val="23"/>
                <w:szCs w:val="23"/>
              </w:rPr>
            </w:pPr>
            <w:r w:rsidRPr="0004248E">
              <w:rPr>
                <w:b/>
                <w:bCs/>
                <w:sz w:val="23"/>
                <w:szCs w:val="23"/>
              </w:rPr>
              <w:t>1</w:t>
            </w:r>
          </w:p>
        </w:tc>
        <w:tc>
          <w:tcPr>
            <w:tcW w:w="4788" w:type="dxa"/>
          </w:tcPr>
          <w:p w:rsidR="003D31D7" w:rsidRPr="0004248E" w:rsidRDefault="003D31D7" w:rsidP="0004248E">
            <w:pPr>
              <w:pStyle w:val="Default"/>
              <w:jc w:val="center"/>
              <w:rPr>
                <w:sz w:val="23"/>
                <w:szCs w:val="23"/>
              </w:rPr>
            </w:pPr>
            <w:r w:rsidRPr="0004248E">
              <w:rPr>
                <w:b/>
                <w:bCs/>
                <w:sz w:val="23"/>
                <w:szCs w:val="23"/>
              </w:rPr>
              <w:t>2</w:t>
            </w:r>
          </w:p>
        </w:tc>
      </w:tr>
      <w:tr w:rsidR="003D31D7" w:rsidRPr="0004248E">
        <w:trPr>
          <w:trHeight w:val="432"/>
        </w:trPr>
        <w:tc>
          <w:tcPr>
            <w:tcW w:w="4788" w:type="dxa"/>
          </w:tcPr>
          <w:p w:rsidR="003D31D7" w:rsidRPr="0004248E" w:rsidRDefault="003D31D7" w:rsidP="0004248E">
            <w:pPr>
              <w:pStyle w:val="Default"/>
              <w:jc w:val="center"/>
              <w:rPr>
                <w:sz w:val="23"/>
                <w:szCs w:val="23"/>
              </w:rPr>
            </w:pPr>
            <w:proofErr w:type="spellStart"/>
            <w:r w:rsidRPr="0004248E">
              <w:rPr>
                <w:sz w:val="23"/>
                <w:szCs w:val="23"/>
              </w:rPr>
              <w:t>Ist</w:t>
            </w:r>
            <w:proofErr w:type="spellEnd"/>
            <w:r w:rsidRPr="0004248E">
              <w:rPr>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2</w:t>
            </w:r>
            <w:r w:rsidRPr="0004248E">
              <w:rPr>
                <w:bCs/>
                <w:sz w:val="23"/>
                <w:szCs w:val="23"/>
                <w:vertAlign w:val="superscript"/>
              </w:rPr>
              <w:t>nd</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3</w:t>
            </w:r>
            <w:r w:rsidRPr="0004248E">
              <w:rPr>
                <w:bCs/>
                <w:sz w:val="23"/>
                <w:szCs w:val="23"/>
                <w:vertAlign w:val="superscript"/>
              </w:rPr>
              <w:t>rd</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4</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5</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6</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7</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8</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9</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c>
          <w:tcPr>
            <w:tcW w:w="4788" w:type="dxa"/>
          </w:tcPr>
          <w:p w:rsidR="003D31D7" w:rsidRPr="0004248E" w:rsidRDefault="003D31D7" w:rsidP="0004248E">
            <w:pPr>
              <w:pStyle w:val="Default"/>
              <w:jc w:val="right"/>
              <w:rPr>
                <w:sz w:val="23"/>
                <w:szCs w:val="23"/>
              </w:rPr>
            </w:pPr>
            <w:r w:rsidRPr="0004248E">
              <w:rPr>
                <w:b/>
                <w:bCs/>
                <w:sz w:val="23"/>
                <w:szCs w:val="23"/>
              </w:rPr>
              <w:t xml:space="preserve">Bid Price </w:t>
            </w:r>
          </w:p>
        </w:tc>
        <w:tc>
          <w:tcPr>
            <w:tcW w:w="4788" w:type="dxa"/>
          </w:tcPr>
          <w:p w:rsidR="003D31D7" w:rsidRPr="0004248E" w:rsidRDefault="003D31D7" w:rsidP="0004248E">
            <w:pPr>
              <w:pStyle w:val="Default"/>
              <w:jc w:val="center"/>
              <w:rPr>
                <w:b/>
                <w:bCs/>
                <w:sz w:val="23"/>
                <w:szCs w:val="23"/>
              </w:rPr>
            </w:pPr>
          </w:p>
        </w:tc>
      </w:tr>
    </w:tbl>
    <w:p w:rsidR="003D31D7" w:rsidRDefault="003D31D7" w:rsidP="003D31D7">
      <w:pPr>
        <w:pStyle w:val="Default"/>
        <w:jc w:val="center"/>
        <w:rPr>
          <w:sz w:val="27"/>
          <w:szCs w:val="23"/>
        </w:rPr>
      </w:pPr>
    </w:p>
    <w:p w:rsidR="00C071FB" w:rsidRDefault="00C071FB">
      <w:pPr>
        <w:rPr>
          <w:rFonts w:ascii="Times New Roman" w:hAnsi="Times New Roman"/>
          <w:color w:val="000000"/>
          <w:sz w:val="27"/>
          <w:szCs w:val="23"/>
        </w:rPr>
      </w:pPr>
      <w:r>
        <w:rPr>
          <w:sz w:val="27"/>
          <w:szCs w:val="23"/>
        </w:rPr>
        <w:br w:type="page"/>
      </w:r>
    </w:p>
    <w:p w:rsidR="00C071FB" w:rsidRDefault="00C071FB" w:rsidP="00C071FB">
      <w:pPr>
        <w:pStyle w:val="Default"/>
        <w:jc w:val="right"/>
        <w:rPr>
          <w:sz w:val="23"/>
          <w:szCs w:val="23"/>
        </w:rPr>
      </w:pPr>
      <w:r>
        <w:rPr>
          <w:b/>
          <w:bCs/>
          <w:sz w:val="23"/>
          <w:szCs w:val="23"/>
        </w:rPr>
        <w:lastRenderedPageBreak/>
        <w:t xml:space="preserve">BK-1 </w:t>
      </w:r>
    </w:p>
    <w:p w:rsidR="00C071FB" w:rsidRDefault="00C071FB" w:rsidP="00C071FB">
      <w:pPr>
        <w:pStyle w:val="Default"/>
        <w:rPr>
          <w:b/>
          <w:bCs/>
          <w:sz w:val="23"/>
          <w:szCs w:val="23"/>
        </w:rPr>
      </w:pPr>
    </w:p>
    <w:p w:rsidR="00C071FB" w:rsidRDefault="00C071FB" w:rsidP="00C071FB">
      <w:pPr>
        <w:pStyle w:val="Default"/>
        <w:jc w:val="right"/>
        <w:rPr>
          <w:b/>
          <w:bCs/>
          <w:sz w:val="23"/>
          <w:szCs w:val="23"/>
        </w:rPr>
      </w:pPr>
      <w:r>
        <w:rPr>
          <w:b/>
          <w:bCs/>
          <w:sz w:val="23"/>
          <w:szCs w:val="23"/>
        </w:rPr>
        <w:t xml:space="preserve">Appendix-K to Bid </w:t>
      </w:r>
    </w:p>
    <w:p w:rsidR="00C071FB" w:rsidRDefault="00C071FB" w:rsidP="00C071FB">
      <w:pPr>
        <w:pStyle w:val="Default"/>
        <w:jc w:val="right"/>
        <w:rPr>
          <w:sz w:val="23"/>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C071FB" w:rsidRPr="00C071FB" w:rsidRDefault="00C071FB" w:rsidP="00C071FB">
      <w:pPr>
        <w:pStyle w:val="Default"/>
        <w:jc w:val="center"/>
        <w:rPr>
          <w:b/>
          <w:bCs/>
          <w:sz w:val="27"/>
          <w:szCs w:val="23"/>
        </w:rPr>
      </w:pPr>
      <w:r w:rsidRPr="00C071FB">
        <w:rPr>
          <w:b/>
          <w:bCs/>
          <w:sz w:val="27"/>
          <w:szCs w:val="23"/>
        </w:rPr>
        <w:t>ORGANIZATION CHART</w:t>
      </w:r>
    </w:p>
    <w:p w:rsidR="00C071FB" w:rsidRPr="00C071FB" w:rsidRDefault="00C071FB" w:rsidP="00C071FB">
      <w:pPr>
        <w:pStyle w:val="Default"/>
        <w:jc w:val="center"/>
        <w:rPr>
          <w:sz w:val="27"/>
          <w:szCs w:val="23"/>
        </w:rPr>
      </w:pPr>
      <w:r w:rsidRPr="00C071FB">
        <w:rPr>
          <w:b/>
          <w:bCs/>
          <w:sz w:val="27"/>
          <w:szCs w:val="23"/>
        </w:rPr>
        <w:t>FOR THE</w:t>
      </w:r>
    </w:p>
    <w:p w:rsidR="00C071FB" w:rsidRPr="00C071FB" w:rsidRDefault="00C071FB" w:rsidP="00C071FB">
      <w:pPr>
        <w:pStyle w:val="Default"/>
        <w:jc w:val="center"/>
        <w:rPr>
          <w:b/>
          <w:bCs/>
          <w:sz w:val="27"/>
          <w:szCs w:val="23"/>
        </w:rPr>
      </w:pPr>
      <w:r w:rsidRPr="00C071FB">
        <w:rPr>
          <w:b/>
          <w:bCs/>
          <w:sz w:val="27"/>
          <w:szCs w:val="23"/>
        </w:rPr>
        <w:t>SUPERVISORY STAFF AND LABOUR</w:t>
      </w:r>
    </w:p>
    <w:p w:rsidR="00C071FB" w:rsidRDefault="00C071FB" w:rsidP="00C071FB">
      <w:pPr>
        <w:pStyle w:val="Default"/>
        <w:jc w:val="center"/>
        <w:rPr>
          <w:sz w:val="23"/>
          <w:szCs w:val="23"/>
        </w:rPr>
      </w:pPr>
    </w:p>
    <w:p w:rsidR="00CD3CBD" w:rsidRDefault="00C071FB" w:rsidP="00C071FB">
      <w:pPr>
        <w:pStyle w:val="Default"/>
        <w:jc w:val="center"/>
        <w:rPr>
          <w:sz w:val="23"/>
          <w:szCs w:val="23"/>
        </w:rPr>
      </w:pPr>
      <w:r>
        <w:rPr>
          <w:sz w:val="23"/>
          <w:szCs w:val="23"/>
        </w:rPr>
        <w:t>(To be filled in by the bidder)</w:t>
      </w:r>
    </w:p>
    <w:p w:rsidR="00CD3CBD" w:rsidRDefault="00CD3CBD" w:rsidP="00E76A79">
      <w:pPr>
        <w:jc w:val="right"/>
        <w:rPr>
          <w:sz w:val="22"/>
          <w:szCs w:val="22"/>
        </w:rPr>
      </w:pPr>
      <w:r>
        <w:rPr>
          <w:sz w:val="23"/>
          <w:szCs w:val="23"/>
        </w:rPr>
        <w:br w:type="page"/>
      </w:r>
      <w:r>
        <w:rPr>
          <w:b/>
          <w:bCs/>
          <w:sz w:val="22"/>
          <w:szCs w:val="22"/>
        </w:rPr>
        <w:lastRenderedPageBreak/>
        <w:t xml:space="preserve">BL-1 </w:t>
      </w:r>
    </w:p>
    <w:p w:rsidR="00CD3CBD" w:rsidRDefault="00CD3CBD" w:rsidP="00CD3CBD">
      <w:pPr>
        <w:pStyle w:val="Default"/>
        <w:jc w:val="right"/>
        <w:rPr>
          <w:sz w:val="22"/>
          <w:szCs w:val="22"/>
        </w:rPr>
      </w:pPr>
      <w:r>
        <w:rPr>
          <w:b/>
          <w:bCs/>
          <w:sz w:val="22"/>
          <w:szCs w:val="22"/>
        </w:rPr>
        <w:t xml:space="preserve">Appendix-L to Bid </w:t>
      </w:r>
    </w:p>
    <w:p w:rsidR="00CD3CBD" w:rsidRPr="00CD3CBD" w:rsidRDefault="00CD3CBD" w:rsidP="00CD3CBD">
      <w:pPr>
        <w:pStyle w:val="Default"/>
        <w:jc w:val="center"/>
        <w:rPr>
          <w:sz w:val="26"/>
          <w:szCs w:val="22"/>
        </w:rPr>
      </w:pPr>
      <w:r w:rsidRPr="00CD3CBD">
        <w:rPr>
          <w:b/>
          <w:bCs/>
          <w:sz w:val="26"/>
          <w:szCs w:val="22"/>
        </w:rPr>
        <w:t>(INTEGRITY PACT)</w:t>
      </w:r>
    </w:p>
    <w:p w:rsidR="00CD3CBD" w:rsidRDefault="00CD3CBD" w:rsidP="00CD3CBD">
      <w:pPr>
        <w:pStyle w:val="Default"/>
        <w:jc w:val="center"/>
        <w:rPr>
          <w:b/>
          <w:bCs/>
          <w:sz w:val="22"/>
          <w:szCs w:val="22"/>
        </w:rPr>
      </w:pPr>
    </w:p>
    <w:p w:rsidR="00CD3CBD" w:rsidRDefault="00CD3CBD" w:rsidP="00CD3CBD">
      <w:pPr>
        <w:pStyle w:val="Default"/>
        <w:jc w:val="center"/>
        <w:rPr>
          <w:b/>
          <w:bCs/>
          <w:sz w:val="22"/>
          <w:szCs w:val="22"/>
        </w:rPr>
      </w:pPr>
      <w:r>
        <w:rPr>
          <w:b/>
          <w:bCs/>
          <w:sz w:val="22"/>
          <w:szCs w:val="22"/>
        </w:rPr>
        <w:t>DECLARATION OF FEES, COMMISSION AND BROKERAGE ETC; PAYABLE BY CONTRACTORS.</w:t>
      </w:r>
    </w:p>
    <w:p w:rsidR="00CD3CBD" w:rsidRDefault="00CD3CBD" w:rsidP="00CD3CBD">
      <w:pPr>
        <w:pStyle w:val="Default"/>
        <w:jc w:val="center"/>
        <w:rPr>
          <w:sz w:val="22"/>
          <w:szCs w:val="22"/>
        </w:rPr>
      </w:pPr>
    </w:p>
    <w:p w:rsidR="00CD3CBD" w:rsidRDefault="00CD3CBD" w:rsidP="00CD3CBD">
      <w:pPr>
        <w:pStyle w:val="Default"/>
        <w:jc w:val="center"/>
        <w:rPr>
          <w:sz w:val="22"/>
          <w:szCs w:val="22"/>
        </w:rPr>
      </w:pPr>
      <w:r>
        <w:rPr>
          <w:sz w:val="22"/>
          <w:szCs w:val="22"/>
        </w:rPr>
        <w:t>(FOR CONTRACTS WORTH RS. 10.00 MILLION OR MORE)</w:t>
      </w:r>
    </w:p>
    <w:p w:rsidR="00CD3CBD" w:rsidRDefault="00CD3CBD" w:rsidP="00CD3CBD">
      <w:pPr>
        <w:pStyle w:val="Default"/>
        <w:jc w:val="center"/>
        <w:rPr>
          <w:sz w:val="22"/>
          <w:szCs w:val="22"/>
        </w:rPr>
      </w:pPr>
    </w:p>
    <w:p w:rsidR="00CD3CBD" w:rsidRDefault="00CD3CBD" w:rsidP="00CD3CBD">
      <w:pPr>
        <w:pStyle w:val="Default"/>
        <w:ind w:firstLine="720"/>
        <w:rPr>
          <w:sz w:val="22"/>
          <w:szCs w:val="22"/>
        </w:rPr>
      </w:pPr>
      <w:r>
        <w:rPr>
          <w:sz w:val="22"/>
          <w:szCs w:val="22"/>
        </w:rPr>
        <w:t xml:space="preserve">Contract No.________________ Dated __________________ </w:t>
      </w:r>
    </w:p>
    <w:p w:rsidR="00CD3CBD" w:rsidRDefault="00CD3CBD" w:rsidP="00CD3CBD">
      <w:pPr>
        <w:pStyle w:val="Default"/>
        <w:ind w:firstLine="720"/>
        <w:rPr>
          <w:sz w:val="22"/>
          <w:szCs w:val="22"/>
        </w:rPr>
      </w:pPr>
      <w:r>
        <w:rPr>
          <w:sz w:val="22"/>
          <w:szCs w:val="22"/>
        </w:rPr>
        <w:t xml:space="preserve">Contract Value: ________________ </w:t>
      </w:r>
    </w:p>
    <w:p w:rsidR="00CD3CBD" w:rsidRDefault="00CD3CBD" w:rsidP="00CD3CBD">
      <w:pPr>
        <w:pStyle w:val="Default"/>
        <w:ind w:firstLine="720"/>
        <w:rPr>
          <w:sz w:val="22"/>
          <w:szCs w:val="22"/>
        </w:rPr>
      </w:pPr>
      <w:r>
        <w:rPr>
          <w:sz w:val="22"/>
          <w:szCs w:val="22"/>
        </w:rPr>
        <w:t xml:space="preserve">Contract Title: _________________ </w:t>
      </w:r>
    </w:p>
    <w:p w:rsidR="00CD3CBD" w:rsidRDefault="00CD3CBD" w:rsidP="00CD3CBD">
      <w:pPr>
        <w:pStyle w:val="Default"/>
        <w:ind w:left="720"/>
        <w:jc w:val="both"/>
        <w:rPr>
          <w:sz w:val="22"/>
          <w:szCs w:val="22"/>
        </w:rPr>
      </w:pPr>
      <w:r>
        <w:rPr>
          <w:sz w:val="22"/>
          <w:szCs w:val="22"/>
        </w:rPr>
        <w:t>………………………………… [name of Contractor] hereby declares that it has not obtained or induced the procurement of any contract, right, interest, privilege or other obligation or benefit from Government of Sindh (</w:t>
      </w:r>
      <w:proofErr w:type="spellStart"/>
      <w:r>
        <w:rPr>
          <w:sz w:val="22"/>
          <w:szCs w:val="22"/>
        </w:rPr>
        <w:t>GoS</w:t>
      </w:r>
      <w:proofErr w:type="spellEnd"/>
      <w:r>
        <w:rPr>
          <w:sz w:val="22"/>
          <w:szCs w:val="22"/>
        </w:rPr>
        <w:t>) or any administrative subdivision or agency thereof or any other entity owned or controlled by it (</w:t>
      </w:r>
      <w:proofErr w:type="spellStart"/>
      <w:r>
        <w:rPr>
          <w:sz w:val="22"/>
          <w:szCs w:val="22"/>
        </w:rPr>
        <w:t>GoS</w:t>
      </w:r>
      <w:proofErr w:type="spellEnd"/>
      <w:r>
        <w:rPr>
          <w:sz w:val="22"/>
          <w:szCs w:val="22"/>
        </w:rPr>
        <w:t xml:space="preserve">) through any corrupt business practice. </w:t>
      </w:r>
    </w:p>
    <w:p w:rsidR="00CD3CBD" w:rsidRDefault="00CD3CBD" w:rsidP="00CD3CBD">
      <w:pPr>
        <w:pStyle w:val="Default"/>
        <w:jc w:val="both"/>
        <w:rPr>
          <w:sz w:val="22"/>
          <w:szCs w:val="22"/>
        </w:rPr>
      </w:pPr>
    </w:p>
    <w:p w:rsidR="00CD3CBD" w:rsidRDefault="00CD3CBD" w:rsidP="00CD3CBD">
      <w:pPr>
        <w:pStyle w:val="Default"/>
        <w:ind w:left="720"/>
        <w:jc w:val="both"/>
        <w:rPr>
          <w:sz w:val="22"/>
          <w:szCs w:val="22"/>
        </w:rPr>
      </w:pPr>
      <w:r>
        <w:rPr>
          <w:sz w:val="22"/>
          <w:szCs w:val="22"/>
        </w:rPr>
        <w:t>Without limiting the generality of the foregoing, [name of Contractor]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w:t>
      </w:r>
      <w:r w:rsidR="00722D84">
        <w:rPr>
          <w:sz w:val="22"/>
          <w:szCs w:val="22"/>
        </w:rPr>
        <w:t>’</w:t>
      </w:r>
      <w:r>
        <w:rPr>
          <w:sz w:val="22"/>
          <w:szCs w:val="22"/>
        </w:rPr>
        <w:t xml:space="preserve">s fee or kickback, whether described as consultation fee or otherwise, with the object of obtaining or inducing the procurement of a contract, right, interest, privilege or other obligation or benefit in whatsoever form from, from Procuring Agency (PA) except that which has been expressly declared pursuant hereto. </w:t>
      </w:r>
    </w:p>
    <w:p w:rsidR="00CD3CBD" w:rsidRDefault="00CD3CBD" w:rsidP="00CD3CBD">
      <w:pPr>
        <w:pStyle w:val="Default"/>
        <w:rPr>
          <w:sz w:val="22"/>
          <w:szCs w:val="22"/>
        </w:rPr>
      </w:pPr>
    </w:p>
    <w:p w:rsidR="00CD3CBD" w:rsidRDefault="00CD3CBD" w:rsidP="00CD3CBD">
      <w:pPr>
        <w:pStyle w:val="Default"/>
        <w:ind w:left="720"/>
        <w:jc w:val="both"/>
        <w:rPr>
          <w:sz w:val="22"/>
          <w:szCs w:val="22"/>
        </w:rPr>
      </w:pPr>
      <w:r>
        <w:rPr>
          <w:sz w:val="22"/>
          <w:szCs w:val="22"/>
        </w:rPr>
        <w:t xml:space="preserve">[name of Contractor] accepts full responsibility and strict liability that it has made and will make full disclosure of all agreements and arrangements with all persons in respect of or related to the transaction with PA and has not taken any action or will not take any action to circumvent the above declaration, representation or warranty. </w:t>
      </w:r>
    </w:p>
    <w:p w:rsidR="00CD3CBD" w:rsidRDefault="00CD3CBD" w:rsidP="00CD3CBD">
      <w:pPr>
        <w:pStyle w:val="Default"/>
        <w:rPr>
          <w:sz w:val="22"/>
          <w:szCs w:val="22"/>
        </w:rPr>
      </w:pPr>
    </w:p>
    <w:p w:rsidR="00CD3CBD" w:rsidRDefault="00CD3CBD" w:rsidP="00CD3CBD">
      <w:pPr>
        <w:pStyle w:val="Default"/>
        <w:ind w:left="720"/>
        <w:jc w:val="both"/>
        <w:rPr>
          <w:sz w:val="22"/>
          <w:szCs w:val="22"/>
        </w:rPr>
      </w:pPr>
      <w:r>
        <w:rPr>
          <w:sz w:val="22"/>
          <w:szCs w:val="22"/>
        </w:rPr>
        <w:t xml:space="preserve">[name of Contractor]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PA under any law, contract or other instrument, be voidable at the option of PA. </w:t>
      </w:r>
    </w:p>
    <w:p w:rsidR="00CD3CBD" w:rsidRDefault="00CD3CBD" w:rsidP="00CD3CBD">
      <w:pPr>
        <w:pStyle w:val="Default"/>
        <w:rPr>
          <w:sz w:val="22"/>
          <w:szCs w:val="22"/>
        </w:rPr>
      </w:pPr>
    </w:p>
    <w:p w:rsidR="00CD3CBD" w:rsidRDefault="00CD3CBD" w:rsidP="00CD3CBD">
      <w:pPr>
        <w:pStyle w:val="Default"/>
        <w:ind w:left="720"/>
        <w:jc w:val="both"/>
        <w:rPr>
          <w:sz w:val="22"/>
          <w:szCs w:val="22"/>
        </w:rPr>
      </w:pPr>
      <w:r>
        <w:rPr>
          <w:sz w:val="22"/>
          <w:szCs w:val="22"/>
        </w:rPr>
        <w:t>Notwithstanding any rights and remedies exercised by PA in this regard, [name of Supplier/Contractor/Consultant] agrees to indemnify PA for any loss or damage incurred by it on account of its corrupt business practices and further pay compensation to PA in an amount equivalent to ten time the sum of any commission, gratification, bribe, finder</w:t>
      </w:r>
      <w:r w:rsidR="00722D84">
        <w:rPr>
          <w:sz w:val="22"/>
          <w:szCs w:val="22"/>
        </w:rPr>
        <w:t>’</w:t>
      </w:r>
      <w:r>
        <w:rPr>
          <w:sz w:val="22"/>
          <w:szCs w:val="22"/>
        </w:rPr>
        <w:t xml:space="preserve">s fee or kickback given by [name of Contractor] as aforesaid for the purpose of obtaining or inducing the procurement of any contract, right, interest, privilege or other obligation or benefit in whatsoever form from PA. </w:t>
      </w:r>
    </w:p>
    <w:p w:rsidR="00F27DCC" w:rsidRDefault="00F27DCC" w:rsidP="00CD3CBD">
      <w:pPr>
        <w:pStyle w:val="Default"/>
        <w:ind w:left="720"/>
        <w:jc w:val="both"/>
        <w:rPr>
          <w:sz w:val="22"/>
          <w:szCs w:val="22"/>
        </w:rPr>
      </w:pPr>
    </w:p>
    <w:p w:rsidR="00CD3CBD" w:rsidRDefault="00CD3CBD" w:rsidP="00CD3CBD">
      <w:pPr>
        <w:pStyle w:val="Default"/>
        <w:ind w:firstLine="720"/>
        <w:rPr>
          <w:sz w:val="22"/>
          <w:szCs w:val="22"/>
        </w:rPr>
      </w:pPr>
      <w:r>
        <w:rPr>
          <w:sz w:val="22"/>
          <w:szCs w:val="22"/>
        </w:rPr>
        <w:t xml:space="preserve">……………………… </w:t>
      </w:r>
    </w:p>
    <w:p w:rsidR="003D31D7" w:rsidRPr="003D31D7" w:rsidRDefault="00CD3CBD" w:rsidP="00CD3CBD">
      <w:pPr>
        <w:pStyle w:val="Default"/>
        <w:ind w:firstLine="720"/>
        <w:rPr>
          <w:sz w:val="27"/>
          <w:szCs w:val="23"/>
        </w:rPr>
      </w:pPr>
      <w:r>
        <w:rPr>
          <w:sz w:val="22"/>
          <w:szCs w:val="22"/>
        </w:rPr>
        <w:t xml:space="preserve">[ </w:t>
      </w:r>
      <w:r w:rsidR="00F0027E">
        <w:rPr>
          <w:sz w:val="22"/>
          <w:szCs w:val="22"/>
        </w:rPr>
        <w:t xml:space="preserve">Executive Engineer (Works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[Contractor]</w:t>
      </w:r>
    </w:p>
    <w:tbl>
      <w:tblPr>
        <w:tblW w:w="0" w:type="auto"/>
        <w:tblBorders>
          <w:top w:val="nil"/>
          <w:left w:val="nil"/>
          <w:bottom w:val="nil"/>
          <w:right w:val="nil"/>
        </w:tblBorders>
        <w:tblLayout w:type="fixed"/>
        <w:tblLook w:val="0000" w:firstRow="0" w:lastRow="0" w:firstColumn="0" w:lastColumn="0" w:noHBand="0" w:noVBand="0"/>
      </w:tblPr>
      <w:tblGrid>
        <w:gridCol w:w="3331"/>
        <w:gridCol w:w="6227"/>
      </w:tblGrid>
      <w:tr w:rsidR="003D31D7" w:rsidRPr="0004248E">
        <w:trPr>
          <w:trHeight w:val="245"/>
        </w:trPr>
        <w:tc>
          <w:tcPr>
            <w:tcW w:w="3331" w:type="dxa"/>
          </w:tcPr>
          <w:p w:rsidR="003D31D7" w:rsidRPr="0004248E" w:rsidRDefault="003D31D7">
            <w:pPr>
              <w:pStyle w:val="Default"/>
              <w:rPr>
                <w:sz w:val="23"/>
                <w:szCs w:val="23"/>
              </w:rPr>
            </w:pPr>
          </w:p>
        </w:tc>
        <w:tc>
          <w:tcPr>
            <w:tcW w:w="6227" w:type="dxa"/>
          </w:tcPr>
          <w:p w:rsidR="003D31D7" w:rsidRPr="0004248E" w:rsidRDefault="003D31D7">
            <w:pPr>
              <w:pStyle w:val="Default"/>
              <w:rPr>
                <w:sz w:val="23"/>
                <w:szCs w:val="23"/>
              </w:rPr>
            </w:pPr>
          </w:p>
        </w:tc>
      </w:tr>
      <w:tr w:rsidR="003D31D7" w:rsidRPr="0004248E">
        <w:trPr>
          <w:trHeight w:val="107"/>
        </w:trPr>
        <w:tc>
          <w:tcPr>
            <w:tcW w:w="3331" w:type="dxa"/>
          </w:tcPr>
          <w:p w:rsidR="003D31D7" w:rsidRPr="0004248E" w:rsidRDefault="0065372B">
            <w:pPr>
              <w:pStyle w:val="Default"/>
              <w:rPr>
                <w:sz w:val="23"/>
                <w:szCs w:val="23"/>
              </w:rPr>
            </w:pPr>
            <w:r w:rsidRPr="0004248E">
              <w:br w:type="page"/>
            </w:r>
          </w:p>
        </w:tc>
        <w:tc>
          <w:tcPr>
            <w:tcW w:w="6227" w:type="dxa"/>
          </w:tcPr>
          <w:p w:rsidR="003D31D7" w:rsidRPr="0004248E" w:rsidRDefault="003D31D7">
            <w:pPr>
              <w:pStyle w:val="Default"/>
              <w:rPr>
                <w:sz w:val="23"/>
                <w:szCs w:val="23"/>
              </w:rPr>
            </w:pPr>
          </w:p>
        </w:tc>
      </w:tr>
      <w:tr w:rsidR="003D31D7" w:rsidRPr="0004248E">
        <w:trPr>
          <w:trHeight w:val="109"/>
        </w:trPr>
        <w:tc>
          <w:tcPr>
            <w:tcW w:w="9558" w:type="dxa"/>
            <w:gridSpan w:val="2"/>
          </w:tcPr>
          <w:p w:rsidR="00DF3CA8" w:rsidRDefault="00DF3CA8" w:rsidP="006F65B2">
            <w:pPr>
              <w:pStyle w:val="Default"/>
              <w:jc w:val="center"/>
              <w:rPr>
                <w:b/>
                <w:bCs/>
                <w:sz w:val="36"/>
                <w:szCs w:val="36"/>
                <w:u w:val="single"/>
              </w:rPr>
            </w:pPr>
          </w:p>
          <w:p w:rsidR="00DF3CA8" w:rsidRDefault="00DF3CA8" w:rsidP="006F65B2">
            <w:pPr>
              <w:pStyle w:val="Default"/>
              <w:jc w:val="center"/>
              <w:rPr>
                <w:b/>
                <w:bCs/>
                <w:sz w:val="36"/>
                <w:szCs w:val="36"/>
                <w:u w:val="single"/>
              </w:rPr>
            </w:pPr>
          </w:p>
          <w:p w:rsidR="00DF3CA8" w:rsidRDefault="00DF3CA8" w:rsidP="006F65B2">
            <w:pPr>
              <w:pStyle w:val="Default"/>
              <w:jc w:val="center"/>
              <w:rPr>
                <w:b/>
                <w:bCs/>
                <w:sz w:val="36"/>
                <w:szCs w:val="36"/>
                <w:u w:val="single"/>
              </w:rPr>
            </w:pPr>
          </w:p>
          <w:p w:rsidR="006F65B2" w:rsidRPr="0004248E" w:rsidRDefault="006F65B2" w:rsidP="006F65B2">
            <w:pPr>
              <w:pStyle w:val="Default"/>
              <w:jc w:val="center"/>
              <w:rPr>
                <w:b/>
                <w:bCs/>
                <w:sz w:val="36"/>
                <w:szCs w:val="36"/>
                <w:u w:val="single"/>
              </w:rPr>
            </w:pPr>
            <w:r w:rsidRPr="0004248E">
              <w:rPr>
                <w:b/>
                <w:bCs/>
                <w:sz w:val="36"/>
                <w:szCs w:val="36"/>
                <w:u w:val="single"/>
              </w:rPr>
              <w:t>FORMS</w:t>
            </w:r>
          </w:p>
          <w:p w:rsidR="006F65B2" w:rsidRPr="0004248E" w:rsidRDefault="006F65B2" w:rsidP="006F65B2">
            <w:pPr>
              <w:pStyle w:val="Default"/>
              <w:jc w:val="center"/>
              <w:rPr>
                <w:sz w:val="36"/>
                <w:szCs w:val="36"/>
              </w:rPr>
            </w:pPr>
          </w:p>
          <w:p w:rsidR="005877DE" w:rsidRPr="0004248E" w:rsidRDefault="005877DE" w:rsidP="006F65B2">
            <w:pPr>
              <w:pStyle w:val="Default"/>
              <w:jc w:val="center"/>
              <w:rPr>
                <w:b/>
                <w:bCs/>
                <w:sz w:val="36"/>
                <w:szCs w:val="36"/>
              </w:rPr>
            </w:pPr>
          </w:p>
          <w:p w:rsidR="005877DE" w:rsidRPr="0004248E" w:rsidRDefault="005877DE" w:rsidP="006F65B2">
            <w:pPr>
              <w:pStyle w:val="Default"/>
              <w:jc w:val="center"/>
              <w:rPr>
                <w:b/>
                <w:bCs/>
                <w:sz w:val="36"/>
                <w:szCs w:val="36"/>
              </w:rPr>
            </w:pPr>
          </w:p>
          <w:p w:rsidR="005877DE" w:rsidRPr="0004248E" w:rsidRDefault="005877DE" w:rsidP="006F65B2">
            <w:pPr>
              <w:pStyle w:val="Default"/>
              <w:jc w:val="center"/>
              <w:rPr>
                <w:b/>
                <w:bCs/>
                <w:sz w:val="36"/>
                <w:szCs w:val="36"/>
              </w:rPr>
            </w:pPr>
          </w:p>
          <w:p w:rsidR="006F65B2" w:rsidRPr="0004248E" w:rsidRDefault="006F65B2" w:rsidP="006F65B2">
            <w:pPr>
              <w:pStyle w:val="Default"/>
              <w:jc w:val="center"/>
              <w:rPr>
                <w:sz w:val="36"/>
                <w:szCs w:val="36"/>
              </w:rPr>
            </w:pPr>
            <w:r w:rsidRPr="0004248E">
              <w:rPr>
                <w:b/>
                <w:bCs/>
                <w:sz w:val="36"/>
                <w:szCs w:val="36"/>
              </w:rPr>
              <w:t>BID SECURITY</w:t>
            </w:r>
          </w:p>
          <w:p w:rsidR="006F65B2" w:rsidRPr="0004248E" w:rsidRDefault="006F65B2" w:rsidP="006F65B2">
            <w:pPr>
              <w:pStyle w:val="Default"/>
              <w:jc w:val="center"/>
              <w:rPr>
                <w:sz w:val="36"/>
                <w:szCs w:val="36"/>
              </w:rPr>
            </w:pPr>
            <w:r w:rsidRPr="0004248E">
              <w:rPr>
                <w:b/>
                <w:bCs/>
                <w:sz w:val="36"/>
                <w:szCs w:val="36"/>
              </w:rPr>
              <w:t>PERFORMANCE SECURITY</w:t>
            </w:r>
          </w:p>
          <w:p w:rsidR="006F65B2" w:rsidRPr="0004248E" w:rsidRDefault="006F65B2" w:rsidP="006F65B2">
            <w:pPr>
              <w:pStyle w:val="Default"/>
              <w:jc w:val="center"/>
              <w:rPr>
                <w:sz w:val="36"/>
                <w:szCs w:val="36"/>
              </w:rPr>
            </w:pPr>
            <w:r w:rsidRPr="0004248E">
              <w:rPr>
                <w:b/>
                <w:bCs/>
                <w:sz w:val="36"/>
                <w:szCs w:val="36"/>
              </w:rPr>
              <w:t>CONTRACT AGREEMENT</w:t>
            </w:r>
          </w:p>
          <w:p w:rsidR="006F65B2" w:rsidRPr="0004248E" w:rsidRDefault="006F65B2" w:rsidP="006F65B2">
            <w:pPr>
              <w:pStyle w:val="Default"/>
              <w:jc w:val="center"/>
              <w:rPr>
                <w:sz w:val="36"/>
                <w:szCs w:val="36"/>
              </w:rPr>
            </w:pPr>
            <w:r w:rsidRPr="0004248E">
              <w:rPr>
                <w:b/>
                <w:bCs/>
                <w:sz w:val="36"/>
                <w:szCs w:val="36"/>
              </w:rPr>
              <w:t>MOBILIZATION ADVANCE GUARANTEE</w:t>
            </w:r>
          </w:p>
          <w:p w:rsidR="003D31D7" w:rsidRPr="0004248E" w:rsidRDefault="006F65B2" w:rsidP="006F65B2">
            <w:pPr>
              <w:pStyle w:val="Default"/>
              <w:jc w:val="center"/>
              <w:rPr>
                <w:sz w:val="23"/>
                <w:szCs w:val="23"/>
              </w:rPr>
            </w:pPr>
            <w:r w:rsidRPr="0004248E">
              <w:rPr>
                <w:b/>
                <w:bCs/>
                <w:sz w:val="36"/>
                <w:szCs w:val="36"/>
              </w:rPr>
              <w:t>INDENTURE BOND FOR SECURED ADVANCE</w:t>
            </w:r>
          </w:p>
        </w:tc>
      </w:tr>
    </w:tbl>
    <w:p w:rsidR="00A164D4" w:rsidRDefault="00A164D4" w:rsidP="006178C8">
      <w:pPr>
        <w:ind w:left="720" w:hanging="720"/>
      </w:pPr>
    </w:p>
    <w:p w:rsidR="00A164D4" w:rsidRDefault="00A164D4" w:rsidP="00DF3CA8">
      <w:pPr>
        <w:jc w:val="right"/>
        <w:rPr>
          <w:sz w:val="23"/>
          <w:szCs w:val="23"/>
        </w:rPr>
      </w:pPr>
      <w:r>
        <w:br w:type="page"/>
      </w:r>
      <w:r>
        <w:rPr>
          <w:b/>
          <w:bCs/>
          <w:sz w:val="23"/>
          <w:szCs w:val="23"/>
        </w:rPr>
        <w:lastRenderedPageBreak/>
        <w:t xml:space="preserve">BS-1 </w:t>
      </w:r>
    </w:p>
    <w:p w:rsidR="00A164D4" w:rsidRPr="00A164D4" w:rsidRDefault="00A164D4" w:rsidP="00A164D4">
      <w:pPr>
        <w:pStyle w:val="Default"/>
        <w:jc w:val="center"/>
        <w:rPr>
          <w:sz w:val="29"/>
          <w:szCs w:val="23"/>
        </w:rPr>
      </w:pPr>
      <w:r w:rsidRPr="00A164D4">
        <w:rPr>
          <w:b/>
          <w:bCs/>
          <w:sz w:val="29"/>
          <w:szCs w:val="23"/>
        </w:rPr>
        <w:t>BID SECURITY</w:t>
      </w:r>
    </w:p>
    <w:p w:rsidR="00A164D4" w:rsidRPr="00A164D4" w:rsidRDefault="00A164D4" w:rsidP="00A164D4">
      <w:pPr>
        <w:pStyle w:val="Default"/>
        <w:jc w:val="center"/>
        <w:rPr>
          <w:b/>
          <w:bCs/>
          <w:sz w:val="29"/>
          <w:szCs w:val="23"/>
        </w:rPr>
      </w:pPr>
      <w:r w:rsidRPr="00A164D4">
        <w:rPr>
          <w:sz w:val="29"/>
          <w:szCs w:val="23"/>
        </w:rPr>
        <w:t>(</w:t>
      </w:r>
      <w:r w:rsidRPr="00A164D4">
        <w:rPr>
          <w:b/>
          <w:bCs/>
          <w:sz w:val="29"/>
          <w:szCs w:val="23"/>
        </w:rPr>
        <w:t>Bank Guarantee)</w:t>
      </w:r>
    </w:p>
    <w:p w:rsidR="00A164D4" w:rsidRPr="00A164D4" w:rsidRDefault="00A164D4" w:rsidP="00A164D4">
      <w:pPr>
        <w:pStyle w:val="Default"/>
        <w:jc w:val="center"/>
        <w:rPr>
          <w:sz w:val="13"/>
          <w:szCs w:val="23"/>
        </w:rPr>
      </w:pPr>
    </w:p>
    <w:p w:rsidR="00A164D4" w:rsidRDefault="00A164D4" w:rsidP="00A164D4">
      <w:pPr>
        <w:pStyle w:val="Default"/>
        <w:jc w:val="both"/>
        <w:rPr>
          <w:sz w:val="23"/>
          <w:szCs w:val="23"/>
        </w:rPr>
      </w:pPr>
      <w:r>
        <w:rPr>
          <w:sz w:val="23"/>
          <w:szCs w:val="23"/>
        </w:rPr>
        <w:t xml:space="preserve">Security Executed on ____________________________________________________________ </w:t>
      </w:r>
    </w:p>
    <w:p w:rsidR="00A164D4" w:rsidRDefault="00A164D4" w:rsidP="00A164D4">
      <w:pPr>
        <w:pStyle w:val="Default"/>
        <w:jc w:val="center"/>
        <w:rPr>
          <w:sz w:val="23"/>
          <w:szCs w:val="23"/>
        </w:rPr>
      </w:pPr>
      <w:r>
        <w:rPr>
          <w:sz w:val="23"/>
          <w:szCs w:val="23"/>
        </w:rPr>
        <w:t xml:space="preserve">            (Date)</w:t>
      </w:r>
    </w:p>
    <w:p w:rsidR="00A164D4" w:rsidRDefault="00A164D4" w:rsidP="00A164D4">
      <w:pPr>
        <w:pStyle w:val="Default"/>
        <w:jc w:val="both"/>
        <w:rPr>
          <w:sz w:val="23"/>
          <w:szCs w:val="23"/>
        </w:rPr>
      </w:pPr>
      <w:r>
        <w:rPr>
          <w:sz w:val="23"/>
          <w:szCs w:val="23"/>
        </w:rPr>
        <w:t xml:space="preserve">Name of Surety (Bank) with Address: _____________________________________________ </w:t>
      </w:r>
    </w:p>
    <w:p w:rsidR="00A164D4" w:rsidRDefault="00A164D4" w:rsidP="00A164D4">
      <w:pPr>
        <w:pStyle w:val="Default"/>
        <w:rPr>
          <w:sz w:val="23"/>
          <w:szCs w:val="23"/>
        </w:rPr>
      </w:pPr>
      <w:r>
        <w:rPr>
          <w:sz w:val="23"/>
          <w:szCs w:val="23"/>
        </w:rPr>
        <w:t xml:space="preserve">(Scheduled Bank in </w:t>
      </w:r>
      <w:smartTag w:uri="urn:schemas-microsoft-com:office:smarttags" w:element="country-region">
        <w:smartTag w:uri="urn:schemas-microsoft-com:office:smarttags" w:element="place">
          <w:r>
            <w:rPr>
              <w:sz w:val="23"/>
              <w:szCs w:val="23"/>
            </w:rPr>
            <w:t>Pakistan</w:t>
          </w:r>
        </w:smartTag>
      </w:smartTag>
      <w:r>
        <w:rPr>
          <w:sz w:val="23"/>
          <w:szCs w:val="23"/>
        </w:rPr>
        <w:t xml:space="preserve">) </w:t>
      </w:r>
    </w:p>
    <w:p w:rsidR="00A164D4" w:rsidRDefault="00A164D4" w:rsidP="00A164D4">
      <w:pPr>
        <w:pStyle w:val="Default"/>
        <w:rPr>
          <w:sz w:val="23"/>
          <w:szCs w:val="23"/>
        </w:rPr>
      </w:pPr>
    </w:p>
    <w:p w:rsidR="00A164D4" w:rsidRDefault="00A164D4" w:rsidP="00A164D4">
      <w:pPr>
        <w:pStyle w:val="Default"/>
        <w:rPr>
          <w:sz w:val="23"/>
          <w:szCs w:val="23"/>
        </w:rPr>
      </w:pPr>
      <w:r>
        <w:rPr>
          <w:sz w:val="23"/>
          <w:szCs w:val="23"/>
        </w:rPr>
        <w:t xml:space="preserve">Name of Principal (Bidder) with Address ____________________________________________ </w:t>
      </w:r>
    </w:p>
    <w:p w:rsidR="00A164D4" w:rsidRDefault="00A164D4" w:rsidP="00A164D4">
      <w:pPr>
        <w:pStyle w:val="Default"/>
        <w:rPr>
          <w:sz w:val="23"/>
          <w:szCs w:val="23"/>
        </w:rPr>
      </w:pPr>
      <w:r>
        <w:rPr>
          <w:sz w:val="23"/>
          <w:szCs w:val="23"/>
        </w:rPr>
        <w:t xml:space="preserve">______________________________________________________________________________ </w:t>
      </w:r>
    </w:p>
    <w:p w:rsidR="00A164D4" w:rsidRDefault="00A164D4" w:rsidP="00A164D4">
      <w:pPr>
        <w:pStyle w:val="Default"/>
        <w:jc w:val="both"/>
        <w:rPr>
          <w:sz w:val="23"/>
          <w:szCs w:val="23"/>
        </w:rPr>
      </w:pPr>
      <w:r>
        <w:rPr>
          <w:sz w:val="23"/>
          <w:szCs w:val="23"/>
        </w:rPr>
        <w:t xml:space="preserve">Penal Sum of Security Rupees. _____________________ (Rs. __________________________) </w:t>
      </w:r>
    </w:p>
    <w:p w:rsidR="00A164D4" w:rsidRPr="00490451" w:rsidRDefault="00A164D4" w:rsidP="00A164D4">
      <w:pPr>
        <w:pStyle w:val="Default"/>
        <w:rPr>
          <w:sz w:val="11"/>
          <w:szCs w:val="23"/>
        </w:rPr>
      </w:pPr>
    </w:p>
    <w:p w:rsidR="00A164D4" w:rsidRDefault="00A164D4" w:rsidP="00A164D4">
      <w:pPr>
        <w:pStyle w:val="Default"/>
        <w:rPr>
          <w:sz w:val="23"/>
          <w:szCs w:val="23"/>
        </w:rPr>
      </w:pPr>
      <w:r>
        <w:rPr>
          <w:sz w:val="23"/>
          <w:szCs w:val="23"/>
        </w:rPr>
        <w:t xml:space="preserve">Bid Reference No. _______________________________________________________ </w:t>
      </w:r>
    </w:p>
    <w:p w:rsidR="00A164D4" w:rsidRDefault="00A164D4" w:rsidP="00A164D4">
      <w:pPr>
        <w:pStyle w:val="Default"/>
        <w:jc w:val="both"/>
        <w:rPr>
          <w:sz w:val="23"/>
          <w:szCs w:val="23"/>
        </w:rPr>
      </w:pPr>
      <w:r>
        <w:rPr>
          <w:sz w:val="23"/>
          <w:szCs w:val="23"/>
        </w:rPr>
        <w:t xml:space="preserve">KNOW ALL MEN BY THESE PRESENTS, that in pursuance of the terms of the bid and at the request of the said Principal (Bidder) we, the Surety above named, are held and firmly bound unto ______________________________________________________ </w:t>
      </w:r>
    </w:p>
    <w:p w:rsidR="00A164D4" w:rsidRPr="00A164D4" w:rsidRDefault="00A164D4" w:rsidP="00A164D4">
      <w:pPr>
        <w:pStyle w:val="Default"/>
        <w:jc w:val="both"/>
        <w:rPr>
          <w:sz w:val="11"/>
          <w:szCs w:val="23"/>
        </w:rPr>
      </w:pPr>
    </w:p>
    <w:p w:rsidR="00A164D4" w:rsidRDefault="00A164D4" w:rsidP="00A164D4">
      <w:pPr>
        <w:pStyle w:val="Default"/>
        <w:jc w:val="both"/>
        <w:rPr>
          <w:sz w:val="23"/>
          <w:szCs w:val="23"/>
        </w:rPr>
      </w:pPr>
      <w:r>
        <w:rPr>
          <w:sz w:val="23"/>
          <w:szCs w:val="23"/>
        </w:rPr>
        <w:t xml:space="preserve">(hereinafter called the 'Procuring Agency') in the sum stated above for the payment of which sum well and truly to be made, we bind ourselves, our heirs, executors, administrators and successors, jointly and severally, firmly by these presents. </w:t>
      </w:r>
    </w:p>
    <w:p w:rsidR="00A164D4" w:rsidRPr="00A164D4" w:rsidRDefault="00A164D4" w:rsidP="00A164D4">
      <w:pPr>
        <w:pStyle w:val="Default"/>
        <w:jc w:val="both"/>
        <w:rPr>
          <w:sz w:val="13"/>
          <w:szCs w:val="23"/>
        </w:rPr>
      </w:pPr>
    </w:p>
    <w:p w:rsidR="00A164D4" w:rsidRDefault="00A164D4" w:rsidP="00A164D4">
      <w:pPr>
        <w:pStyle w:val="Default"/>
        <w:jc w:val="both"/>
        <w:rPr>
          <w:sz w:val="23"/>
          <w:szCs w:val="23"/>
        </w:rPr>
      </w:pPr>
      <w:r>
        <w:rPr>
          <w:sz w:val="23"/>
          <w:szCs w:val="23"/>
        </w:rPr>
        <w:t xml:space="preserve">THE CONDITION OF THIS OBLIGATION IS SUCH, that whereas the Bidder has submitted the accompanying bid dated ______ for Bid No. _______ for_______(Particulars of Bid) to the said Procuring Agency; and </w:t>
      </w:r>
    </w:p>
    <w:p w:rsidR="00A164D4" w:rsidRPr="00A164D4" w:rsidRDefault="00A164D4" w:rsidP="00A164D4">
      <w:pPr>
        <w:pStyle w:val="Default"/>
        <w:jc w:val="both"/>
        <w:rPr>
          <w:sz w:val="11"/>
          <w:szCs w:val="23"/>
        </w:rPr>
      </w:pPr>
    </w:p>
    <w:p w:rsidR="00A164D4" w:rsidRDefault="00A164D4" w:rsidP="00A164D4">
      <w:pPr>
        <w:pStyle w:val="Default"/>
        <w:jc w:val="both"/>
        <w:rPr>
          <w:sz w:val="23"/>
          <w:szCs w:val="23"/>
        </w:rPr>
      </w:pPr>
      <w:r>
        <w:rPr>
          <w:sz w:val="23"/>
          <w:szCs w:val="23"/>
        </w:rPr>
        <w:t xml:space="preserve">WHEREAS, the Procuring Agency has required as a condition for considering said bid that the </w:t>
      </w:r>
      <w:r>
        <w:rPr>
          <w:b/>
          <w:bCs/>
          <w:sz w:val="23"/>
          <w:szCs w:val="23"/>
        </w:rPr>
        <w:t xml:space="preserve">bidder </w:t>
      </w:r>
      <w:r>
        <w:rPr>
          <w:sz w:val="23"/>
          <w:szCs w:val="23"/>
        </w:rPr>
        <w:t xml:space="preserve">furnishes a bid security in the above said sum from a Scheduled Bank in Pakistan or from a foreign bank duly counter-guaranteed by a Scheduled Bank in Pakistan, to the procuring agency, conditioned as under: </w:t>
      </w:r>
    </w:p>
    <w:p w:rsidR="00A164D4" w:rsidRPr="00A164D4" w:rsidRDefault="00A164D4" w:rsidP="00A164D4">
      <w:pPr>
        <w:pStyle w:val="Default"/>
        <w:rPr>
          <w:sz w:val="11"/>
          <w:szCs w:val="23"/>
        </w:rPr>
      </w:pPr>
    </w:p>
    <w:p w:rsidR="00A164D4" w:rsidRDefault="00A164D4" w:rsidP="00A164D4">
      <w:pPr>
        <w:pStyle w:val="Default"/>
        <w:ind w:left="720" w:hanging="720"/>
        <w:jc w:val="both"/>
        <w:rPr>
          <w:sz w:val="23"/>
          <w:szCs w:val="23"/>
        </w:rPr>
      </w:pPr>
      <w:r>
        <w:rPr>
          <w:sz w:val="23"/>
          <w:szCs w:val="23"/>
        </w:rPr>
        <w:t xml:space="preserve">(1) </w:t>
      </w:r>
      <w:r>
        <w:rPr>
          <w:sz w:val="23"/>
          <w:szCs w:val="23"/>
        </w:rPr>
        <w:tab/>
        <w:t xml:space="preserve">that the bid security shall remain in force up to and including the date 28 days after the deadline for validity of bids as stated in the Instructions to bidders or as it may be extended by the procuring agency, notice of which extension(s) to the Surety is hereby waived; </w:t>
      </w:r>
    </w:p>
    <w:p w:rsidR="00A164D4" w:rsidRPr="00A164D4" w:rsidRDefault="00A164D4" w:rsidP="00A164D4">
      <w:pPr>
        <w:pStyle w:val="Default"/>
        <w:ind w:left="720" w:hanging="720"/>
        <w:rPr>
          <w:sz w:val="11"/>
          <w:szCs w:val="23"/>
        </w:rPr>
      </w:pPr>
    </w:p>
    <w:p w:rsidR="00A164D4" w:rsidRDefault="00A164D4" w:rsidP="00A164D4">
      <w:pPr>
        <w:pStyle w:val="Default"/>
        <w:ind w:left="720" w:hanging="720"/>
        <w:jc w:val="both"/>
        <w:rPr>
          <w:sz w:val="23"/>
          <w:szCs w:val="23"/>
        </w:rPr>
      </w:pPr>
      <w:r>
        <w:rPr>
          <w:sz w:val="23"/>
          <w:szCs w:val="23"/>
        </w:rPr>
        <w:t>(2)</w:t>
      </w:r>
      <w:r>
        <w:rPr>
          <w:sz w:val="23"/>
          <w:szCs w:val="23"/>
        </w:rPr>
        <w:tab/>
        <w:t xml:space="preserve">that the bid security of unsuccessful bidders will be returned by the procuring agency after expiry of its validity or upon signing of the Contract Agreement; and </w:t>
      </w:r>
    </w:p>
    <w:p w:rsidR="00A164D4" w:rsidRPr="00A164D4" w:rsidRDefault="00A164D4" w:rsidP="00A164D4">
      <w:pPr>
        <w:pStyle w:val="Default"/>
        <w:ind w:left="720" w:hanging="720"/>
        <w:rPr>
          <w:sz w:val="11"/>
          <w:szCs w:val="23"/>
        </w:rPr>
      </w:pPr>
    </w:p>
    <w:p w:rsidR="00A164D4" w:rsidRDefault="00A164D4" w:rsidP="00A164D4">
      <w:pPr>
        <w:pStyle w:val="Default"/>
        <w:ind w:left="720" w:hanging="720"/>
        <w:jc w:val="both"/>
        <w:rPr>
          <w:sz w:val="23"/>
          <w:szCs w:val="23"/>
        </w:rPr>
      </w:pPr>
      <w:r>
        <w:rPr>
          <w:sz w:val="23"/>
          <w:szCs w:val="23"/>
        </w:rPr>
        <w:t xml:space="preserve">(3) </w:t>
      </w:r>
      <w:r>
        <w:rPr>
          <w:sz w:val="23"/>
          <w:szCs w:val="23"/>
        </w:rPr>
        <w:tab/>
        <w:t xml:space="preserve">that in the event of failure of the successful bidder to execute the proposed Contract Agreement for such work and furnish the required Performance Security, the entire said sum be paid immediately to the said procuring agency pursuant to Clause 15.6 of the Instruction to bidders for the successful bidder's failure to perform. </w:t>
      </w:r>
    </w:p>
    <w:p w:rsidR="00A164D4" w:rsidRPr="00A164D4" w:rsidRDefault="00A164D4" w:rsidP="00A164D4">
      <w:pPr>
        <w:pStyle w:val="Default"/>
        <w:ind w:left="720" w:hanging="720"/>
        <w:rPr>
          <w:sz w:val="11"/>
          <w:szCs w:val="23"/>
        </w:rPr>
      </w:pPr>
    </w:p>
    <w:p w:rsidR="00A164D4" w:rsidRDefault="00A164D4" w:rsidP="00A164D4">
      <w:pPr>
        <w:pStyle w:val="Default"/>
        <w:jc w:val="both"/>
        <w:rPr>
          <w:sz w:val="23"/>
          <w:szCs w:val="23"/>
        </w:rPr>
      </w:pPr>
      <w:r>
        <w:rPr>
          <w:sz w:val="23"/>
          <w:szCs w:val="23"/>
        </w:rPr>
        <w:t xml:space="preserve">NOW THEREFORE, if the successful bidder shall, within the period specified therefore, on the prescribed form presented to him for signature enter into a formal Contract with the said procuring agency in accordance with his bid as accepted and furnish within twenty eight (28) days of his being requested to do so, a Performance Security with good and sufficient surety, as may be required, upon the form prescribed by the said procuring agency for the faithful performance and proper </w:t>
      </w:r>
      <w:r w:rsidR="009F2032">
        <w:rPr>
          <w:sz w:val="23"/>
          <w:szCs w:val="23"/>
        </w:rPr>
        <w:t>fulfillment</w:t>
      </w:r>
      <w:r>
        <w:rPr>
          <w:sz w:val="23"/>
          <w:szCs w:val="23"/>
        </w:rPr>
        <w:t xml:space="preserve"> of the said Contract or in the event of non-withdrawal of the said bid within the time specified for its validity then this obligation shall be void and of no effect, but otherwise to remain in full force and effect. </w:t>
      </w:r>
    </w:p>
    <w:p w:rsidR="00776D05" w:rsidRDefault="00A164D4" w:rsidP="00776D05">
      <w:pPr>
        <w:jc w:val="both"/>
        <w:rPr>
          <w:sz w:val="23"/>
          <w:szCs w:val="23"/>
        </w:rPr>
      </w:pPr>
      <w:r>
        <w:rPr>
          <w:sz w:val="23"/>
          <w:szCs w:val="23"/>
        </w:rPr>
        <w:lastRenderedPageBreak/>
        <w:t>PROVIDED THAT the Surety shall forthwith pay the procuring agency, the said sum upon first written demand of the procuring agency (without cavil or argument) and without requiring the procuring agency to prove or to show grounds or reasons for such demand,</w:t>
      </w:r>
      <w:r w:rsidR="009F4153">
        <w:rPr>
          <w:sz w:val="23"/>
          <w:szCs w:val="23"/>
        </w:rPr>
        <w:t xml:space="preserve"> </w:t>
      </w:r>
      <w:r w:rsidR="00776D05">
        <w:rPr>
          <w:sz w:val="23"/>
          <w:szCs w:val="23"/>
        </w:rPr>
        <w:t xml:space="preserve">notice of which shall be sent by the procuring agency by registered post duly addressed to the Surety at its address given above. </w:t>
      </w:r>
    </w:p>
    <w:p w:rsidR="00776D05" w:rsidRDefault="00776D05" w:rsidP="00776D05">
      <w:pPr>
        <w:pStyle w:val="Default"/>
        <w:jc w:val="both"/>
        <w:rPr>
          <w:sz w:val="23"/>
          <w:szCs w:val="23"/>
        </w:rPr>
      </w:pPr>
      <w:r>
        <w:rPr>
          <w:sz w:val="23"/>
          <w:szCs w:val="23"/>
        </w:rPr>
        <w:t xml:space="preserve">PROVIDED ALSO THAT the procuring agency shall be the sole and final judge for deciding whether the Principal (Bidder) has duly performed his obligations to sign the Contract Agreement and to furnish the requisite Performance Security within the time stated above, or has defaulted in fulfilling said requirements and the Surety shall pay without objection the said sum upon demand from the procuring agency forthwith and without any reference to the Principal (Bidder) or any other person. </w:t>
      </w:r>
    </w:p>
    <w:p w:rsidR="00776D05" w:rsidRDefault="00776D05" w:rsidP="00776D05">
      <w:pPr>
        <w:pStyle w:val="Default"/>
        <w:jc w:val="both"/>
        <w:rPr>
          <w:sz w:val="23"/>
          <w:szCs w:val="23"/>
        </w:rPr>
      </w:pPr>
    </w:p>
    <w:p w:rsidR="00776D05" w:rsidRDefault="00776D05" w:rsidP="00776D05">
      <w:pPr>
        <w:pStyle w:val="Default"/>
        <w:rPr>
          <w:sz w:val="23"/>
          <w:szCs w:val="23"/>
        </w:rPr>
      </w:pPr>
      <w:r>
        <w:rPr>
          <w:sz w:val="23"/>
          <w:szCs w:val="23"/>
        </w:rPr>
        <w:t xml:space="preserve">IN WITNESS WHEREOF, the above bounden Surety has executed the instrument under its seal on the date indicated above, the name and seal of the Surety being hereto affixed and these presents duly signed by its undersigned representative pursuant to authority of its governing body. </w:t>
      </w:r>
    </w:p>
    <w:p w:rsidR="00776D05" w:rsidRDefault="00776D05" w:rsidP="00776D05">
      <w:pPr>
        <w:pStyle w:val="Default"/>
        <w:rPr>
          <w:sz w:val="23"/>
          <w:szCs w:val="23"/>
        </w:rPr>
      </w:pPr>
    </w:p>
    <w:p w:rsidR="00776D05" w:rsidRDefault="00776D05" w:rsidP="00776D05">
      <w:pPr>
        <w:pStyle w:val="Default"/>
        <w:ind w:left="5760" w:firstLine="720"/>
        <w:rPr>
          <w:b/>
          <w:sz w:val="23"/>
          <w:szCs w:val="23"/>
        </w:rPr>
      </w:pPr>
    </w:p>
    <w:p w:rsidR="00776D05" w:rsidRPr="00776D05" w:rsidRDefault="00B12748" w:rsidP="00B12748">
      <w:pPr>
        <w:pStyle w:val="Default"/>
        <w:ind w:left="5040"/>
        <w:rPr>
          <w:b/>
          <w:sz w:val="23"/>
          <w:szCs w:val="23"/>
        </w:rPr>
      </w:pPr>
      <w:r>
        <w:rPr>
          <w:b/>
          <w:sz w:val="23"/>
          <w:szCs w:val="23"/>
        </w:rPr>
        <w:t xml:space="preserve">   </w:t>
      </w:r>
      <w:r w:rsidR="00F0027E">
        <w:rPr>
          <w:b/>
          <w:sz w:val="23"/>
          <w:szCs w:val="23"/>
        </w:rPr>
        <w:tab/>
      </w:r>
      <w:r w:rsidR="00F0027E">
        <w:rPr>
          <w:b/>
          <w:sz w:val="23"/>
          <w:szCs w:val="23"/>
        </w:rPr>
        <w:tab/>
      </w:r>
      <w:r w:rsidR="00776D05" w:rsidRPr="00776D05">
        <w:rPr>
          <w:b/>
          <w:sz w:val="23"/>
          <w:szCs w:val="23"/>
        </w:rPr>
        <w:t>SURETY (Bank)</w:t>
      </w:r>
      <w:r w:rsidR="00F0027E">
        <w:rPr>
          <w:b/>
          <w:sz w:val="23"/>
          <w:szCs w:val="23"/>
        </w:rPr>
        <w:t>:</w:t>
      </w:r>
      <w:r w:rsidR="00776D05" w:rsidRPr="00776D05">
        <w:rPr>
          <w:b/>
          <w:sz w:val="23"/>
          <w:szCs w:val="23"/>
        </w:rPr>
        <w:t xml:space="preserve"> </w:t>
      </w:r>
    </w:p>
    <w:p w:rsidR="00776D05" w:rsidRDefault="00776D05" w:rsidP="00776D05">
      <w:pPr>
        <w:pStyle w:val="Default"/>
        <w:rPr>
          <w:sz w:val="23"/>
          <w:szCs w:val="23"/>
        </w:rPr>
      </w:pPr>
      <w:r>
        <w:rPr>
          <w:sz w:val="23"/>
          <w:szCs w:val="23"/>
        </w:rPr>
        <w:t xml:space="preserve">WITNESS: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776D05" w:rsidRDefault="00776D05" w:rsidP="00776D05">
      <w:pPr>
        <w:pStyle w:val="Default"/>
        <w:rPr>
          <w:sz w:val="23"/>
          <w:szCs w:val="23"/>
        </w:rPr>
      </w:pPr>
    </w:p>
    <w:p w:rsidR="00776D05" w:rsidRDefault="00776D05" w:rsidP="00776D05">
      <w:pPr>
        <w:pStyle w:val="Default"/>
        <w:ind w:left="5040" w:firstLine="720"/>
        <w:rPr>
          <w:sz w:val="23"/>
          <w:szCs w:val="23"/>
        </w:rPr>
      </w:pPr>
      <w:r>
        <w:rPr>
          <w:sz w:val="23"/>
          <w:szCs w:val="23"/>
        </w:rPr>
        <w:t>Signature ___________________</w:t>
      </w:r>
    </w:p>
    <w:p w:rsidR="00776D05" w:rsidRDefault="00776D05" w:rsidP="00776D05">
      <w:pPr>
        <w:pStyle w:val="Default"/>
        <w:ind w:left="5040" w:firstLine="720"/>
        <w:rPr>
          <w:sz w:val="23"/>
          <w:szCs w:val="23"/>
        </w:rPr>
      </w:pPr>
    </w:p>
    <w:p w:rsidR="00776D05" w:rsidRDefault="00776D05" w:rsidP="00776D05">
      <w:pPr>
        <w:pStyle w:val="Default"/>
        <w:rPr>
          <w:sz w:val="23"/>
          <w:szCs w:val="23"/>
        </w:rPr>
      </w:pPr>
      <w:r>
        <w:rPr>
          <w:sz w:val="23"/>
          <w:szCs w:val="23"/>
        </w:rPr>
        <w:t xml:space="preserve">1. </w:t>
      </w:r>
      <w:r>
        <w:rPr>
          <w:sz w:val="23"/>
          <w:szCs w:val="23"/>
        </w:rPr>
        <w:tab/>
        <w:t>_________________________</w:t>
      </w:r>
      <w:r>
        <w:rPr>
          <w:sz w:val="23"/>
          <w:szCs w:val="23"/>
        </w:rPr>
        <w:tab/>
      </w:r>
      <w:r>
        <w:rPr>
          <w:sz w:val="23"/>
          <w:szCs w:val="23"/>
        </w:rPr>
        <w:tab/>
      </w:r>
      <w:r>
        <w:rPr>
          <w:sz w:val="23"/>
          <w:szCs w:val="23"/>
        </w:rPr>
        <w:tab/>
      </w:r>
      <w:r>
        <w:rPr>
          <w:sz w:val="23"/>
          <w:szCs w:val="23"/>
        </w:rPr>
        <w:tab/>
        <w:t>Name ______________________</w:t>
      </w:r>
    </w:p>
    <w:p w:rsidR="00776D05" w:rsidRDefault="00776D05" w:rsidP="00776D05">
      <w:pPr>
        <w:pStyle w:val="Default"/>
        <w:rPr>
          <w:sz w:val="23"/>
          <w:szCs w:val="23"/>
        </w:rPr>
      </w:pPr>
    </w:p>
    <w:p w:rsidR="00776D05" w:rsidRDefault="00776D05" w:rsidP="00776D05">
      <w:pPr>
        <w:pStyle w:val="Default"/>
        <w:rPr>
          <w:sz w:val="23"/>
          <w:szCs w:val="23"/>
        </w:rPr>
      </w:pPr>
      <w:r>
        <w:rPr>
          <w:sz w:val="23"/>
          <w:szCs w:val="23"/>
        </w:rPr>
        <w:tab/>
        <w:t>_________________________</w:t>
      </w:r>
      <w:r>
        <w:rPr>
          <w:sz w:val="23"/>
          <w:szCs w:val="23"/>
        </w:rPr>
        <w:tab/>
      </w:r>
      <w:r>
        <w:rPr>
          <w:sz w:val="23"/>
          <w:szCs w:val="23"/>
        </w:rPr>
        <w:tab/>
      </w:r>
      <w:r>
        <w:rPr>
          <w:sz w:val="23"/>
          <w:szCs w:val="23"/>
        </w:rPr>
        <w:tab/>
      </w:r>
      <w:r>
        <w:rPr>
          <w:sz w:val="23"/>
          <w:szCs w:val="23"/>
        </w:rPr>
        <w:tab/>
        <w:t>Title _______________________</w:t>
      </w:r>
    </w:p>
    <w:p w:rsidR="00776D05" w:rsidRDefault="00776D05" w:rsidP="00776D05">
      <w:pPr>
        <w:pStyle w:val="Default"/>
        <w:rPr>
          <w:sz w:val="23"/>
          <w:szCs w:val="23"/>
        </w:rPr>
      </w:pPr>
    </w:p>
    <w:p w:rsidR="00776D05" w:rsidRDefault="00776D05" w:rsidP="00776D05">
      <w:pPr>
        <w:pStyle w:val="Default"/>
        <w:rPr>
          <w:sz w:val="23"/>
          <w:szCs w:val="23"/>
        </w:rPr>
      </w:pPr>
    </w:p>
    <w:p w:rsidR="00776D05" w:rsidRDefault="00776D05" w:rsidP="00776D05">
      <w:pPr>
        <w:pStyle w:val="Default"/>
        <w:ind w:firstLine="720"/>
        <w:rPr>
          <w:sz w:val="23"/>
          <w:szCs w:val="23"/>
        </w:rPr>
      </w:pPr>
      <w:r>
        <w:rPr>
          <w:sz w:val="23"/>
          <w:szCs w:val="23"/>
        </w:rPr>
        <w:t xml:space="preserve">Corporate Secretary (Seal) </w:t>
      </w:r>
      <w:r>
        <w:rPr>
          <w:sz w:val="23"/>
          <w:szCs w:val="23"/>
        </w:rPr>
        <w:tab/>
      </w:r>
      <w:r>
        <w:rPr>
          <w:sz w:val="23"/>
          <w:szCs w:val="23"/>
        </w:rPr>
        <w:tab/>
      </w:r>
      <w:r>
        <w:rPr>
          <w:sz w:val="23"/>
          <w:szCs w:val="23"/>
        </w:rPr>
        <w:tab/>
      </w:r>
      <w:r>
        <w:rPr>
          <w:sz w:val="23"/>
          <w:szCs w:val="23"/>
        </w:rPr>
        <w:tab/>
        <w:t xml:space="preserve">Corporate Guarantor (Seal) </w:t>
      </w:r>
    </w:p>
    <w:p w:rsidR="00776D05" w:rsidRDefault="00776D05" w:rsidP="00776D05">
      <w:pPr>
        <w:pStyle w:val="Default"/>
        <w:rPr>
          <w:sz w:val="23"/>
          <w:szCs w:val="23"/>
        </w:rPr>
      </w:pPr>
    </w:p>
    <w:p w:rsidR="00776D05" w:rsidRDefault="00776D05" w:rsidP="00776D05">
      <w:pPr>
        <w:pStyle w:val="Default"/>
        <w:rPr>
          <w:sz w:val="23"/>
          <w:szCs w:val="23"/>
        </w:rPr>
      </w:pPr>
    </w:p>
    <w:p w:rsidR="00776D05" w:rsidRDefault="00776D05" w:rsidP="00776D05">
      <w:pPr>
        <w:pStyle w:val="Default"/>
        <w:rPr>
          <w:sz w:val="23"/>
          <w:szCs w:val="23"/>
        </w:rPr>
      </w:pPr>
    </w:p>
    <w:p w:rsidR="00776D05" w:rsidRDefault="00776D05" w:rsidP="00776D05">
      <w:pPr>
        <w:pStyle w:val="Default"/>
        <w:rPr>
          <w:sz w:val="23"/>
          <w:szCs w:val="23"/>
        </w:rPr>
      </w:pPr>
      <w:r>
        <w:rPr>
          <w:sz w:val="23"/>
          <w:szCs w:val="23"/>
        </w:rPr>
        <w:t xml:space="preserve">2. </w:t>
      </w:r>
      <w:r>
        <w:rPr>
          <w:sz w:val="23"/>
          <w:szCs w:val="23"/>
        </w:rPr>
        <w:tab/>
        <w:t xml:space="preserve">__________________________ </w:t>
      </w:r>
    </w:p>
    <w:p w:rsidR="00776D05" w:rsidRDefault="00776D05" w:rsidP="00776D05">
      <w:pPr>
        <w:pStyle w:val="Default"/>
        <w:rPr>
          <w:sz w:val="23"/>
          <w:szCs w:val="23"/>
        </w:rPr>
      </w:pPr>
    </w:p>
    <w:p w:rsidR="00776D05" w:rsidRDefault="00776D05" w:rsidP="00776D05">
      <w:pPr>
        <w:pStyle w:val="Default"/>
        <w:rPr>
          <w:sz w:val="23"/>
          <w:szCs w:val="23"/>
        </w:rPr>
      </w:pPr>
      <w:r>
        <w:rPr>
          <w:sz w:val="23"/>
          <w:szCs w:val="23"/>
        </w:rPr>
        <w:tab/>
        <w:t>__________________________</w:t>
      </w:r>
    </w:p>
    <w:p w:rsidR="004A6C18" w:rsidRDefault="00776D05" w:rsidP="00776D05">
      <w:pPr>
        <w:ind w:firstLine="720"/>
        <w:jc w:val="both"/>
        <w:rPr>
          <w:sz w:val="23"/>
          <w:szCs w:val="23"/>
        </w:rPr>
      </w:pPr>
      <w:r>
        <w:rPr>
          <w:sz w:val="23"/>
          <w:szCs w:val="23"/>
        </w:rPr>
        <w:t>Name, Title &amp; Address</w:t>
      </w:r>
    </w:p>
    <w:p w:rsidR="004A6C18" w:rsidRDefault="004A6C18">
      <w:pPr>
        <w:rPr>
          <w:sz w:val="23"/>
          <w:szCs w:val="23"/>
        </w:rPr>
      </w:pPr>
      <w:r>
        <w:rPr>
          <w:sz w:val="23"/>
          <w:szCs w:val="23"/>
        </w:rPr>
        <w:br w:type="page"/>
      </w:r>
    </w:p>
    <w:p w:rsidR="004A6C18" w:rsidRDefault="004A6C18" w:rsidP="004A6C18">
      <w:pPr>
        <w:pStyle w:val="Default"/>
        <w:jc w:val="right"/>
        <w:rPr>
          <w:sz w:val="23"/>
          <w:szCs w:val="23"/>
        </w:rPr>
      </w:pPr>
      <w:r>
        <w:rPr>
          <w:b/>
          <w:bCs/>
          <w:sz w:val="23"/>
          <w:szCs w:val="23"/>
        </w:rPr>
        <w:lastRenderedPageBreak/>
        <w:t xml:space="preserve">PS-1 </w:t>
      </w:r>
    </w:p>
    <w:p w:rsidR="004A6C18" w:rsidRPr="004A6C18" w:rsidRDefault="004A6C18" w:rsidP="004A6C18">
      <w:pPr>
        <w:pStyle w:val="Default"/>
        <w:jc w:val="center"/>
        <w:rPr>
          <w:sz w:val="27"/>
          <w:szCs w:val="23"/>
        </w:rPr>
      </w:pPr>
      <w:r w:rsidRPr="004A6C18">
        <w:rPr>
          <w:b/>
          <w:bCs/>
          <w:sz w:val="27"/>
          <w:szCs w:val="23"/>
        </w:rPr>
        <w:t>FORM OF PERFORMANCE SECURITY</w:t>
      </w:r>
    </w:p>
    <w:p w:rsidR="004A6C18" w:rsidRDefault="004A6C18" w:rsidP="004A6C18">
      <w:pPr>
        <w:pStyle w:val="Default"/>
        <w:jc w:val="center"/>
        <w:rPr>
          <w:b/>
          <w:bCs/>
          <w:sz w:val="23"/>
          <w:szCs w:val="23"/>
        </w:rPr>
      </w:pPr>
      <w:r>
        <w:rPr>
          <w:b/>
          <w:bCs/>
          <w:sz w:val="23"/>
          <w:szCs w:val="23"/>
        </w:rPr>
        <w:t>(Bank Guarantee)</w:t>
      </w:r>
    </w:p>
    <w:p w:rsidR="004A6C18" w:rsidRDefault="004A6C18" w:rsidP="004A6C18">
      <w:pPr>
        <w:pStyle w:val="Default"/>
        <w:jc w:val="center"/>
        <w:rPr>
          <w:sz w:val="23"/>
          <w:szCs w:val="23"/>
        </w:rPr>
      </w:pPr>
    </w:p>
    <w:p w:rsidR="004A6C18" w:rsidRDefault="004A6C18" w:rsidP="004A6C18">
      <w:pPr>
        <w:pStyle w:val="Default"/>
        <w:jc w:val="right"/>
        <w:rPr>
          <w:sz w:val="23"/>
          <w:szCs w:val="23"/>
        </w:rPr>
      </w:pPr>
      <w:r>
        <w:rPr>
          <w:sz w:val="23"/>
          <w:szCs w:val="23"/>
        </w:rPr>
        <w:t xml:space="preserve">Guarantee No.____________________ </w:t>
      </w:r>
    </w:p>
    <w:p w:rsidR="004A6C18" w:rsidRDefault="004A6C18" w:rsidP="004A6C18">
      <w:pPr>
        <w:pStyle w:val="Default"/>
        <w:jc w:val="right"/>
        <w:rPr>
          <w:sz w:val="23"/>
          <w:szCs w:val="23"/>
        </w:rPr>
      </w:pPr>
      <w:r>
        <w:rPr>
          <w:sz w:val="23"/>
          <w:szCs w:val="23"/>
        </w:rPr>
        <w:t xml:space="preserve">Executed on _____________________ </w:t>
      </w:r>
    </w:p>
    <w:p w:rsidR="004A6C18" w:rsidRDefault="004A6C18" w:rsidP="004A6C18">
      <w:pPr>
        <w:pStyle w:val="Default"/>
        <w:jc w:val="right"/>
        <w:rPr>
          <w:sz w:val="23"/>
          <w:szCs w:val="23"/>
        </w:rPr>
      </w:pPr>
      <w:r>
        <w:rPr>
          <w:sz w:val="23"/>
          <w:szCs w:val="23"/>
        </w:rPr>
        <w:t xml:space="preserve">Expiry date _____________________ </w:t>
      </w:r>
    </w:p>
    <w:p w:rsidR="004A6C18" w:rsidRDefault="004A6C18" w:rsidP="004A6C18">
      <w:pPr>
        <w:pStyle w:val="Default"/>
        <w:rPr>
          <w:sz w:val="23"/>
          <w:szCs w:val="23"/>
        </w:rPr>
      </w:pPr>
    </w:p>
    <w:p w:rsidR="004A6C18" w:rsidRDefault="004A6C18" w:rsidP="004A6C18">
      <w:pPr>
        <w:pStyle w:val="Default"/>
        <w:rPr>
          <w:sz w:val="23"/>
          <w:szCs w:val="23"/>
        </w:rPr>
      </w:pPr>
      <w:r>
        <w:rPr>
          <w:sz w:val="23"/>
          <w:szCs w:val="23"/>
        </w:rPr>
        <w:t xml:space="preserve">[Letter by the Guarantor to the Procuring Agency] </w:t>
      </w:r>
    </w:p>
    <w:p w:rsidR="004A6C18" w:rsidRDefault="004A6C18" w:rsidP="004A6C18">
      <w:pPr>
        <w:pStyle w:val="Default"/>
        <w:rPr>
          <w:sz w:val="23"/>
          <w:szCs w:val="23"/>
        </w:rPr>
      </w:pPr>
    </w:p>
    <w:p w:rsidR="004A6C18" w:rsidRDefault="004A6C18" w:rsidP="004A6C18">
      <w:pPr>
        <w:pStyle w:val="Default"/>
        <w:jc w:val="both"/>
        <w:rPr>
          <w:sz w:val="23"/>
          <w:szCs w:val="23"/>
        </w:rPr>
      </w:pPr>
      <w:r>
        <w:rPr>
          <w:sz w:val="23"/>
          <w:szCs w:val="23"/>
        </w:rPr>
        <w:t xml:space="preserve">Name of Guarantor (Bank) with address:_______________________________________________ </w:t>
      </w:r>
    </w:p>
    <w:p w:rsidR="004A6C18" w:rsidRDefault="004A6C18" w:rsidP="004A6C18">
      <w:pPr>
        <w:pStyle w:val="Default"/>
        <w:ind w:left="4320" w:firstLine="720"/>
        <w:rPr>
          <w:sz w:val="23"/>
          <w:szCs w:val="23"/>
        </w:rPr>
      </w:pPr>
      <w:r>
        <w:rPr>
          <w:sz w:val="23"/>
          <w:szCs w:val="23"/>
        </w:rPr>
        <w:t xml:space="preserve">(Scheduled Bank in </w:t>
      </w:r>
      <w:smartTag w:uri="urn:schemas-microsoft-com:office:smarttags" w:element="country-region">
        <w:smartTag w:uri="urn:schemas-microsoft-com:office:smarttags" w:element="place">
          <w:r>
            <w:rPr>
              <w:sz w:val="23"/>
              <w:szCs w:val="23"/>
            </w:rPr>
            <w:t>Pakistan</w:t>
          </w:r>
        </w:smartTag>
      </w:smartTag>
      <w:r>
        <w:rPr>
          <w:sz w:val="23"/>
          <w:szCs w:val="23"/>
        </w:rPr>
        <w:t xml:space="preserve">) </w:t>
      </w:r>
    </w:p>
    <w:p w:rsidR="004A6C18" w:rsidRDefault="004A6C18" w:rsidP="004A6C18">
      <w:pPr>
        <w:pStyle w:val="Default"/>
        <w:rPr>
          <w:sz w:val="23"/>
          <w:szCs w:val="23"/>
        </w:rPr>
      </w:pPr>
      <w:r>
        <w:rPr>
          <w:sz w:val="23"/>
          <w:szCs w:val="23"/>
        </w:rPr>
        <w:t xml:space="preserve">Name of Principal (Contractor) with address:_____________________________________________ </w:t>
      </w:r>
    </w:p>
    <w:p w:rsidR="004A6C18" w:rsidRDefault="004A6C18" w:rsidP="004A6C18">
      <w:pPr>
        <w:pStyle w:val="Default"/>
        <w:rPr>
          <w:sz w:val="23"/>
          <w:szCs w:val="23"/>
        </w:rPr>
      </w:pPr>
      <w:r>
        <w:rPr>
          <w:sz w:val="23"/>
          <w:szCs w:val="23"/>
        </w:rPr>
        <w:t xml:space="preserve">_________________________________________________________________________________ </w:t>
      </w:r>
    </w:p>
    <w:p w:rsidR="004A6C18" w:rsidRDefault="004A6C18" w:rsidP="004A6C18">
      <w:pPr>
        <w:pStyle w:val="Default"/>
        <w:rPr>
          <w:sz w:val="23"/>
          <w:szCs w:val="23"/>
        </w:rPr>
      </w:pPr>
      <w:r>
        <w:rPr>
          <w:sz w:val="23"/>
          <w:szCs w:val="23"/>
        </w:rPr>
        <w:t xml:space="preserve">Penal Sum of Security (express in words and figures)______________________________________ </w:t>
      </w:r>
    </w:p>
    <w:p w:rsidR="004A6C18" w:rsidRDefault="004A6C18" w:rsidP="004A6C18">
      <w:pPr>
        <w:pStyle w:val="Default"/>
        <w:rPr>
          <w:sz w:val="23"/>
          <w:szCs w:val="23"/>
        </w:rPr>
      </w:pPr>
      <w:r>
        <w:rPr>
          <w:sz w:val="23"/>
          <w:szCs w:val="23"/>
        </w:rPr>
        <w:t xml:space="preserve">_________________________________________________________________________________ </w:t>
      </w:r>
    </w:p>
    <w:p w:rsidR="004A6C18" w:rsidRDefault="004A6C18" w:rsidP="004A6C18">
      <w:pPr>
        <w:pStyle w:val="Default"/>
        <w:rPr>
          <w:sz w:val="23"/>
          <w:szCs w:val="23"/>
        </w:rPr>
      </w:pPr>
      <w:r>
        <w:rPr>
          <w:sz w:val="23"/>
          <w:szCs w:val="23"/>
        </w:rPr>
        <w:t xml:space="preserve">Letter of Acceptance No. ________________________________Dated _______________________ </w:t>
      </w:r>
    </w:p>
    <w:p w:rsidR="004A6C18" w:rsidRDefault="004A6C18" w:rsidP="004A6C18">
      <w:pPr>
        <w:pStyle w:val="Default"/>
        <w:jc w:val="both"/>
        <w:rPr>
          <w:sz w:val="23"/>
          <w:szCs w:val="23"/>
        </w:rPr>
      </w:pPr>
      <w:r>
        <w:rPr>
          <w:sz w:val="23"/>
          <w:szCs w:val="23"/>
        </w:rPr>
        <w:t xml:space="preserve">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agency) in the penal sum of the amount stated above for the payment of which sum well and truly to be made to the said procuring agency, we bind ourselves, our heirs, executors, administrators and successors, jointly and severally, firmly by these presents. </w:t>
      </w:r>
    </w:p>
    <w:p w:rsidR="004A6C18" w:rsidRDefault="004A6C18" w:rsidP="004A6C18">
      <w:pPr>
        <w:pStyle w:val="Default"/>
        <w:jc w:val="both"/>
        <w:rPr>
          <w:sz w:val="23"/>
          <w:szCs w:val="23"/>
        </w:rPr>
      </w:pPr>
      <w:r>
        <w:rPr>
          <w:sz w:val="23"/>
          <w:szCs w:val="23"/>
        </w:rPr>
        <w:t xml:space="preserve">THE CONDITION OF THIS OBLIGATION IS SUCH, that whereas the Principal has accepted the procuring agency's above said Letter of Acceptance for ________ ________________________________ (Name of Contract) for the _______________ _______________________________ (Name of Project). </w:t>
      </w:r>
    </w:p>
    <w:p w:rsidR="004A6C18" w:rsidRDefault="004A6C18" w:rsidP="004A6C18">
      <w:pPr>
        <w:pStyle w:val="Default"/>
        <w:jc w:val="both"/>
        <w:rPr>
          <w:sz w:val="23"/>
          <w:szCs w:val="23"/>
        </w:rPr>
      </w:pPr>
      <w:r>
        <w:rPr>
          <w:sz w:val="23"/>
          <w:szCs w:val="23"/>
        </w:rPr>
        <w:t>NOW THEREFORE, if the Principal (Contractor) shall well and truly perform and fulfill all the undertakings, covenants, terms and conditions of the said Documents during the original terms of the said Documents and any extensions thereof that may be granted by the procuring agency,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49, Defects Liability, of Conditions of Contract are fulfilled.</w:t>
      </w:r>
    </w:p>
    <w:p w:rsidR="004A6C18" w:rsidRDefault="004A6C18" w:rsidP="004A6C18">
      <w:pPr>
        <w:pStyle w:val="Default"/>
        <w:jc w:val="both"/>
        <w:rPr>
          <w:sz w:val="23"/>
          <w:szCs w:val="23"/>
        </w:rPr>
      </w:pPr>
      <w:r>
        <w:rPr>
          <w:sz w:val="23"/>
          <w:szCs w:val="23"/>
        </w:rPr>
        <w:t xml:space="preserve"> </w:t>
      </w:r>
    </w:p>
    <w:p w:rsidR="004A6C18" w:rsidRDefault="004A6C18" w:rsidP="004A6C18">
      <w:pPr>
        <w:pStyle w:val="Default"/>
        <w:jc w:val="both"/>
        <w:rPr>
          <w:sz w:val="23"/>
          <w:szCs w:val="23"/>
        </w:rPr>
      </w:pPr>
      <w:r>
        <w:rPr>
          <w:sz w:val="23"/>
          <w:szCs w:val="23"/>
        </w:rPr>
        <w:t xml:space="preserve">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 </w:t>
      </w:r>
    </w:p>
    <w:p w:rsidR="004A6C18" w:rsidRDefault="004A6C18" w:rsidP="004A6C18">
      <w:pPr>
        <w:jc w:val="both"/>
        <w:rPr>
          <w:sz w:val="23"/>
          <w:szCs w:val="23"/>
        </w:rPr>
      </w:pPr>
    </w:p>
    <w:p w:rsidR="00E1106E" w:rsidRDefault="004A6C18" w:rsidP="00DD4028">
      <w:pPr>
        <w:jc w:val="both"/>
        <w:rPr>
          <w:sz w:val="23"/>
          <w:szCs w:val="23"/>
        </w:rPr>
      </w:pPr>
      <w:r>
        <w:rPr>
          <w:sz w:val="23"/>
          <w:szCs w:val="23"/>
        </w:rPr>
        <w:t xml:space="preserve">We, ____________________________________ (the Guarantor), waiving all objections and defenses under the Contract, do hereby irrevocably and independently guarantee to pay to the procuring </w:t>
      </w:r>
      <w:r w:rsidR="00DD4028">
        <w:rPr>
          <w:sz w:val="23"/>
          <w:szCs w:val="23"/>
        </w:rPr>
        <w:t xml:space="preserve">  </w:t>
      </w:r>
      <w:r>
        <w:rPr>
          <w:sz w:val="23"/>
          <w:szCs w:val="23"/>
        </w:rPr>
        <w:t xml:space="preserve">agency </w:t>
      </w:r>
      <w:r w:rsidR="00DD4028">
        <w:rPr>
          <w:sz w:val="23"/>
          <w:szCs w:val="23"/>
        </w:rPr>
        <w:t xml:space="preserve">  </w:t>
      </w:r>
      <w:r>
        <w:rPr>
          <w:sz w:val="23"/>
          <w:szCs w:val="23"/>
        </w:rPr>
        <w:t xml:space="preserve">without </w:t>
      </w:r>
      <w:r w:rsidR="00DD4028">
        <w:rPr>
          <w:sz w:val="23"/>
          <w:szCs w:val="23"/>
        </w:rPr>
        <w:t xml:space="preserve">  </w:t>
      </w:r>
      <w:r>
        <w:rPr>
          <w:sz w:val="23"/>
          <w:szCs w:val="23"/>
        </w:rPr>
        <w:t xml:space="preserve">delay </w:t>
      </w:r>
      <w:r w:rsidR="00DD4028">
        <w:rPr>
          <w:sz w:val="23"/>
          <w:szCs w:val="23"/>
        </w:rPr>
        <w:t xml:space="preserve">  </w:t>
      </w:r>
      <w:r>
        <w:rPr>
          <w:sz w:val="23"/>
          <w:szCs w:val="23"/>
        </w:rPr>
        <w:t xml:space="preserve">upon </w:t>
      </w:r>
      <w:r w:rsidR="00DD4028">
        <w:rPr>
          <w:sz w:val="23"/>
          <w:szCs w:val="23"/>
        </w:rPr>
        <w:t xml:space="preserve">  </w:t>
      </w:r>
      <w:r>
        <w:rPr>
          <w:sz w:val="23"/>
          <w:szCs w:val="23"/>
        </w:rPr>
        <w:t xml:space="preserve">the </w:t>
      </w:r>
      <w:r w:rsidR="00DD4028">
        <w:rPr>
          <w:sz w:val="23"/>
          <w:szCs w:val="23"/>
        </w:rPr>
        <w:t xml:space="preserve">  </w:t>
      </w:r>
      <w:r>
        <w:rPr>
          <w:sz w:val="23"/>
          <w:szCs w:val="23"/>
        </w:rPr>
        <w:t xml:space="preserve">procuring </w:t>
      </w:r>
      <w:r w:rsidR="00DD4028">
        <w:rPr>
          <w:sz w:val="23"/>
          <w:szCs w:val="23"/>
        </w:rPr>
        <w:t xml:space="preserve">  </w:t>
      </w:r>
      <w:r>
        <w:rPr>
          <w:sz w:val="23"/>
          <w:szCs w:val="23"/>
        </w:rPr>
        <w:t xml:space="preserve">agency's </w:t>
      </w:r>
      <w:r w:rsidR="00DD4028">
        <w:rPr>
          <w:sz w:val="23"/>
          <w:szCs w:val="23"/>
        </w:rPr>
        <w:t xml:space="preserve">  </w:t>
      </w:r>
      <w:r>
        <w:rPr>
          <w:sz w:val="23"/>
          <w:szCs w:val="23"/>
        </w:rPr>
        <w:t xml:space="preserve">first </w:t>
      </w:r>
      <w:r w:rsidR="00DD4028">
        <w:rPr>
          <w:sz w:val="23"/>
          <w:szCs w:val="23"/>
        </w:rPr>
        <w:t xml:space="preserve">  </w:t>
      </w:r>
      <w:r>
        <w:rPr>
          <w:sz w:val="23"/>
          <w:szCs w:val="23"/>
        </w:rPr>
        <w:t xml:space="preserve">written demand without </w:t>
      </w:r>
    </w:p>
    <w:p w:rsidR="00E1106E" w:rsidRDefault="00E1106E">
      <w:pPr>
        <w:rPr>
          <w:sz w:val="23"/>
          <w:szCs w:val="23"/>
        </w:rPr>
      </w:pPr>
    </w:p>
    <w:p w:rsidR="00E1106E" w:rsidRDefault="00E1106E" w:rsidP="00E1106E">
      <w:pPr>
        <w:pStyle w:val="Default"/>
        <w:spacing w:line="276" w:lineRule="auto"/>
        <w:jc w:val="both"/>
        <w:rPr>
          <w:sz w:val="23"/>
          <w:szCs w:val="23"/>
        </w:rPr>
      </w:pPr>
      <w:r>
        <w:rPr>
          <w:sz w:val="23"/>
          <w:szCs w:val="23"/>
        </w:rPr>
        <w:lastRenderedPageBreak/>
        <w:t>cavil or arguments and without requiring the procuring agency to prove or to show grounds or reasons for such demand any sum or sums up to the amount stated above, against the procuring agency's written declaration that the Principal has refused or failed to perform the obligations under the Contract which payment will be effected by the Guarantor to Procuring Agency</w:t>
      </w:r>
      <w:r w:rsidR="00722D84">
        <w:rPr>
          <w:sz w:val="23"/>
          <w:szCs w:val="23"/>
        </w:rPr>
        <w:t>’</w:t>
      </w:r>
      <w:r>
        <w:rPr>
          <w:sz w:val="23"/>
          <w:szCs w:val="23"/>
        </w:rPr>
        <w:t xml:space="preserve">s designated Bank &amp; Account Number. </w:t>
      </w:r>
    </w:p>
    <w:p w:rsidR="00E1106E" w:rsidRDefault="00E1106E" w:rsidP="00E1106E">
      <w:pPr>
        <w:pStyle w:val="Default"/>
        <w:rPr>
          <w:sz w:val="23"/>
          <w:szCs w:val="23"/>
        </w:rPr>
      </w:pPr>
    </w:p>
    <w:p w:rsidR="00E1106E" w:rsidRDefault="00E1106E" w:rsidP="00E1106E">
      <w:pPr>
        <w:pStyle w:val="Default"/>
        <w:spacing w:line="276" w:lineRule="auto"/>
        <w:jc w:val="both"/>
        <w:rPr>
          <w:sz w:val="23"/>
          <w:szCs w:val="23"/>
        </w:rPr>
      </w:pPr>
      <w:r>
        <w:rPr>
          <w:sz w:val="23"/>
          <w:szCs w:val="23"/>
        </w:rPr>
        <w:t xml:space="preserve">PROVIDED ALSO THAT the procuring agency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agency forthwith and without any reference to the Principal or any other person. </w:t>
      </w:r>
    </w:p>
    <w:p w:rsidR="00E1106E" w:rsidRDefault="00E1106E" w:rsidP="00E1106E">
      <w:pPr>
        <w:pStyle w:val="Default"/>
        <w:jc w:val="both"/>
        <w:rPr>
          <w:sz w:val="23"/>
          <w:szCs w:val="23"/>
        </w:rPr>
      </w:pPr>
    </w:p>
    <w:p w:rsidR="00E1106E" w:rsidRDefault="00E1106E" w:rsidP="00E1106E">
      <w:pPr>
        <w:pStyle w:val="Default"/>
        <w:spacing w:line="276" w:lineRule="auto"/>
        <w:jc w:val="both"/>
        <w:rPr>
          <w:sz w:val="23"/>
          <w:szCs w:val="23"/>
        </w:rPr>
      </w:pPr>
      <w:r>
        <w:rPr>
          <w:sz w:val="23"/>
          <w:szCs w:val="23"/>
        </w:rPr>
        <w:t xml:space="preserve">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 </w:t>
      </w:r>
    </w:p>
    <w:p w:rsidR="00323901" w:rsidRDefault="00323901" w:rsidP="00E1106E">
      <w:pPr>
        <w:pStyle w:val="Default"/>
        <w:ind w:left="6480" w:firstLine="720"/>
        <w:rPr>
          <w:sz w:val="23"/>
          <w:szCs w:val="23"/>
        </w:rPr>
      </w:pPr>
    </w:p>
    <w:p w:rsidR="00E1106E" w:rsidRDefault="00E1106E" w:rsidP="00E1106E">
      <w:pPr>
        <w:pStyle w:val="Default"/>
        <w:ind w:left="6480" w:firstLine="720"/>
        <w:rPr>
          <w:sz w:val="23"/>
          <w:szCs w:val="23"/>
        </w:rPr>
      </w:pPr>
      <w:r>
        <w:rPr>
          <w:sz w:val="23"/>
          <w:szCs w:val="23"/>
        </w:rPr>
        <w:t xml:space="preserve">_______________ </w:t>
      </w:r>
    </w:p>
    <w:p w:rsidR="00E1106E" w:rsidRDefault="00E1106E" w:rsidP="00E1106E">
      <w:pPr>
        <w:pStyle w:val="Default"/>
        <w:ind w:left="6480" w:firstLine="720"/>
        <w:rPr>
          <w:sz w:val="23"/>
          <w:szCs w:val="23"/>
        </w:rPr>
      </w:pPr>
      <w:r>
        <w:rPr>
          <w:sz w:val="23"/>
          <w:szCs w:val="23"/>
        </w:rPr>
        <w:t xml:space="preserve">Guarantor (Bank) </w:t>
      </w:r>
    </w:p>
    <w:p w:rsidR="00E1106E" w:rsidRDefault="00E1106E" w:rsidP="00E1106E">
      <w:pPr>
        <w:pStyle w:val="Default"/>
        <w:rPr>
          <w:sz w:val="23"/>
          <w:szCs w:val="23"/>
        </w:rPr>
      </w:pPr>
    </w:p>
    <w:p w:rsidR="00E1106E" w:rsidRDefault="00E1106E" w:rsidP="00E1106E">
      <w:pPr>
        <w:pStyle w:val="Default"/>
        <w:rPr>
          <w:sz w:val="23"/>
          <w:szCs w:val="23"/>
        </w:rPr>
      </w:pPr>
      <w:r>
        <w:rPr>
          <w:sz w:val="23"/>
          <w:szCs w:val="23"/>
        </w:rPr>
        <w:t xml:space="preserve">Witness: </w:t>
      </w:r>
    </w:p>
    <w:p w:rsidR="00E1106E" w:rsidRDefault="00E1106E" w:rsidP="00E1106E">
      <w:pPr>
        <w:pStyle w:val="Default"/>
        <w:rPr>
          <w:sz w:val="23"/>
          <w:szCs w:val="23"/>
        </w:rPr>
      </w:pPr>
      <w:r>
        <w:rPr>
          <w:sz w:val="23"/>
          <w:szCs w:val="23"/>
        </w:rPr>
        <w:t xml:space="preserve">1. _______________________ </w:t>
      </w:r>
      <w:r>
        <w:rPr>
          <w:sz w:val="23"/>
          <w:szCs w:val="23"/>
        </w:rPr>
        <w:tab/>
      </w:r>
      <w:r>
        <w:rPr>
          <w:sz w:val="23"/>
          <w:szCs w:val="23"/>
        </w:rPr>
        <w:tab/>
      </w:r>
      <w:r>
        <w:rPr>
          <w:sz w:val="23"/>
          <w:szCs w:val="23"/>
        </w:rPr>
        <w:tab/>
      </w:r>
      <w:r>
        <w:rPr>
          <w:sz w:val="23"/>
          <w:szCs w:val="23"/>
        </w:rPr>
        <w:tab/>
      </w:r>
      <w:r>
        <w:rPr>
          <w:sz w:val="23"/>
          <w:szCs w:val="23"/>
        </w:rPr>
        <w:tab/>
        <w:t xml:space="preserve">Signature _______________ </w:t>
      </w:r>
    </w:p>
    <w:p w:rsidR="00E1106E" w:rsidRDefault="00E1106E" w:rsidP="00E1106E">
      <w:pPr>
        <w:pStyle w:val="Default"/>
        <w:rPr>
          <w:sz w:val="23"/>
          <w:szCs w:val="23"/>
        </w:rPr>
      </w:pPr>
    </w:p>
    <w:p w:rsidR="00E1106E" w:rsidRDefault="00E1106E" w:rsidP="00E1106E">
      <w:pPr>
        <w:pStyle w:val="Default"/>
        <w:rPr>
          <w:sz w:val="23"/>
          <w:szCs w:val="23"/>
        </w:rPr>
      </w:pPr>
      <w:r>
        <w:rPr>
          <w:sz w:val="23"/>
          <w:szCs w:val="23"/>
        </w:rPr>
        <w:t xml:space="preserve">   _______________________ </w:t>
      </w:r>
      <w:r>
        <w:rPr>
          <w:sz w:val="23"/>
          <w:szCs w:val="23"/>
        </w:rPr>
        <w:tab/>
      </w:r>
      <w:r>
        <w:rPr>
          <w:sz w:val="23"/>
          <w:szCs w:val="23"/>
        </w:rPr>
        <w:tab/>
      </w:r>
      <w:r>
        <w:rPr>
          <w:sz w:val="23"/>
          <w:szCs w:val="23"/>
        </w:rPr>
        <w:tab/>
      </w:r>
      <w:r>
        <w:rPr>
          <w:sz w:val="23"/>
          <w:szCs w:val="23"/>
        </w:rPr>
        <w:tab/>
      </w:r>
      <w:r>
        <w:rPr>
          <w:sz w:val="23"/>
          <w:szCs w:val="23"/>
        </w:rPr>
        <w:tab/>
      </w:r>
      <w:r>
        <w:rPr>
          <w:sz w:val="23"/>
          <w:szCs w:val="23"/>
        </w:rPr>
        <w:tab/>
        <w:t>Name __________________</w:t>
      </w:r>
    </w:p>
    <w:p w:rsidR="00E1106E" w:rsidRDefault="00E1106E" w:rsidP="00E1106E">
      <w:pPr>
        <w:pStyle w:val="Default"/>
        <w:rPr>
          <w:sz w:val="23"/>
          <w:szCs w:val="23"/>
        </w:rPr>
      </w:pPr>
      <w:r>
        <w:rPr>
          <w:sz w:val="23"/>
          <w:szCs w:val="23"/>
        </w:rPr>
        <w:t xml:space="preserve">    Corporate Secretary (Seal) </w:t>
      </w:r>
    </w:p>
    <w:p w:rsidR="00E1106E" w:rsidRDefault="00E1106E" w:rsidP="00E1106E">
      <w:pPr>
        <w:pStyle w:val="Default"/>
        <w:ind w:left="5760" w:firstLine="720"/>
        <w:rPr>
          <w:sz w:val="23"/>
          <w:szCs w:val="23"/>
        </w:rPr>
      </w:pPr>
      <w:r>
        <w:rPr>
          <w:sz w:val="23"/>
          <w:szCs w:val="23"/>
        </w:rPr>
        <w:t xml:space="preserve">Title ___________________ </w:t>
      </w:r>
    </w:p>
    <w:p w:rsidR="00E1106E" w:rsidRDefault="00E1106E" w:rsidP="00E1106E">
      <w:pPr>
        <w:pStyle w:val="Default"/>
        <w:rPr>
          <w:sz w:val="23"/>
          <w:szCs w:val="23"/>
        </w:rPr>
      </w:pPr>
      <w:r>
        <w:rPr>
          <w:sz w:val="23"/>
          <w:szCs w:val="23"/>
        </w:rPr>
        <w:t xml:space="preserve">2. _______________________ </w:t>
      </w:r>
    </w:p>
    <w:p w:rsidR="00E1106E" w:rsidRDefault="00E1106E" w:rsidP="00E1106E">
      <w:pPr>
        <w:pStyle w:val="Default"/>
        <w:rPr>
          <w:sz w:val="23"/>
          <w:szCs w:val="23"/>
        </w:rPr>
      </w:pPr>
    </w:p>
    <w:p w:rsidR="00E1106E" w:rsidRDefault="00E1106E" w:rsidP="00E1106E">
      <w:pPr>
        <w:pStyle w:val="Default"/>
        <w:rPr>
          <w:sz w:val="23"/>
          <w:szCs w:val="23"/>
        </w:rPr>
      </w:pPr>
      <w:r>
        <w:rPr>
          <w:sz w:val="23"/>
          <w:szCs w:val="23"/>
        </w:rPr>
        <w:t xml:space="preserve">    _______________________ </w:t>
      </w:r>
      <w:r>
        <w:rPr>
          <w:sz w:val="23"/>
          <w:szCs w:val="23"/>
        </w:rPr>
        <w:tab/>
      </w:r>
      <w:r>
        <w:rPr>
          <w:sz w:val="23"/>
          <w:szCs w:val="23"/>
        </w:rPr>
        <w:tab/>
      </w:r>
      <w:r>
        <w:rPr>
          <w:sz w:val="23"/>
          <w:szCs w:val="23"/>
        </w:rPr>
        <w:tab/>
      </w:r>
      <w:r>
        <w:rPr>
          <w:sz w:val="23"/>
          <w:szCs w:val="23"/>
        </w:rPr>
        <w:tab/>
      </w:r>
      <w:r>
        <w:rPr>
          <w:sz w:val="23"/>
          <w:szCs w:val="23"/>
        </w:rPr>
        <w:tab/>
      </w:r>
      <w:r w:rsidR="00367004">
        <w:rPr>
          <w:sz w:val="23"/>
          <w:szCs w:val="23"/>
        </w:rPr>
        <w:t>_______________________</w:t>
      </w:r>
      <w:r>
        <w:rPr>
          <w:sz w:val="23"/>
          <w:szCs w:val="23"/>
        </w:rPr>
        <w:t xml:space="preserve"> </w:t>
      </w:r>
    </w:p>
    <w:p w:rsidR="002824A0" w:rsidRDefault="00367004" w:rsidP="00367004">
      <w:pPr>
        <w:jc w:val="both"/>
        <w:rPr>
          <w:sz w:val="23"/>
          <w:szCs w:val="23"/>
        </w:rPr>
      </w:pPr>
      <w:r>
        <w:rPr>
          <w:sz w:val="23"/>
          <w:szCs w:val="23"/>
        </w:rPr>
        <w:t xml:space="preserve">    </w:t>
      </w:r>
      <w:r w:rsidR="00E1106E">
        <w:rPr>
          <w:sz w:val="23"/>
          <w:szCs w:val="23"/>
        </w:rPr>
        <w:t xml:space="preserve">Name, Title &amp; Address </w:t>
      </w:r>
      <w:r w:rsidR="00E1106E">
        <w:rPr>
          <w:sz w:val="23"/>
          <w:szCs w:val="23"/>
        </w:rPr>
        <w:tab/>
      </w:r>
      <w:r w:rsidR="00E1106E">
        <w:rPr>
          <w:sz w:val="23"/>
          <w:szCs w:val="23"/>
        </w:rPr>
        <w:tab/>
      </w:r>
      <w:r w:rsidR="00E1106E">
        <w:rPr>
          <w:sz w:val="23"/>
          <w:szCs w:val="23"/>
        </w:rPr>
        <w:tab/>
      </w:r>
      <w:r w:rsidR="00E1106E">
        <w:rPr>
          <w:sz w:val="23"/>
          <w:szCs w:val="23"/>
        </w:rPr>
        <w:tab/>
      </w:r>
      <w:r w:rsidR="00E1106E">
        <w:rPr>
          <w:sz w:val="23"/>
          <w:szCs w:val="23"/>
        </w:rPr>
        <w:tab/>
      </w:r>
      <w:r w:rsidR="00E1106E">
        <w:rPr>
          <w:sz w:val="23"/>
          <w:szCs w:val="23"/>
        </w:rPr>
        <w:tab/>
        <w:t xml:space="preserve">Corporate Guarantor (Seal) </w:t>
      </w:r>
    </w:p>
    <w:p w:rsidR="002824A0" w:rsidRDefault="002824A0" w:rsidP="0049597D">
      <w:pPr>
        <w:jc w:val="right"/>
        <w:rPr>
          <w:sz w:val="23"/>
          <w:szCs w:val="23"/>
        </w:rPr>
      </w:pPr>
      <w:r>
        <w:rPr>
          <w:sz w:val="23"/>
          <w:szCs w:val="23"/>
        </w:rPr>
        <w:br w:type="page"/>
      </w:r>
      <w:r>
        <w:rPr>
          <w:b/>
          <w:bCs/>
          <w:sz w:val="23"/>
          <w:szCs w:val="23"/>
        </w:rPr>
        <w:lastRenderedPageBreak/>
        <w:t xml:space="preserve">CA-1 </w:t>
      </w:r>
    </w:p>
    <w:p w:rsidR="002824A0" w:rsidRDefault="002824A0" w:rsidP="002824A0">
      <w:pPr>
        <w:pStyle w:val="Default"/>
        <w:jc w:val="center"/>
        <w:rPr>
          <w:b/>
          <w:bCs/>
          <w:sz w:val="27"/>
          <w:szCs w:val="23"/>
        </w:rPr>
      </w:pPr>
      <w:r w:rsidRPr="002824A0">
        <w:rPr>
          <w:b/>
          <w:bCs/>
          <w:sz w:val="27"/>
          <w:szCs w:val="23"/>
        </w:rPr>
        <w:t>FORM OF CONTRACT AGREEMENT</w:t>
      </w:r>
    </w:p>
    <w:p w:rsidR="002824A0" w:rsidRPr="002824A0" w:rsidRDefault="002824A0" w:rsidP="002824A0">
      <w:pPr>
        <w:pStyle w:val="Default"/>
        <w:jc w:val="both"/>
        <w:rPr>
          <w:sz w:val="27"/>
          <w:szCs w:val="23"/>
        </w:rPr>
      </w:pPr>
    </w:p>
    <w:p w:rsidR="002824A0" w:rsidRDefault="002824A0" w:rsidP="002824A0">
      <w:pPr>
        <w:pStyle w:val="Default"/>
        <w:spacing w:line="276" w:lineRule="auto"/>
        <w:jc w:val="both"/>
        <w:rPr>
          <w:sz w:val="23"/>
          <w:szCs w:val="23"/>
        </w:rPr>
      </w:pPr>
      <w:r>
        <w:rPr>
          <w:sz w:val="23"/>
          <w:szCs w:val="23"/>
        </w:rPr>
        <w:t xml:space="preserve">THIS CONTRACT AGREEMENT (hereinafter called the “Agreement”) made on the ________________ day of__________(month) 20_____ between _______________________________________________________________________ (hereafter called the “Procuring Agency”) of the one part and _____________________________________ (hereafter called the “Contractor”) of the other part. </w:t>
      </w:r>
    </w:p>
    <w:p w:rsidR="002824A0" w:rsidRDefault="002824A0" w:rsidP="002824A0">
      <w:pPr>
        <w:pStyle w:val="Default"/>
        <w:jc w:val="both"/>
        <w:rPr>
          <w:sz w:val="23"/>
          <w:szCs w:val="23"/>
        </w:rPr>
      </w:pPr>
    </w:p>
    <w:p w:rsidR="002824A0" w:rsidRDefault="002824A0" w:rsidP="002824A0">
      <w:pPr>
        <w:pStyle w:val="Default"/>
        <w:spacing w:line="276" w:lineRule="auto"/>
        <w:jc w:val="both"/>
        <w:rPr>
          <w:sz w:val="23"/>
          <w:szCs w:val="23"/>
        </w:rPr>
      </w:pPr>
      <w:r>
        <w:rPr>
          <w:sz w:val="23"/>
          <w:szCs w:val="23"/>
        </w:rPr>
        <w:t xml:space="preserve">WHEREAS the Procuring Agency is desirous that certain works, </w:t>
      </w:r>
      <w:proofErr w:type="spellStart"/>
      <w:r>
        <w:rPr>
          <w:sz w:val="23"/>
          <w:szCs w:val="23"/>
        </w:rPr>
        <w:t>viz</w:t>
      </w:r>
      <w:proofErr w:type="spellEnd"/>
      <w:r>
        <w:rPr>
          <w:sz w:val="23"/>
          <w:szCs w:val="23"/>
        </w:rPr>
        <w:t xml:space="preserve"> _______________ should be executed by the Contractor and has accepted a bid by the Contractor for the execution and completion of such works and the remedying of any defects therein. </w:t>
      </w:r>
    </w:p>
    <w:p w:rsidR="002824A0" w:rsidRDefault="002824A0" w:rsidP="002824A0">
      <w:pPr>
        <w:pStyle w:val="Default"/>
        <w:rPr>
          <w:sz w:val="23"/>
          <w:szCs w:val="23"/>
        </w:rPr>
      </w:pPr>
      <w:r>
        <w:rPr>
          <w:sz w:val="23"/>
          <w:szCs w:val="23"/>
        </w:rPr>
        <w:t xml:space="preserve">NOW this Agreement </w:t>
      </w:r>
      <w:proofErr w:type="spellStart"/>
      <w:r>
        <w:rPr>
          <w:sz w:val="23"/>
          <w:szCs w:val="23"/>
        </w:rPr>
        <w:t>witnesseth</w:t>
      </w:r>
      <w:proofErr w:type="spellEnd"/>
      <w:r>
        <w:rPr>
          <w:sz w:val="23"/>
          <w:szCs w:val="23"/>
        </w:rPr>
        <w:t xml:space="preserve">- as follows: </w:t>
      </w:r>
    </w:p>
    <w:p w:rsidR="002824A0" w:rsidRDefault="002824A0" w:rsidP="002824A0">
      <w:pPr>
        <w:pStyle w:val="Default"/>
        <w:rPr>
          <w:sz w:val="23"/>
          <w:szCs w:val="23"/>
        </w:rPr>
      </w:pPr>
    </w:p>
    <w:p w:rsidR="002824A0" w:rsidRDefault="002824A0" w:rsidP="002824A0">
      <w:pPr>
        <w:pStyle w:val="Default"/>
        <w:ind w:left="720" w:hanging="720"/>
        <w:jc w:val="both"/>
        <w:rPr>
          <w:sz w:val="23"/>
          <w:szCs w:val="23"/>
        </w:rPr>
      </w:pPr>
      <w:r>
        <w:rPr>
          <w:sz w:val="23"/>
          <w:szCs w:val="23"/>
        </w:rPr>
        <w:t xml:space="preserve">1. </w:t>
      </w:r>
      <w:r>
        <w:rPr>
          <w:sz w:val="23"/>
          <w:szCs w:val="23"/>
        </w:rPr>
        <w:tab/>
        <w:t xml:space="preserve">In this Agreement words and expressions shall have the same meanings as are respectively assigned to them in the Conditions of Contract hereinafter referred to. </w:t>
      </w:r>
    </w:p>
    <w:p w:rsidR="002824A0" w:rsidRDefault="002824A0" w:rsidP="002824A0">
      <w:pPr>
        <w:pStyle w:val="Default"/>
        <w:rPr>
          <w:sz w:val="23"/>
          <w:szCs w:val="23"/>
        </w:rPr>
      </w:pPr>
    </w:p>
    <w:p w:rsidR="002824A0" w:rsidRDefault="002824A0" w:rsidP="002824A0">
      <w:pPr>
        <w:pStyle w:val="Default"/>
        <w:ind w:left="720" w:hanging="720"/>
        <w:rPr>
          <w:sz w:val="23"/>
          <w:szCs w:val="23"/>
        </w:rPr>
      </w:pPr>
      <w:r>
        <w:rPr>
          <w:sz w:val="23"/>
          <w:szCs w:val="23"/>
        </w:rPr>
        <w:t xml:space="preserve">2. </w:t>
      </w:r>
      <w:r>
        <w:rPr>
          <w:sz w:val="23"/>
          <w:szCs w:val="23"/>
        </w:rPr>
        <w:tab/>
        <w:t xml:space="preserve">The following documents after incorporating addenda, if any, except those parts relating to Instructions to bidders shall be deemed to form and be read and construed as part of this Agreement, </w:t>
      </w:r>
      <w:proofErr w:type="spellStart"/>
      <w:r>
        <w:rPr>
          <w:sz w:val="23"/>
          <w:szCs w:val="23"/>
        </w:rPr>
        <w:t>viz</w:t>
      </w:r>
      <w:proofErr w:type="spellEnd"/>
      <w:r>
        <w:rPr>
          <w:sz w:val="23"/>
          <w:szCs w:val="23"/>
        </w:rPr>
        <w:t xml:space="preserve">: </w:t>
      </w:r>
    </w:p>
    <w:p w:rsidR="002824A0" w:rsidRDefault="002824A0" w:rsidP="002824A0">
      <w:pPr>
        <w:pStyle w:val="Default"/>
        <w:rPr>
          <w:sz w:val="23"/>
          <w:szCs w:val="23"/>
        </w:rPr>
      </w:pPr>
    </w:p>
    <w:p w:rsidR="002824A0" w:rsidRDefault="002824A0" w:rsidP="002824A0">
      <w:pPr>
        <w:pStyle w:val="Default"/>
        <w:spacing w:line="276" w:lineRule="auto"/>
        <w:ind w:firstLine="720"/>
        <w:rPr>
          <w:sz w:val="23"/>
          <w:szCs w:val="23"/>
        </w:rPr>
      </w:pPr>
      <w:r>
        <w:rPr>
          <w:sz w:val="23"/>
          <w:szCs w:val="23"/>
        </w:rPr>
        <w:t xml:space="preserve">(a) </w:t>
      </w:r>
      <w:r>
        <w:rPr>
          <w:sz w:val="23"/>
          <w:szCs w:val="23"/>
        </w:rPr>
        <w:tab/>
        <w:t xml:space="preserve">The Contract Agreement; </w:t>
      </w:r>
    </w:p>
    <w:p w:rsidR="002824A0" w:rsidRDefault="002824A0" w:rsidP="002824A0">
      <w:pPr>
        <w:pStyle w:val="Default"/>
        <w:spacing w:line="276" w:lineRule="auto"/>
        <w:ind w:firstLine="720"/>
        <w:rPr>
          <w:sz w:val="23"/>
          <w:szCs w:val="23"/>
        </w:rPr>
      </w:pPr>
      <w:r>
        <w:rPr>
          <w:sz w:val="23"/>
          <w:szCs w:val="23"/>
        </w:rPr>
        <w:t xml:space="preserve">(b) </w:t>
      </w:r>
      <w:r>
        <w:rPr>
          <w:sz w:val="23"/>
          <w:szCs w:val="23"/>
        </w:rPr>
        <w:tab/>
        <w:t xml:space="preserve">The Letter of Acceptance; </w:t>
      </w:r>
    </w:p>
    <w:p w:rsidR="002824A0" w:rsidRDefault="002824A0" w:rsidP="002824A0">
      <w:pPr>
        <w:pStyle w:val="Default"/>
        <w:spacing w:line="276" w:lineRule="auto"/>
        <w:ind w:firstLine="720"/>
        <w:rPr>
          <w:sz w:val="23"/>
          <w:szCs w:val="23"/>
        </w:rPr>
      </w:pPr>
      <w:r>
        <w:rPr>
          <w:sz w:val="23"/>
          <w:szCs w:val="23"/>
        </w:rPr>
        <w:t xml:space="preserve">(c) </w:t>
      </w:r>
      <w:r>
        <w:rPr>
          <w:sz w:val="23"/>
          <w:szCs w:val="23"/>
        </w:rPr>
        <w:tab/>
        <w:t xml:space="preserve">The completed Form of Bid; </w:t>
      </w:r>
    </w:p>
    <w:p w:rsidR="002824A0" w:rsidRDefault="002824A0" w:rsidP="002824A0">
      <w:pPr>
        <w:pStyle w:val="Default"/>
        <w:spacing w:line="276" w:lineRule="auto"/>
        <w:ind w:firstLine="720"/>
        <w:rPr>
          <w:sz w:val="23"/>
          <w:szCs w:val="23"/>
        </w:rPr>
      </w:pPr>
      <w:r>
        <w:rPr>
          <w:sz w:val="23"/>
          <w:szCs w:val="23"/>
        </w:rPr>
        <w:t xml:space="preserve">(d) </w:t>
      </w:r>
      <w:r>
        <w:rPr>
          <w:sz w:val="23"/>
          <w:szCs w:val="23"/>
        </w:rPr>
        <w:tab/>
        <w:t xml:space="preserve">Special Stipulations (Appendix-A to Bid); </w:t>
      </w:r>
    </w:p>
    <w:p w:rsidR="002824A0" w:rsidRDefault="002824A0" w:rsidP="002824A0">
      <w:pPr>
        <w:pStyle w:val="Default"/>
        <w:spacing w:line="276" w:lineRule="auto"/>
        <w:ind w:firstLine="720"/>
        <w:rPr>
          <w:sz w:val="23"/>
          <w:szCs w:val="23"/>
        </w:rPr>
      </w:pPr>
      <w:r>
        <w:rPr>
          <w:sz w:val="23"/>
          <w:szCs w:val="23"/>
        </w:rPr>
        <w:t xml:space="preserve">(e) </w:t>
      </w:r>
      <w:r>
        <w:rPr>
          <w:sz w:val="23"/>
          <w:szCs w:val="23"/>
        </w:rPr>
        <w:tab/>
        <w:t xml:space="preserve">The Special Conditions of Contract – Part II; </w:t>
      </w:r>
    </w:p>
    <w:p w:rsidR="002824A0" w:rsidRDefault="002824A0" w:rsidP="002824A0">
      <w:pPr>
        <w:pStyle w:val="Default"/>
        <w:spacing w:line="276" w:lineRule="auto"/>
        <w:ind w:firstLine="720"/>
        <w:rPr>
          <w:sz w:val="23"/>
          <w:szCs w:val="23"/>
        </w:rPr>
      </w:pPr>
      <w:r>
        <w:rPr>
          <w:sz w:val="23"/>
          <w:szCs w:val="23"/>
        </w:rPr>
        <w:t xml:space="preserve">(f) </w:t>
      </w:r>
      <w:r>
        <w:rPr>
          <w:sz w:val="23"/>
          <w:szCs w:val="23"/>
        </w:rPr>
        <w:tab/>
        <w:t xml:space="preserve">The General Conditions – Part I; </w:t>
      </w:r>
    </w:p>
    <w:p w:rsidR="002824A0" w:rsidRDefault="002824A0" w:rsidP="002824A0">
      <w:pPr>
        <w:pStyle w:val="Default"/>
        <w:spacing w:line="276" w:lineRule="auto"/>
        <w:ind w:left="720"/>
        <w:rPr>
          <w:sz w:val="23"/>
          <w:szCs w:val="23"/>
        </w:rPr>
      </w:pPr>
      <w:r>
        <w:rPr>
          <w:sz w:val="23"/>
          <w:szCs w:val="23"/>
        </w:rPr>
        <w:t xml:space="preserve">(g) </w:t>
      </w:r>
      <w:r>
        <w:rPr>
          <w:sz w:val="23"/>
          <w:szCs w:val="23"/>
        </w:rPr>
        <w:tab/>
        <w:t xml:space="preserve">The priced Bill of Quantities (Appendix-D to Bid); </w:t>
      </w:r>
    </w:p>
    <w:p w:rsidR="002824A0" w:rsidRDefault="002824A0" w:rsidP="002824A0">
      <w:pPr>
        <w:pStyle w:val="Default"/>
        <w:spacing w:line="276" w:lineRule="auto"/>
        <w:ind w:firstLine="720"/>
        <w:rPr>
          <w:sz w:val="23"/>
          <w:szCs w:val="23"/>
        </w:rPr>
      </w:pPr>
      <w:r>
        <w:rPr>
          <w:sz w:val="23"/>
          <w:szCs w:val="23"/>
        </w:rPr>
        <w:t xml:space="preserve">(h) </w:t>
      </w:r>
      <w:r>
        <w:rPr>
          <w:sz w:val="23"/>
          <w:szCs w:val="23"/>
        </w:rPr>
        <w:tab/>
        <w:t xml:space="preserve">The completed Appendices to Bid (B, C, E to L); </w:t>
      </w:r>
    </w:p>
    <w:p w:rsidR="002824A0" w:rsidRDefault="002824A0" w:rsidP="002824A0">
      <w:pPr>
        <w:pStyle w:val="Default"/>
        <w:spacing w:line="276" w:lineRule="auto"/>
        <w:ind w:firstLine="720"/>
        <w:rPr>
          <w:sz w:val="23"/>
          <w:szCs w:val="23"/>
        </w:rPr>
      </w:pPr>
      <w:r>
        <w:rPr>
          <w:sz w:val="23"/>
          <w:szCs w:val="23"/>
        </w:rPr>
        <w:t xml:space="preserve">(i) </w:t>
      </w:r>
      <w:r>
        <w:rPr>
          <w:sz w:val="23"/>
          <w:szCs w:val="23"/>
        </w:rPr>
        <w:tab/>
        <w:t xml:space="preserve">The Drawings; </w:t>
      </w:r>
    </w:p>
    <w:p w:rsidR="002824A0" w:rsidRDefault="002824A0" w:rsidP="002824A0">
      <w:pPr>
        <w:pStyle w:val="Default"/>
        <w:spacing w:line="276" w:lineRule="auto"/>
        <w:ind w:firstLine="720"/>
        <w:rPr>
          <w:sz w:val="23"/>
          <w:szCs w:val="23"/>
        </w:rPr>
      </w:pPr>
      <w:r>
        <w:rPr>
          <w:sz w:val="23"/>
          <w:szCs w:val="23"/>
        </w:rPr>
        <w:t xml:space="preserve">(j) </w:t>
      </w:r>
      <w:r>
        <w:rPr>
          <w:sz w:val="23"/>
          <w:szCs w:val="23"/>
        </w:rPr>
        <w:tab/>
        <w:t xml:space="preserve">The Specifications. </w:t>
      </w:r>
    </w:p>
    <w:p w:rsidR="002824A0" w:rsidRDefault="002824A0" w:rsidP="002824A0">
      <w:pPr>
        <w:pStyle w:val="Default"/>
        <w:spacing w:line="276" w:lineRule="auto"/>
        <w:ind w:firstLine="720"/>
        <w:rPr>
          <w:sz w:val="23"/>
          <w:szCs w:val="23"/>
        </w:rPr>
      </w:pPr>
      <w:r>
        <w:rPr>
          <w:sz w:val="23"/>
          <w:szCs w:val="23"/>
        </w:rPr>
        <w:t xml:space="preserve">(k) _____________________________ (any other) </w:t>
      </w:r>
    </w:p>
    <w:p w:rsidR="002824A0" w:rsidRDefault="002824A0" w:rsidP="002824A0">
      <w:pPr>
        <w:pStyle w:val="Default"/>
        <w:ind w:firstLine="720"/>
        <w:rPr>
          <w:sz w:val="23"/>
          <w:szCs w:val="23"/>
        </w:rPr>
      </w:pPr>
    </w:p>
    <w:p w:rsidR="002824A0" w:rsidRDefault="002824A0" w:rsidP="002824A0">
      <w:pPr>
        <w:pStyle w:val="Default"/>
        <w:spacing w:line="276" w:lineRule="auto"/>
        <w:ind w:left="720" w:hanging="720"/>
        <w:jc w:val="both"/>
        <w:rPr>
          <w:sz w:val="23"/>
          <w:szCs w:val="23"/>
        </w:rPr>
      </w:pPr>
      <w:r>
        <w:rPr>
          <w:sz w:val="23"/>
          <w:szCs w:val="23"/>
        </w:rPr>
        <w:t xml:space="preserve">3. </w:t>
      </w:r>
      <w:r>
        <w:rPr>
          <w:sz w:val="23"/>
          <w:szCs w:val="23"/>
        </w:rPr>
        <w:tab/>
        <w:t xml:space="preserve">In consideration of the payments to be made by the procuring agency to the Contractor as hereinafter mentioned, the Contractor hereby covenants with the procuring agency to execute and complete the works and remedy defects therein in conformity and in all respects with the provisions of the contract. </w:t>
      </w:r>
    </w:p>
    <w:p w:rsidR="002824A0" w:rsidRDefault="002824A0" w:rsidP="002824A0">
      <w:pPr>
        <w:pStyle w:val="Default"/>
        <w:jc w:val="both"/>
        <w:rPr>
          <w:sz w:val="23"/>
          <w:szCs w:val="23"/>
        </w:rPr>
      </w:pPr>
    </w:p>
    <w:p w:rsidR="008E528B" w:rsidRDefault="002824A0" w:rsidP="002824A0">
      <w:pPr>
        <w:ind w:left="720" w:hanging="720"/>
        <w:jc w:val="both"/>
        <w:rPr>
          <w:sz w:val="23"/>
          <w:szCs w:val="23"/>
        </w:rPr>
      </w:pPr>
      <w:r>
        <w:rPr>
          <w:sz w:val="23"/>
          <w:szCs w:val="23"/>
        </w:rPr>
        <w:t xml:space="preserve">4. </w:t>
      </w:r>
      <w:r>
        <w:rPr>
          <w:sz w:val="23"/>
          <w:szCs w:val="23"/>
        </w:rPr>
        <w:tab/>
        <w:t xml:space="preserve">Procuring agency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 </w:t>
      </w:r>
    </w:p>
    <w:p w:rsidR="008E528B" w:rsidRDefault="008E528B" w:rsidP="008E528B">
      <w:pPr>
        <w:pStyle w:val="Default"/>
        <w:jc w:val="right"/>
        <w:rPr>
          <w:sz w:val="23"/>
          <w:szCs w:val="23"/>
        </w:rPr>
      </w:pPr>
      <w:r>
        <w:rPr>
          <w:b/>
          <w:bCs/>
          <w:sz w:val="23"/>
          <w:szCs w:val="23"/>
        </w:rPr>
        <w:lastRenderedPageBreak/>
        <w:t xml:space="preserve">CA-2 </w:t>
      </w:r>
    </w:p>
    <w:p w:rsidR="008E528B" w:rsidRDefault="008E528B" w:rsidP="008E528B">
      <w:pPr>
        <w:pStyle w:val="Default"/>
        <w:rPr>
          <w:sz w:val="23"/>
          <w:szCs w:val="23"/>
        </w:rPr>
      </w:pPr>
    </w:p>
    <w:p w:rsidR="008E528B" w:rsidRDefault="008E528B" w:rsidP="008E528B">
      <w:pPr>
        <w:pStyle w:val="Default"/>
        <w:spacing w:line="276" w:lineRule="auto"/>
        <w:jc w:val="both"/>
        <w:rPr>
          <w:sz w:val="23"/>
          <w:szCs w:val="23"/>
        </w:rPr>
      </w:pPr>
      <w:r>
        <w:rPr>
          <w:sz w:val="23"/>
          <w:szCs w:val="23"/>
        </w:rPr>
        <w:t xml:space="preserve">IN WITNESS WHEREOF the parties hereto have caused this Agreement to be executed on the day, month and year first before written in accordance with their respective laws. </w:t>
      </w:r>
    </w:p>
    <w:p w:rsidR="008E528B" w:rsidRDefault="008E528B" w:rsidP="008E528B">
      <w:pPr>
        <w:pStyle w:val="Default"/>
        <w:spacing w:line="276" w:lineRule="auto"/>
        <w:jc w:val="both"/>
        <w:rPr>
          <w:sz w:val="23"/>
          <w:szCs w:val="23"/>
        </w:rPr>
      </w:pPr>
    </w:p>
    <w:p w:rsidR="008E528B" w:rsidRDefault="008E528B" w:rsidP="008E528B">
      <w:pPr>
        <w:pStyle w:val="Default"/>
        <w:spacing w:line="276" w:lineRule="auto"/>
        <w:jc w:val="both"/>
        <w:rPr>
          <w:sz w:val="23"/>
          <w:szCs w:val="23"/>
        </w:rPr>
      </w:pPr>
    </w:p>
    <w:p w:rsidR="008E528B" w:rsidRDefault="008E528B" w:rsidP="008E528B">
      <w:pPr>
        <w:pStyle w:val="Default"/>
        <w:jc w:val="both"/>
        <w:rPr>
          <w:sz w:val="23"/>
          <w:szCs w:val="23"/>
        </w:rPr>
      </w:pPr>
      <w:r>
        <w:rPr>
          <w:sz w:val="23"/>
          <w:szCs w:val="23"/>
        </w:rPr>
        <w:t xml:space="preserve">Signature of the Contactor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Signature of Procuring Agency </w:t>
      </w:r>
    </w:p>
    <w:p w:rsidR="008E528B" w:rsidRDefault="008E528B" w:rsidP="008E528B">
      <w:pPr>
        <w:pStyle w:val="Default"/>
        <w:rPr>
          <w:sz w:val="23"/>
          <w:szCs w:val="23"/>
        </w:rPr>
      </w:pPr>
      <w:r>
        <w:rPr>
          <w:sz w:val="23"/>
          <w:szCs w:val="23"/>
        </w:rPr>
        <w:t xml:space="preserve">______________________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_____________________ </w:t>
      </w:r>
    </w:p>
    <w:p w:rsidR="008E528B" w:rsidRDefault="008E528B" w:rsidP="008E528B">
      <w:pPr>
        <w:pStyle w:val="Default"/>
        <w:rPr>
          <w:sz w:val="23"/>
          <w:szCs w:val="23"/>
        </w:rPr>
      </w:pPr>
      <w:r>
        <w:rPr>
          <w:sz w:val="23"/>
          <w:szCs w:val="23"/>
        </w:rPr>
        <w:t xml:space="preserve">(Seal)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(Seal) </w:t>
      </w:r>
    </w:p>
    <w:p w:rsidR="008E528B" w:rsidRDefault="008E528B" w:rsidP="008E528B">
      <w:pPr>
        <w:pStyle w:val="Default"/>
        <w:rPr>
          <w:sz w:val="23"/>
          <w:szCs w:val="23"/>
        </w:rPr>
      </w:pPr>
    </w:p>
    <w:p w:rsidR="0087111D" w:rsidRDefault="0087111D" w:rsidP="008E528B">
      <w:pPr>
        <w:pStyle w:val="Default"/>
        <w:rPr>
          <w:sz w:val="23"/>
          <w:szCs w:val="23"/>
        </w:rPr>
      </w:pPr>
    </w:p>
    <w:p w:rsidR="0087111D" w:rsidRDefault="0087111D" w:rsidP="008E528B">
      <w:pPr>
        <w:pStyle w:val="Default"/>
        <w:rPr>
          <w:sz w:val="23"/>
          <w:szCs w:val="23"/>
        </w:rPr>
      </w:pPr>
    </w:p>
    <w:p w:rsidR="008E528B" w:rsidRDefault="008E528B" w:rsidP="008E528B">
      <w:pPr>
        <w:pStyle w:val="Default"/>
        <w:rPr>
          <w:sz w:val="23"/>
          <w:szCs w:val="23"/>
        </w:rPr>
      </w:pPr>
      <w:r>
        <w:rPr>
          <w:sz w:val="23"/>
          <w:szCs w:val="23"/>
        </w:rPr>
        <w:t xml:space="preserve">Signed, Sealed and Delivered in the presence of: </w:t>
      </w:r>
    </w:p>
    <w:p w:rsidR="0087111D" w:rsidRDefault="0087111D" w:rsidP="008E528B">
      <w:pPr>
        <w:pStyle w:val="Default"/>
        <w:rPr>
          <w:sz w:val="23"/>
          <w:szCs w:val="23"/>
        </w:rPr>
      </w:pPr>
    </w:p>
    <w:p w:rsidR="00AB108F" w:rsidRDefault="00AB108F" w:rsidP="008E528B">
      <w:pPr>
        <w:pStyle w:val="Default"/>
        <w:rPr>
          <w:sz w:val="23"/>
          <w:szCs w:val="23"/>
        </w:rPr>
      </w:pPr>
    </w:p>
    <w:p w:rsidR="0087111D" w:rsidRDefault="0087111D" w:rsidP="008E528B">
      <w:pPr>
        <w:pStyle w:val="Default"/>
        <w:rPr>
          <w:sz w:val="23"/>
          <w:szCs w:val="23"/>
        </w:rPr>
      </w:pPr>
    </w:p>
    <w:p w:rsidR="008E528B" w:rsidRDefault="008E528B" w:rsidP="008E528B">
      <w:pPr>
        <w:pStyle w:val="Default"/>
        <w:rPr>
          <w:sz w:val="23"/>
          <w:szCs w:val="23"/>
        </w:rPr>
      </w:pPr>
      <w:r>
        <w:rPr>
          <w:sz w:val="23"/>
          <w:szCs w:val="23"/>
        </w:rPr>
        <w:t xml:space="preserve">Witness: </w:t>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Pr>
          <w:sz w:val="23"/>
          <w:szCs w:val="23"/>
        </w:rPr>
        <w:t xml:space="preserve">Witness: </w:t>
      </w:r>
    </w:p>
    <w:p w:rsidR="008E528B" w:rsidRDefault="008E528B" w:rsidP="008E528B">
      <w:pPr>
        <w:pStyle w:val="Default"/>
        <w:rPr>
          <w:sz w:val="23"/>
          <w:szCs w:val="23"/>
        </w:rPr>
      </w:pPr>
      <w:r>
        <w:rPr>
          <w:b/>
          <w:bCs/>
          <w:sz w:val="23"/>
          <w:szCs w:val="23"/>
        </w:rPr>
        <w:t xml:space="preserve">________________________ </w:t>
      </w:r>
      <w:r w:rsidR="0087111D">
        <w:rPr>
          <w:b/>
          <w:bCs/>
          <w:sz w:val="23"/>
          <w:szCs w:val="23"/>
        </w:rPr>
        <w:tab/>
      </w:r>
      <w:r w:rsidR="0087111D">
        <w:rPr>
          <w:b/>
          <w:bCs/>
          <w:sz w:val="23"/>
          <w:szCs w:val="23"/>
        </w:rPr>
        <w:tab/>
      </w:r>
      <w:r w:rsidR="0087111D">
        <w:rPr>
          <w:b/>
          <w:bCs/>
          <w:sz w:val="23"/>
          <w:szCs w:val="23"/>
        </w:rPr>
        <w:tab/>
      </w:r>
      <w:r w:rsidR="0087111D">
        <w:rPr>
          <w:b/>
          <w:bCs/>
          <w:sz w:val="23"/>
          <w:szCs w:val="23"/>
        </w:rPr>
        <w:tab/>
      </w:r>
      <w:r w:rsidR="0087111D">
        <w:rPr>
          <w:b/>
          <w:bCs/>
          <w:sz w:val="23"/>
          <w:szCs w:val="23"/>
        </w:rPr>
        <w:tab/>
      </w:r>
      <w:r>
        <w:rPr>
          <w:b/>
          <w:bCs/>
          <w:sz w:val="23"/>
          <w:szCs w:val="23"/>
        </w:rPr>
        <w:t xml:space="preserve">______________________________ </w:t>
      </w:r>
    </w:p>
    <w:p w:rsidR="0087111D" w:rsidRDefault="0087111D" w:rsidP="0087111D">
      <w:pPr>
        <w:spacing w:after="0" w:line="240" w:lineRule="auto"/>
        <w:ind w:left="720" w:hanging="720"/>
        <w:jc w:val="both"/>
        <w:rPr>
          <w:sz w:val="23"/>
          <w:szCs w:val="23"/>
        </w:rPr>
      </w:pPr>
    </w:p>
    <w:p w:rsidR="00397FB2" w:rsidRDefault="008E528B" w:rsidP="008E528B">
      <w:pPr>
        <w:ind w:left="720" w:hanging="720"/>
        <w:jc w:val="both"/>
        <w:rPr>
          <w:sz w:val="23"/>
          <w:szCs w:val="23"/>
        </w:rPr>
      </w:pPr>
      <w:r>
        <w:rPr>
          <w:sz w:val="23"/>
          <w:szCs w:val="23"/>
        </w:rPr>
        <w:t xml:space="preserve">(Name, Title and Address) </w:t>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Pr>
          <w:sz w:val="23"/>
          <w:szCs w:val="23"/>
        </w:rPr>
        <w:t>(Name, Title and Address)</w:t>
      </w:r>
    </w:p>
    <w:p w:rsidR="00397FB2" w:rsidRDefault="00397FB2">
      <w:pPr>
        <w:rPr>
          <w:sz w:val="23"/>
          <w:szCs w:val="23"/>
        </w:rPr>
      </w:pPr>
      <w:r>
        <w:rPr>
          <w:sz w:val="23"/>
          <w:szCs w:val="23"/>
        </w:rPr>
        <w:br w:type="page"/>
      </w:r>
    </w:p>
    <w:p w:rsidR="00397FB2" w:rsidRDefault="00397FB2" w:rsidP="00397FB2">
      <w:pPr>
        <w:pStyle w:val="Default"/>
        <w:jc w:val="right"/>
        <w:rPr>
          <w:sz w:val="23"/>
          <w:szCs w:val="23"/>
        </w:rPr>
      </w:pPr>
      <w:r>
        <w:rPr>
          <w:b/>
          <w:bCs/>
          <w:sz w:val="23"/>
          <w:szCs w:val="23"/>
        </w:rPr>
        <w:lastRenderedPageBreak/>
        <w:t xml:space="preserve">MG-1 </w:t>
      </w:r>
    </w:p>
    <w:p w:rsidR="00397FB2" w:rsidRDefault="00397FB2" w:rsidP="00397FB2">
      <w:pPr>
        <w:pStyle w:val="Default"/>
        <w:jc w:val="center"/>
        <w:rPr>
          <w:b/>
          <w:bCs/>
          <w:sz w:val="27"/>
          <w:szCs w:val="23"/>
        </w:rPr>
      </w:pPr>
      <w:r w:rsidRPr="00397FB2">
        <w:rPr>
          <w:b/>
          <w:bCs/>
          <w:sz w:val="27"/>
          <w:szCs w:val="23"/>
        </w:rPr>
        <w:t>MOBILIZATION ADVANCE GUARANTEE</w:t>
      </w:r>
    </w:p>
    <w:p w:rsidR="00397FB2" w:rsidRPr="00397FB2" w:rsidRDefault="00397FB2" w:rsidP="00397FB2">
      <w:pPr>
        <w:pStyle w:val="Default"/>
        <w:jc w:val="center"/>
        <w:rPr>
          <w:sz w:val="27"/>
          <w:szCs w:val="23"/>
        </w:rPr>
      </w:pPr>
    </w:p>
    <w:p w:rsidR="00397FB2" w:rsidRDefault="00397FB2" w:rsidP="00397FB2">
      <w:pPr>
        <w:pStyle w:val="Default"/>
        <w:jc w:val="both"/>
        <w:rPr>
          <w:sz w:val="23"/>
          <w:szCs w:val="23"/>
        </w:rPr>
      </w:pPr>
      <w:r>
        <w:rPr>
          <w:sz w:val="23"/>
          <w:szCs w:val="23"/>
        </w:rPr>
        <w:t xml:space="preserve">Bank Guarantee No.______________________ Date ______________________________ </w:t>
      </w:r>
    </w:p>
    <w:p w:rsidR="00397FB2" w:rsidRDefault="00397FB2" w:rsidP="00397FB2">
      <w:pPr>
        <w:pStyle w:val="Default"/>
        <w:jc w:val="both"/>
        <w:rPr>
          <w:sz w:val="23"/>
          <w:szCs w:val="23"/>
        </w:rPr>
      </w:pPr>
    </w:p>
    <w:p w:rsidR="00397FB2" w:rsidRDefault="00397FB2" w:rsidP="00397FB2">
      <w:pPr>
        <w:pStyle w:val="Default"/>
        <w:jc w:val="both"/>
        <w:rPr>
          <w:sz w:val="23"/>
          <w:szCs w:val="23"/>
        </w:rPr>
      </w:pPr>
    </w:p>
    <w:p w:rsidR="00397FB2" w:rsidRDefault="00397FB2" w:rsidP="00397FB2">
      <w:pPr>
        <w:pStyle w:val="Default"/>
        <w:jc w:val="both"/>
        <w:rPr>
          <w:sz w:val="23"/>
          <w:szCs w:val="23"/>
        </w:rPr>
      </w:pPr>
      <w:r>
        <w:rPr>
          <w:sz w:val="23"/>
          <w:szCs w:val="23"/>
        </w:rPr>
        <w:t xml:space="preserve">WHEREAS ______________(hereinafter called the 'Procuring Agency') has entered into a Contract for ___________________________________________________________ </w:t>
      </w:r>
    </w:p>
    <w:p w:rsidR="00397FB2" w:rsidRDefault="00397FB2" w:rsidP="00397FB2">
      <w:pPr>
        <w:pStyle w:val="Default"/>
        <w:ind w:left="2880" w:firstLine="720"/>
        <w:rPr>
          <w:sz w:val="23"/>
          <w:szCs w:val="23"/>
        </w:rPr>
      </w:pPr>
      <w:r>
        <w:rPr>
          <w:sz w:val="23"/>
          <w:szCs w:val="23"/>
        </w:rPr>
        <w:t xml:space="preserve">(Particulars of Contract) </w:t>
      </w:r>
    </w:p>
    <w:p w:rsidR="00397FB2" w:rsidRDefault="00397FB2" w:rsidP="00397FB2">
      <w:pPr>
        <w:pStyle w:val="Default"/>
        <w:rPr>
          <w:sz w:val="23"/>
          <w:szCs w:val="23"/>
        </w:rPr>
      </w:pPr>
      <w:r>
        <w:rPr>
          <w:sz w:val="23"/>
          <w:szCs w:val="23"/>
        </w:rPr>
        <w:t xml:space="preserve">with _________________ (hereinafter called the "Contractor'). </w:t>
      </w:r>
    </w:p>
    <w:p w:rsidR="00397FB2" w:rsidRDefault="00397FB2" w:rsidP="00397FB2">
      <w:pPr>
        <w:pStyle w:val="Default"/>
        <w:rPr>
          <w:sz w:val="23"/>
          <w:szCs w:val="23"/>
        </w:rPr>
      </w:pPr>
    </w:p>
    <w:p w:rsidR="00397FB2" w:rsidRDefault="00397FB2" w:rsidP="00397FB2">
      <w:pPr>
        <w:pStyle w:val="Default"/>
        <w:jc w:val="both"/>
        <w:rPr>
          <w:sz w:val="23"/>
          <w:szCs w:val="23"/>
        </w:rPr>
      </w:pPr>
      <w:r>
        <w:rPr>
          <w:sz w:val="23"/>
          <w:szCs w:val="23"/>
        </w:rPr>
        <w:t xml:space="preserve">AND WHEREAS, the Procuring Agency has agreed to advance to the Contractor, at the Contractor's request, an amount of Rupees _________________________ (Rs _________ ) which amount shall be advanced to the Contractor as per provisions of the Contract. </w:t>
      </w:r>
    </w:p>
    <w:p w:rsidR="00397FB2" w:rsidRDefault="00397FB2" w:rsidP="00397FB2">
      <w:pPr>
        <w:pStyle w:val="Default"/>
        <w:jc w:val="both"/>
        <w:rPr>
          <w:sz w:val="23"/>
          <w:szCs w:val="23"/>
        </w:rPr>
      </w:pPr>
    </w:p>
    <w:p w:rsidR="00397FB2" w:rsidRDefault="00397FB2" w:rsidP="00397FB2">
      <w:pPr>
        <w:pStyle w:val="Default"/>
        <w:jc w:val="both"/>
        <w:rPr>
          <w:sz w:val="23"/>
          <w:szCs w:val="23"/>
        </w:rPr>
      </w:pPr>
      <w:r>
        <w:rPr>
          <w:sz w:val="23"/>
          <w:szCs w:val="23"/>
        </w:rPr>
        <w:t xml:space="preserve">AND WHEREAS, the Procuring Agency has asked the Contractor to furnish Guarantee to secure the mobilization advance for the performance of his obligations under the said Contract. </w:t>
      </w:r>
    </w:p>
    <w:p w:rsidR="00397FB2" w:rsidRDefault="00397FB2" w:rsidP="00397FB2">
      <w:pPr>
        <w:pStyle w:val="Default"/>
        <w:rPr>
          <w:sz w:val="23"/>
          <w:szCs w:val="23"/>
        </w:rPr>
      </w:pPr>
    </w:p>
    <w:p w:rsidR="00397FB2" w:rsidRDefault="00397FB2" w:rsidP="00397FB2">
      <w:pPr>
        <w:pStyle w:val="Default"/>
        <w:rPr>
          <w:sz w:val="23"/>
          <w:szCs w:val="23"/>
        </w:rPr>
      </w:pPr>
      <w:r>
        <w:rPr>
          <w:sz w:val="23"/>
          <w:szCs w:val="23"/>
        </w:rPr>
        <w:t xml:space="preserve">AND WHEREAS, ________________________________________________________ </w:t>
      </w:r>
    </w:p>
    <w:p w:rsidR="00397FB2" w:rsidRDefault="00397FB2" w:rsidP="00397FB2">
      <w:pPr>
        <w:pStyle w:val="Default"/>
        <w:ind w:left="2880" w:firstLine="720"/>
        <w:rPr>
          <w:sz w:val="22"/>
          <w:szCs w:val="22"/>
        </w:rPr>
      </w:pPr>
      <w:r>
        <w:rPr>
          <w:sz w:val="22"/>
          <w:szCs w:val="22"/>
        </w:rPr>
        <w:t xml:space="preserve">(Scheduled Bank in </w:t>
      </w:r>
      <w:smartTag w:uri="urn:schemas-microsoft-com:office:smarttags" w:element="country-region">
        <w:smartTag w:uri="urn:schemas-microsoft-com:office:smarttags" w:element="place">
          <w:r>
            <w:rPr>
              <w:sz w:val="22"/>
              <w:szCs w:val="22"/>
            </w:rPr>
            <w:t>Pakistan</w:t>
          </w:r>
        </w:smartTag>
      </w:smartTag>
      <w:r>
        <w:rPr>
          <w:sz w:val="22"/>
          <w:szCs w:val="22"/>
        </w:rPr>
        <w:t xml:space="preserve">) </w:t>
      </w:r>
    </w:p>
    <w:p w:rsidR="00397FB2" w:rsidRDefault="00397FB2" w:rsidP="00397FB2">
      <w:pPr>
        <w:pStyle w:val="Default"/>
        <w:jc w:val="both"/>
        <w:rPr>
          <w:sz w:val="23"/>
          <w:szCs w:val="23"/>
        </w:rPr>
      </w:pPr>
      <w:r>
        <w:rPr>
          <w:sz w:val="23"/>
          <w:szCs w:val="23"/>
        </w:rPr>
        <w:t xml:space="preserve">(Hereinafter called the “Guarantor”) at the request of the Contractor and in consideration of the </w:t>
      </w:r>
      <w:r>
        <w:rPr>
          <w:b/>
          <w:bCs/>
          <w:sz w:val="23"/>
          <w:szCs w:val="23"/>
        </w:rPr>
        <w:t xml:space="preserve">procuring agency </w:t>
      </w:r>
      <w:r>
        <w:rPr>
          <w:sz w:val="23"/>
          <w:szCs w:val="23"/>
        </w:rPr>
        <w:t xml:space="preserve">agreeing to make the above advance to the Contractor, has agreed to furnish the said Guarantee. </w:t>
      </w:r>
    </w:p>
    <w:p w:rsidR="00397FB2" w:rsidRDefault="00397FB2" w:rsidP="00397FB2">
      <w:pPr>
        <w:pStyle w:val="Default"/>
        <w:rPr>
          <w:sz w:val="23"/>
          <w:szCs w:val="23"/>
        </w:rPr>
      </w:pPr>
    </w:p>
    <w:p w:rsidR="00397FB2" w:rsidRDefault="00397FB2" w:rsidP="00397FB2">
      <w:pPr>
        <w:pStyle w:val="Default"/>
        <w:jc w:val="both"/>
        <w:rPr>
          <w:sz w:val="23"/>
          <w:szCs w:val="23"/>
        </w:rPr>
      </w:pPr>
      <w:r>
        <w:rPr>
          <w:sz w:val="23"/>
          <w:szCs w:val="23"/>
        </w:rPr>
        <w:t xml:space="preserve">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agency for payment not exceeding the aforementioned amount. </w:t>
      </w:r>
    </w:p>
    <w:p w:rsidR="00397FB2" w:rsidRDefault="00397FB2" w:rsidP="00397FB2">
      <w:pPr>
        <w:pStyle w:val="Default"/>
        <w:jc w:val="both"/>
        <w:rPr>
          <w:sz w:val="23"/>
          <w:szCs w:val="23"/>
        </w:rPr>
      </w:pPr>
    </w:p>
    <w:p w:rsidR="00397FB2" w:rsidRDefault="00397FB2" w:rsidP="00397FB2">
      <w:pPr>
        <w:pStyle w:val="Default"/>
        <w:jc w:val="both"/>
        <w:rPr>
          <w:sz w:val="23"/>
          <w:szCs w:val="23"/>
        </w:rPr>
      </w:pPr>
      <w:r>
        <w:rPr>
          <w:sz w:val="23"/>
          <w:szCs w:val="23"/>
        </w:rPr>
        <w:t xml:space="preserve">Notice in writing of any default, of which the procuring agency shall be the sole and final judge, on the part of the Contractor, shall be given by the procuring agency to the Guarantor, and on such first written demand, payment shall be made by the Guarantor of all sums then due under this Guarantee without any reference to the Contractor and without any objection. </w:t>
      </w:r>
    </w:p>
    <w:p w:rsidR="00397FB2" w:rsidRDefault="00397FB2" w:rsidP="00397FB2">
      <w:pPr>
        <w:pStyle w:val="Default"/>
        <w:rPr>
          <w:sz w:val="23"/>
          <w:szCs w:val="23"/>
        </w:rPr>
      </w:pPr>
    </w:p>
    <w:p w:rsidR="00397FB2" w:rsidRDefault="00397FB2" w:rsidP="00397FB2">
      <w:pPr>
        <w:pStyle w:val="Default"/>
        <w:jc w:val="both"/>
        <w:rPr>
          <w:sz w:val="23"/>
          <w:szCs w:val="23"/>
        </w:rPr>
      </w:pPr>
      <w:r>
        <w:rPr>
          <w:sz w:val="23"/>
          <w:szCs w:val="23"/>
        </w:rPr>
        <w:t xml:space="preserve">This Guarantee shall remain in force until the advance is fully adjusted against payments from the Interim Payment Certificates of the Contractor or until _______________________________________whichever is earlier. </w:t>
      </w:r>
    </w:p>
    <w:p w:rsidR="00397FB2" w:rsidRDefault="00397FB2" w:rsidP="00397FB2">
      <w:pPr>
        <w:pStyle w:val="Default"/>
        <w:ind w:left="1440" w:firstLine="720"/>
        <w:rPr>
          <w:sz w:val="23"/>
          <w:szCs w:val="23"/>
        </w:rPr>
      </w:pPr>
      <w:r>
        <w:rPr>
          <w:sz w:val="23"/>
          <w:szCs w:val="23"/>
        </w:rPr>
        <w:t xml:space="preserve">(Date) </w:t>
      </w:r>
    </w:p>
    <w:p w:rsidR="00397FB2" w:rsidRDefault="00397FB2" w:rsidP="00397FB2">
      <w:pPr>
        <w:pStyle w:val="Default"/>
        <w:ind w:left="1440" w:firstLine="720"/>
        <w:rPr>
          <w:sz w:val="23"/>
          <w:szCs w:val="23"/>
        </w:rPr>
      </w:pPr>
    </w:p>
    <w:p w:rsidR="00397FB2" w:rsidRDefault="00397FB2" w:rsidP="00397FB2">
      <w:pPr>
        <w:pStyle w:val="Default"/>
        <w:jc w:val="both"/>
        <w:rPr>
          <w:sz w:val="23"/>
          <w:szCs w:val="23"/>
        </w:rPr>
      </w:pPr>
      <w:r>
        <w:rPr>
          <w:sz w:val="23"/>
          <w:szCs w:val="23"/>
        </w:rPr>
        <w:t xml:space="preserve">The Guarantor's liability under this Guarantee shall not in any case exceed the sum of Rupees _______________________________________(Rs _______________________). </w:t>
      </w:r>
    </w:p>
    <w:p w:rsidR="00397FB2" w:rsidRDefault="00397FB2" w:rsidP="00397FB2">
      <w:pPr>
        <w:spacing w:after="0"/>
        <w:jc w:val="both"/>
        <w:rPr>
          <w:sz w:val="23"/>
          <w:szCs w:val="23"/>
        </w:rPr>
      </w:pPr>
    </w:p>
    <w:p w:rsidR="00C1505D" w:rsidRDefault="00397FB2" w:rsidP="00397FB2">
      <w:pPr>
        <w:jc w:val="both"/>
        <w:rPr>
          <w:sz w:val="23"/>
          <w:szCs w:val="23"/>
        </w:rPr>
      </w:pPr>
      <w:r>
        <w:rPr>
          <w:sz w:val="23"/>
          <w:szCs w:val="23"/>
        </w:rPr>
        <w:t>This Guarantee shall remain valid up to the aforesaid date and shall be null and void after the aforesaid date or earlier if the advance made to the Contractor is fully adjusted against payments from Interim Payment Certificates of the Contractor provided that the Guarantor agrees that the aforesaid period of validity shall be deemed to be extended if on the above mentioned date the advance payment is not fully adjusted.</w:t>
      </w:r>
    </w:p>
    <w:p w:rsidR="00C1505D" w:rsidRPr="006E550F" w:rsidRDefault="00C1505D" w:rsidP="000D1DCE">
      <w:pPr>
        <w:rPr>
          <w:b/>
          <w:sz w:val="23"/>
          <w:szCs w:val="23"/>
        </w:rPr>
      </w:pPr>
      <w:r w:rsidRPr="006E550F">
        <w:rPr>
          <w:b/>
          <w:sz w:val="23"/>
          <w:szCs w:val="23"/>
        </w:rPr>
        <w:lastRenderedPageBreak/>
        <w:t xml:space="preserve">GUARANTOR </w:t>
      </w:r>
    </w:p>
    <w:p w:rsidR="00C1505D" w:rsidRDefault="00C1505D" w:rsidP="00C1505D">
      <w:pPr>
        <w:pStyle w:val="Default"/>
        <w:rPr>
          <w:sz w:val="23"/>
          <w:szCs w:val="23"/>
        </w:rPr>
      </w:pPr>
    </w:p>
    <w:p w:rsidR="00C1505D" w:rsidRDefault="00C1505D" w:rsidP="00C1505D">
      <w:pPr>
        <w:pStyle w:val="Default"/>
        <w:rPr>
          <w:sz w:val="23"/>
          <w:szCs w:val="23"/>
        </w:rPr>
      </w:pPr>
    </w:p>
    <w:p w:rsidR="00C1505D" w:rsidRDefault="00C1505D" w:rsidP="00C1505D">
      <w:pPr>
        <w:pStyle w:val="Default"/>
        <w:ind w:left="4320" w:firstLine="720"/>
        <w:rPr>
          <w:sz w:val="23"/>
          <w:szCs w:val="23"/>
        </w:rPr>
      </w:pPr>
      <w:r>
        <w:rPr>
          <w:sz w:val="23"/>
          <w:szCs w:val="23"/>
        </w:rPr>
        <w:t xml:space="preserve">1. </w:t>
      </w:r>
      <w:r>
        <w:rPr>
          <w:sz w:val="23"/>
          <w:szCs w:val="23"/>
        </w:rPr>
        <w:tab/>
        <w:t xml:space="preserve">Signature _________________ </w:t>
      </w:r>
    </w:p>
    <w:p w:rsidR="00C1505D" w:rsidRDefault="00C1505D" w:rsidP="00C1505D">
      <w:pPr>
        <w:pStyle w:val="Default"/>
        <w:rPr>
          <w:sz w:val="23"/>
          <w:szCs w:val="23"/>
        </w:rPr>
      </w:pPr>
    </w:p>
    <w:p w:rsidR="00C1505D" w:rsidRDefault="00C1505D" w:rsidP="00C1505D">
      <w:pPr>
        <w:pStyle w:val="Default"/>
        <w:ind w:left="4320" w:firstLine="720"/>
        <w:rPr>
          <w:sz w:val="23"/>
          <w:szCs w:val="23"/>
        </w:rPr>
      </w:pPr>
      <w:r>
        <w:rPr>
          <w:sz w:val="23"/>
          <w:szCs w:val="23"/>
        </w:rPr>
        <w:t xml:space="preserve">2. </w:t>
      </w:r>
      <w:r>
        <w:rPr>
          <w:sz w:val="23"/>
          <w:szCs w:val="23"/>
        </w:rPr>
        <w:tab/>
        <w:t xml:space="preserve">Name </w:t>
      </w:r>
      <w:r w:rsidR="00AB563A">
        <w:rPr>
          <w:sz w:val="23"/>
          <w:szCs w:val="23"/>
        </w:rPr>
        <w:t>___</w:t>
      </w:r>
      <w:r>
        <w:rPr>
          <w:sz w:val="23"/>
          <w:szCs w:val="23"/>
        </w:rPr>
        <w:t xml:space="preserve">_________________ </w:t>
      </w:r>
    </w:p>
    <w:p w:rsidR="00AB563A" w:rsidRDefault="00AB563A" w:rsidP="00C1505D">
      <w:pPr>
        <w:pStyle w:val="Default"/>
        <w:ind w:left="4320" w:firstLine="720"/>
        <w:rPr>
          <w:sz w:val="23"/>
          <w:szCs w:val="23"/>
        </w:rPr>
      </w:pPr>
    </w:p>
    <w:p w:rsidR="00C1505D" w:rsidRDefault="00C1505D" w:rsidP="00AB563A">
      <w:pPr>
        <w:pStyle w:val="Default"/>
        <w:ind w:left="4320" w:firstLine="720"/>
        <w:rPr>
          <w:sz w:val="23"/>
          <w:szCs w:val="23"/>
        </w:rPr>
      </w:pPr>
      <w:r>
        <w:rPr>
          <w:sz w:val="23"/>
          <w:szCs w:val="23"/>
        </w:rPr>
        <w:t xml:space="preserve">3. </w:t>
      </w:r>
      <w:r w:rsidR="00AB563A">
        <w:rPr>
          <w:sz w:val="23"/>
          <w:szCs w:val="23"/>
        </w:rPr>
        <w:tab/>
      </w:r>
      <w:r>
        <w:rPr>
          <w:sz w:val="23"/>
          <w:szCs w:val="23"/>
        </w:rPr>
        <w:t>Title ____</w:t>
      </w:r>
      <w:r w:rsidR="00AB563A">
        <w:rPr>
          <w:sz w:val="23"/>
          <w:szCs w:val="23"/>
        </w:rPr>
        <w:t>____</w:t>
      </w:r>
      <w:r>
        <w:rPr>
          <w:sz w:val="23"/>
          <w:szCs w:val="23"/>
        </w:rPr>
        <w:t xml:space="preserve">_____________ </w:t>
      </w:r>
    </w:p>
    <w:p w:rsidR="00C1505D" w:rsidRDefault="00C1505D" w:rsidP="00C1505D">
      <w:pPr>
        <w:pStyle w:val="Default"/>
        <w:rPr>
          <w:sz w:val="23"/>
          <w:szCs w:val="23"/>
        </w:rPr>
      </w:pPr>
      <w:r>
        <w:rPr>
          <w:sz w:val="23"/>
          <w:szCs w:val="23"/>
        </w:rPr>
        <w:t xml:space="preserve">WITNESS </w:t>
      </w:r>
    </w:p>
    <w:p w:rsidR="00AB563A" w:rsidRDefault="00AB563A" w:rsidP="00C1505D">
      <w:pPr>
        <w:pStyle w:val="Default"/>
        <w:rPr>
          <w:sz w:val="23"/>
          <w:szCs w:val="23"/>
        </w:rPr>
      </w:pPr>
    </w:p>
    <w:p w:rsidR="00C1505D" w:rsidRDefault="00C1505D" w:rsidP="00C1505D">
      <w:pPr>
        <w:pStyle w:val="Default"/>
        <w:rPr>
          <w:sz w:val="23"/>
          <w:szCs w:val="23"/>
        </w:rPr>
      </w:pPr>
      <w:r>
        <w:rPr>
          <w:sz w:val="23"/>
          <w:szCs w:val="23"/>
        </w:rPr>
        <w:t>1.</w:t>
      </w:r>
      <w:r w:rsidR="00AB563A">
        <w:rPr>
          <w:sz w:val="23"/>
          <w:szCs w:val="23"/>
        </w:rPr>
        <w:tab/>
      </w:r>
      <w:r>
        <w:rPr>
          <w:sz w:val="23"/>
          <w:szCs w:val="23"/>
        </w:rPr>
        <w:t xml:space="preserve"> ______________________ </w:t>
      </w:r>
    </w:p>
    <w:p w:rsidR="00AB563A" w:rsidRDefault="00AB563A" w:rsidP="00AB563A">
      <w:pPr>
        <w:pStyle w:val="Default"/>
        <w:ind w:firstLine="720"/>
        <w:rPr>
          <w:sz w:val="23"/>
          <w:szCs w:val="23"/>
        </w:rPr>
      </w:pPr>
    </w:p>
    <w:p w:rsidR="00C1505D" w:rsidRDefault="00C1505D" w:rsidP="00AB563A">
      <w:pPr>
        <w:pStyle w:val="Default"/>
        <w:ind w:firstLine="720"/>
        <w:rPr>
          <w:sz w:val="23"/>
          <w:szCs w:val="23"/>
        </w:rPr>
      </w:pPr>
      <w:r>
        <w:rPr>
          <w:sz w:val="23"/>
          <w:szCs w:val="23"/>
        </w:rPr>
        <w:t xml:space="preserve">______________________ </w:t>
      </w:r>
    </w:p>
    <w:p w:rsidR="00C1505D" w:rsidRDefault="00C1505D" w:rsidP="00AB563A">
      <w:pPr>
        <w:pStyle w:val="Default"/>
        <w:ind w:firstLine="720"/>
        <w:rPr>
          <w:sz w:val="23"/>
          <w:szCs w:val="23"/>
        </w:rPr>
      </w:pPr>
      <w:r>
        <w:rPr>
          <w:sz w:val="23"/>
          <w:szCs w:val="23"/>
        </w:rPr>
        <w:t xml:space="preserve">Corporate Secretary (Seal) </w:t>
      </w:r>
    </w:p>
    <w:p w:rsidR="00AB563A" w:rsidRDefault="00AB563A" w:rsidP="00AB563A">
      <w:pPr>
        <w:pStyle w:val="Default"/>
        <w:ind w:firstLine="720"/>
        <w:rPr>
          <w:sz w:val="23"/>
          <w:szCs w:val="23"/>
        </w:rPr>
      </w:pPr>
    </w:p>
    <w:p w:rsidR="00C1505D" w:rsidRDefault="00C1505D" w:rsidP="00C1505D">
      <w:pPr>
        <w:pStyle w:val="Default"/>
        <w:rPr>
          <w:sz w:val="23"/>
          <w:szCs w:val="23"/>
        </w:rPr>
      </w:pPr>
      <w:r>
        <w:rPr>
          <w:sz w:val="23"/>
          <w:szCs w:val="23"/>
        </w:rPr>
        <w:t xml:space="preserve">2. </w:t>
      </w:r>
      <w:r w:rsidR="00AB563A">
        <w:rPr>
          <w:sz w:val="23"/>
          <w:szCs w:val="23"/>
        </w:rPr>
        <w:tab/>
      </w:r>
      <w:r>
        <w:rPr>
          <w:sz w:val="23"/>
          <w:szCs w:val="23"/>
        </w:rPr>
        <w:t xml:space="preserve">_______________________ </w:t>
      </w:r>
      <w:r w:rsidR="00AB563A">
        <w:rPr>
          <w:sz w:val="23"/>
          <w:szCs w:val="23"/>
        </w:rPr>
        <w:tab/>
      </w:r>
      <w:r w:rsidR="00AB563A">
        <w:rPr>
          <w:sz w:val="23"/>
          <w:szCs w:val="23"/>
        </w:rPr>
        <w:tab/>
      </w:r>
      <w:r w:rsidR="00AB563A">
        <w:rPr>
          <w:sz w:val="23"/>
          <w:szCs w:val="23"/>
        </w:rPr>
        <w:tab/>
      </w:r>
      <w:r w:rsidR="00AB563A">
        <w:rPr>
          <w:sz w:val="23"/>
          <w:szCs w:val="23"/>
        </w:rPr>
        <w:tab/>
      </w:r>
      <w:r>
        <w:rPr>
          <w:sz w:val="23"/>
          <w:szCs w:val="23"/>
        </w:rPr>
        <w:t xml:space="preserve">__________________________ </w:t>
      </w:r>
    </w:p>
    <w:p w:rsidR="00FA05FF" w:rsidRDefault="00C1505D" w:rsidP="00AB563A">
      <w:pPr>
        <w:ind w:firstLine="720"/>
        <w:jc w:val="both"/>
        <w:rPr>
          <w:sz w:val="23"/>
          <w:szCs w:val="23"/>
        </w:rPr>
      </w:pPr>
      <w:r>
        <w:rPr>
          <w:sz w:val="23"/>
          <w:szCs w:val="23"/>
        </w:rPr>
        <w:t xml:space="preserve">(Name Title &amp; Address) </w:t>
      </w:r>
      <w:r w:rsidR="00AB563A">
        <w:rPr>
          <w:sz w:val="23"/>
          <w:szCs w:val="23"/>
        </w:rPr>
        <w:tab/>
      </w:r>
      <w:r w:rsidR="00AB563A">
        <w:rPr>
          <w:sz w:val="23"/>
          <w:szCs w:val="23"/>
        </w:rPr>
        <w:tab/>
      </w:r>
      <w:r w:rsidR="00AB563A">
        <w:rPr>
          <w:sz w:val="23"/>
          <w:szCs w:val="23"/>
        </w:rPr>
        <w:tab/>
      </w:r>
      <w:r w:rsidR="00AB563A">
        <w:rPr>
          <w:sz w:val="23"/>
          <w:szCs w:val="23"/>
        </w:rPr>
        <w:tab/>
      </w:r>
      <w:r>
        <w:rPr>
          <w:sz w:val="23"/>
          <w:szCs w:val="23"/>
        </w:rPr>
        <w:t>Corporate Guarantor (Seal)</w:t>
      </w:r>
    </w:p>
    <w:p w:rsidR="00FA05FF" w:rsidRDefault="00FA05FF">
      <w:pPr>
        <w:rPr>
          <w:sz w:val="23"/>
          <w:szCs w:val="23"/>
        </w:rPr>
      </w:pPr>
      <w:r>
        <w:rPr>
          <w:sz w:val="23"/>
          <w:szCs w:val="23"/>
        </w:rPr>
        <w:br w:type="page"/>
      </w:r>
    </w:p>
    <w:p w:rsidR="00FA05FF" w:rsidRPr="00FA05FF" w:rsidRDefault="00FA05FF" w:rsidP="00FA05FF">
      <w:pPr>
        <w:pStyle w:val="Default"/>
        <w:jc w:val="center"/>
        <w:rPr>
          <w:b/>
          <w:bCs/>
          <w:sz w:val="27"/>
          <w:szCs w:val="23"/>
        </w:rPr>
      </w:pPr>
      <w:r w:rsidRPr="00FA05FF">
        <w:rPr>
          <w:b/>
          <w:bCs/>
          <w:sz w:val="27"/>
          <w:szCs w:val="23"/>
        </w:rPr>
        <w:lastRenderedPageBreak/>
        <w:t>INDENTURE FOR SECURED ADVANCES.</w:t>
      </w:r>
    </w:p>
    <w:p w:rsidR="00FA05FF" w:rsidRDefault="00FA05FF" w:rsidP="00FA05FF">
      <w:pPr>
        <w:pStyle w:val="Default"/>
        <w:rPr>
          <w:sz w:val="23"/>
          <w:szCs w:val="23"/>
        </w:rPr>
      </w:pPr>
    </w:p>
    <w:p w:rsidR="00FA05FF" w:rsidRDefault="00FA05FF" w:rsidP="00FA05FF">
      <w:pPr>
        <w:pStyle w:val="Default"/>
        <w:jc w:val="both"/>
        <w:rPr>
          <w:sz w:val="23"/>
          <w:szCs w:val="23"/>
        </w:rPr>
      </w:pPr>
      <w:r>
        <w:rPr>
          <w:sz w:val="23"/>
          <w:szCs w:val="23"/>
        </w:rPr>
        <w:t xml:space="preserve">(For use in cases in which is contract is for finished work and the contractor has entered into an agreement for the execution of a certain specified quantity of work in a given time). </w:t>
      </w:r>
    </w:p>
    <w:p w:rsidR="00FA05FF" w:rsidRDefault="00FA05FF" w:rsidP="00FA05FF">
      <w:pPr>
        <w:pStyle w:val="Default"/>
        <w:jc w:val="both"/>
        <w:rPr>
          <w:sz w:val="23"/>
          <w:szCs w:val="23"/>
        </w:rPr>
      </w:pPr>
    </w:p>
    <w:p w:rsidR="00FA05FF" w:rsidRDefault="00FA05FF" w:rsidP="00FA05FF">
      <w:pPr>
        <w:pStyle w:val="Default"/>
        <w:ind w:firstLine="720"/>
        <w:jc w:val="both"/>
        <w:rPr>
          <w:sz w:val="23"/>
          <w:szCs w:val="23"/>
        </w:rPr>
      </w:pPr>
      <w:r>
        <w:rPr>
          <w:sz w:val="23"/>
          <w:szCs w:val="23"/>
        </w:rPr>
        <w:t xml:space="preserve">This INDENTURE made the ……………………….. day of ............................... </w:t>
      </w:r>
    </w:p>
    <w:p w:rsidR="00FA05FF" w:rsidRDefault="00FA05FF" w:rsidP="00FA05FF">
      <w:pPr>
        <w:pStyle w:val="Default"/>
        <w:ind w:left="720"/>
        <w:jc w:val="both"/>
        <w:rPr>
          <w:sz w:val="23"/>
          <w:szCs w:val="23"/>
        </w:rPr>
      </w:pPr>
      <w:r>
        <w:rPr>
          <w:sz w:val="23"/>
          <w:szCs w:val="23"/>
        </w:rPr>
        <w:t xml:space="preserve">…………………. 20……….……… BETWEEN (hereinafter called "the Contractor" which expression shall where the context so admits or implied be deemed to include his heirs, executors, administrators and assigns) of the one part and THE GOVERNOR OF SINDH (hereinafter called "the Government" of the other part). </w:t>
      </w:r>
    </w:p>
    <w:p w:rsidR="00FA05FF" w:rsidRDefault="00FA05FF" w:rsidP="00FA05FF">
      <w:pPr>
        <w:pStyle w:val="Default"/>
        <w:ind w:left="720"/>
        <w:rPr>
          <w:sz w:val="23"/>
          <w:szCs w:val="23"/>
        </w:rPr>
      </w:pPr>
    </w:p>
    <w:p w:rsidR="00FA05FF" w:rsidRDefault="00FA05FF" w:rsidP="00FA05FF">
      <w:pPr>
        <w:pStyle w:val="Default"/>
        <w:ind w:left="720"/>
        <w:jc w:val="both"/>
        <w:rPr>
          <w:sz w:val="23"/>
          <w:szCs w:val="23"/>
        </w:rPr>
      </w:pPr>
      <w:r>
        <w:rPr>
          <w:sz w:val="23"/>
          <w:szCs w:val="23"/>
        </w:rPr>
        <w:t xml:space="preserve">WHEREAS by an agreement, dated (hereinafter called the said agreement, the contractor has agreed to perform the under-mentioned works (hereinafter referred to as the said work):- </w:t>
      </w:r>
    </w:p>
    <w:p w:rsidR="00FA05FF" w:rsidRDefault="00FA05FF" w:rsidP="00FA05FF">
      <w:pPr>
        <w:pStyle w:val="Default"/>
        <w:ind w:left="2160" w:firstLine="720"/>
        <w:rPr>
          <w:sz w:val="16"/>
          <w:szCs w:val="16"/>
        </w:rPr>
      </w:pPr>
      <w:r>
        <w:rPr>
          <w:sz w:val="23"/>
          <w:szCs w:val="23"/>
        </w:rPr>
        <w:t>(Here enter (the description of the works).</w:t>
      </w:r>
      <w:r>
        <w:rPr>
          <w:sz w:val="16"/>
          <w:szCs w:val="16"/>
        </w:rPr>
        <w:t xml:space="preserve">1 </w:t>
      </w:r>
    </w:p>
    <w:p w:rsidR="00FA05FF" w:rsidRDefault="00FA05FF" w:rsidP="00FA05FF">
      <w:pPr>
        <w:pStyle w:val="Default"/>
        <w:ind w:firstLine="720"/>
        <w:rPr>
          <w:sz w:val="16"/>
          <w:szCs w:val="16"/>
        </w:rPr>
      </w:pPr>
    </w:p>
    <w:p w:rsidR="00FA05FF" w:rsidRDefault="00FA05FF" w:rsidP="00FA05FF">
      <w:pPr>
        <w:pStyle w:val="Default"/>
        <w:ind w:firstLine="720"/>
        <w:jc w:val="both"/>
        <w:rPr>
          <w:sz w:val="23"/>
          <w:szCs w:val="23"/>
        </w:rPr>
      </w:pPr>
      <w:r>
        <w:rPr>
          <w:sz w:val="23"/>
          <w:szCs w:val="23"/>
        </w:rPr>
        <w:t xml:space="preserve">AND WHEREAS the contractor has applied to the ………………………………….. ……..…………………..for an advance to him of Rupees ……………..…………………………….. </w:t>
      </w:r>
    </w:p>
    <w:p w:rsidR="00FA05FF" w:rsidRDefault="00FA05FF" w:rsidP="00FA05FF">
      <w:pPr>
        <w:pStyle w:val="Default"/>
        <w:jc w:val="both"/>
        <w:rPr>
          <w:sz w:val="23"/>
          <w:szCs w:val="23"/>
        </w:rPr>
      </w:pPr>
      <w:r>
        <w:rPr>
          <w:sz w:val="23"/>
          <w:szCs w:val="23"/>
        </w:rPr>
        <w:t xml:space="preserve">(Rs. .................. ) on the security of materials absolutely belonging to him and brought by him to the site of the said works the subject of the said agreement for use in the construction of such of the said works as he has undertaken to execute at rates fixed for the finished work (inclusive of the cost of materials and labour and other charge) AND WHEREAS the Government has agreed to advance to the Contractor the sum of Rupees, (Rs. ......................... ) on the security of materials the quantities and other particulars of which are detailed in Part II of Running Account Bill (B). </w:t>
      </w:r>
      <w:r w:rsidR="004E1D4C">
        <w:rPr>
          <w:sz w:val="23"/>
          <w:szCs w:val="23"/>
        </w:rPr>
        <w:t xml:space="preserve">The </w:t>
      </w:r>
      <w:r>
        <w:rPr>
          <w:sz w:val="23"/>
          <w:szCs w:val="23"/>
        </w:rPr>
        <w:t xml:space="preserve">said works signed by the contractor </w:t>
      </w:r>
    </w:p>
    <w:p w:rsidR="00FA05FF" w:rsidRDefault="00FA05FF" w:rsidP="00FA05FF">
      <w:pPr>
        <w:pStyle w:val="Default"/>
        <w:ind w:left="2160" w:firstLine="720"/>
        <w:rPr>
          <w:sz w:val="23"/>
          <w:szCs w:val="23"/>
        </w:rPr>
      </w:pPr>
      <w:r>
        <w:rPr>
          <w:sz w:val="23"/>
          <w:szCs w:val="23"/>
        </w:rPr>
        <w:t xml:space="preserve">Fin R.Form.l7.A </w:t>
      </w:r>
    </w:p>
    <w:p w:rsidR="00FA05FF" w:rsidRDefault="00FA05FF" w:rsidP="00FA05FF">
      <w:pPr>
        <w:pStyle w:val="Default"/>
        <w:ind w:left="2160" w:firstLine="720"/>
        <w:rPr>
          <w:sz w:val="23"/>
          <w:szCs w:val="23"/>
        </w:rPr>
      </w:pPr>
    </w:p>
    <w:p w:rsidR="00FA05FF" w:rsidRDefault="00FA05FF" w:rsidP="00FA05FF">
      <w:pPr>
        <w:pStyle w:val="Default"/>
        <w:jc w:val="both"/>
        <w:rPr>
          <w:sz w:val="23"/>
          <w:szCs w:val="23"/>
        </w:rPr>
      </w:pPr>
      <w:r>
        <w:rPr>
          <w:sz w:val="23"/>
          <w:szCs w:val="23"/>
        </w:rPr>
        <w:t xml:space="preserve">On ……………………………. and on such covenants and conditions as are hereinafter contained and the Government has reserved to itself the option of marking any further advance or advances on the security of other materials brought by the Contractor to the site of the said works. </w:t>
      </w:r>
    </w:p>
    <w:p w:rsidR="00FA05FF" w:rsidRDefault="00FA05FF" w:rsidP="00FA05FF">
      <w:pPr>
        <w:pStyle w:val="Default"/>
        <w:jc w:val="both"/>
        <w:rPr>
          <w:sz w:val="23"/>
          <w:szCs w:val="23"/>
        </w:rPr>
      </w:pPr>
    </w:p>
    <w:p w:rsidR="004D3B89" w:rsidRDefault="00FA05FF" w:rsidP="004D3B89">
      <w:pPr>
        <w:pStyle w:val="Default"/>
        <w:ind w:firstLine="720"/>
        <w:jc w:val="both"/>
        <w:rPr>
          <w:sz w:val="23"/>
          <w:szCs w:val="23"/>
        </w:rPr>
      </w:pPr>
      <w:r>
        <w:rPr>
          <w:sz w:val="23"/>
          <w:szCs w:val="23"/>
        </w:rPr>
        <w:t>NOW THIS INDENTURE WTTNESSETH that in pursuance of the said agreement and in consideration of the sum of Rupees……………………………</w:t>
      </w:r>
      <w:r w:rsidR="004D3B89">
        <w:rPr>
          <w:sz w:val="23"/>
          <w:szCs w:val="23"/>
        </w:rPr>
        <w:t>……</w:t>
      </w:r>
      <w:r>
        <w:rPr>
          <w:sz w:val="23"/>
          <w:szCs w:val="23"/>
        </w:rPr>
        <w:t>(Rs. ……………………) on or before the execution of these presents paid to the Contractor by the Government (the receipt whereof the Contractor doth hereby acknowledge) and of such further advances (if any) as may be made to him as aforesaid (all of which advances are hereinafter collectively referred to as the said amount) the Contractor doth hereby assign unto the Government the said materials by way of security for the said amount</w:t>
      </w:r>
      <w:r w:rsidR="004D3B89">
        <w:rPr>
          <w:sz w:val="23"/>
          <w:szCs w:val="23"/>
        </w:rPr>
        <w:t>.</w:t>
      </w:r>
    </w:p>
    <w:p w:rsidR="00FA05FF" w:rsidRDefault="00FA05FF" w:rsidP="004D3B89">
      <w:pPr>
        <w:pStyle w:val="Default"/>
        <w:ind w:firstLine="720"/>
        <w:jc w:val="both"/>
        <w:rPr>
          <w:sz w:val="23"/>
          <w:szCs w:val="23"/>
        </w:rPr>
      </w:pPr>
      <w:r>
        <w:rPr>
          <w:sz w:val="23"/>
          <w:szCs w:val="23"/>
        </w:rPr>
        <w:t xml:space="preserve"> </w:t>
      </w:r>
    </w:p>
    <w:p w:rsidR="00FA05FF" w:rsidRDefault="00FA05FF" w:rsidP="004D3B89">
      <w:pPr>
        <w:pStyle w:val="Default"/>
        <w:ind w:left="720" w:firstLine="720"/>
        <w:jc w:val="both"/>
        <w:rPr>
          <w:sz w:val="23"/>
          <w:szCs w:val="23"/>
        </w:rPr>
      </w:pPr>
      <w:r>
        <w:rPr>
          <w:sz w:val="23"/>
          <w:szCs w:val="23"/>
        </w:rPr>
        <w:t xml:space="preserve">And doth hereby covenant and agree with the Government and declare ay follow:- </w:t>
      </w:r>
    </w:p>
    <w:p w:rsidR="004D3B89" w:rsidRDefault="004D3B89" w:rsidP="004D3B89">
      <w:pPr>
        <w:pStyle w:val="Default"/>
        <w:jc w:val="both"/>
        <w:rPr>
          <w:sz w:val="23"/>
          <w:szCs w:val="23"/>
        </w:rPr>
      </w:pPr>
    </w:p>
    <w:p w:rsidR="00FA05FF" w:rsidRDefault="00FA05FF" w:rsidP="004D3B89">
      <w:pPr>
        <w:pStyle w:val="Default"/>
        <w:ind w:left="720"/>
        <w:jc w:val="both"/>
        <w:rPr>
          <w:sz w:val="23"/>
          <w:szCs w:val="23"/>
        </w:rPr>
      </w:pPr>
      <w:r>
        <w:rPr>
          <w:sz w:val="23"/>
          <w:szCs w:val="23"/>
        </w:rPr>
        <w:t xml:space="preserve">(1) </w:t>
      </w:r>
      <w:r w:rsidR="004D3B89">
        <w:rPr>
          <w:sz w:val="23"/>
          <w:szCs w:val="23"/>
        </w:rPr>
        <w:tab/>
      </w:r>
      <w:r>
        <w:rPr>
          <w:sz w:val="23"/>
          <w:szCs w:val="23"/>
        </w:rPr>
        <w:t>That the said sum of Rupees. …………………………………………… R</w:t>
      </w:r>
      <w:r>
        <w:rPr>
          <w:sz w:val="19"/>
          <w:szCs w:val="19"/>
        </w:rPr>
        <w:t>S</w:t>
      </w:r>
      <w:r>
        <w:rPr>
          <w:sz w:val="23"/>
          <w:szCs w:val="23"/>
        </w:rPr>
        <w:t xml:space="preserve">. …………………… ) so advanced by the Government to the Contractor as aforesaid and all or any further sum or sums which may be advanced as aforesaid shall be employed by the contractor in or towards expending the execution of the said works and for no other purpose whatsoever. </w:t>
      </w:r>
    </w:p>
    <w:p w:rsidR="004D3B89" w:rsidRDefault="004D3B89" w:rsidP="004D3B89">
      <w:pPr>
        <w:pStyle w:val="Default"/>
        <w:ind w:firstLine="720"/>
        <w:jc w:val="both"/>
        <w:rPr>
          <w:sz w:val="23"/>
          <w:szCs w:val="23"/>
        </w:rPr>
      </w:pPr>
    </w:p>
    <w:p w:rsidR="00FA288B" w:rsidRDefault="00FA05FF" w:rsidP="004D3B89">
      <w:pPr>
        <w:ind w:left="720"/>
        <w:jc w:val="both"/>
        <w:rPr>
          <w:sz w:val="23"/>
          <w:szCs w:val="23"/>
        </w:rPr>
      </w:pPr>
      <w:r>
        <w:rPr>
          <w:sz w:val="23"/>
          <w:szCs w:val="23"/>
        </w:rPr>
        <w:t xml:space="preserve">(2) </w:t>
      </w:r>
      <w:r w:rsidR="004D3B89">
        <w:rPr>
          <w:sz w:val="23"/>
          <w:szCs w:val="23"/>
        </w:rPr>
        <w:tab/>
      </w:r>
      <w:r>
        <w:rPr>
          <w:sz w:val="23"/>
          <w:szCs w:val="23"/>
        </w:rPr>
        <w:t xml:space="preserve">That the materials detailed in the said Running Account Bill (B) which have been offered </w:t>
      </w:r>
      <w:r w:rsidR="004D3B89">
        <w:rPr>
          <w:sz w:val="23"/>
          <w:szCs w:val="23"/>
        </w:rPr>
        <w:t xml:space="preserve">  </w:t>
      </w:r>
      <w:r>
        <w:rPr>
          <w:sz w:val="23"/>
          <w:szCs w:val="23"/>
        </w:rPr>
        <w:t>to</w:t>
      </w:r>
      <w:r w:rsidR="004D3B89">
        <w:rPr>
          <w:sz w:val="23"/>
          <w:szCs w:val="23"/>
        </w:rPr>
        <w:t xml:space="preserve">  </w:t>
      </w:r>
      <w:r>
        <w:rPr>
          <w:sz w:val="23"/>
          <w:szCs w:val="23"/>
        </w:rPr>
        <w:t xml:space="preserve"> and </w:t>
      </w:r>
      <w:r w:rsidR="004D3B89">
        <w:rPr>
          <w:sz w:val="23"/>
          <w:szCs w:val="23"/>
        </w:rPr>
        <w:t xml:space="preserve">  </w:t>
      </w:r>
      <w:r>
        <w:rPr>
          <w:sz w:val="23"/>
          <w:szCs w:val="23"/>
        </w:rPr>
        <w:t xml:space="preserve">accepted </w:t>
      </w:r>
      <w:r w:rsidR="004D3B89">
        <w:rPr>
          <w:sz w:val="23"/>
          <w:szCs w:val="23"/>
        </w:rPr>
        <w:t xml:space="preserve">  </w:t>
      </w:r>
      <w:r>
        <w:rPr>
          <w:sz w:val="23"/>
          <w:szCs w:val="23"/>
        </w:rPr>
        <w:t>by (</w:t>
      </w:r>
      <w:r w:rsidR="004D3B89">
        <w:rPr>
          <w:sz w:val="23"/>
          <w:szCs w:val="23"/>
        </w:rPr>
        <w:t xml:space="preserve"> </w:t>
      </w:r>
      <w:r>
        <w:rPr>
          <w:sz w:val="23"/>
          <w:szCs w:val="23"/>
        </w:rPr>
        <w:t xml:space="preserve">he </w:t>
      </w:r>
      <w:r w:rsidR="004D3B89">
        <w:rPr>
          <w:sz w:val="23"/>
          <w:szCs w:val="23"/>
        </w:rPr>
        <w:t xml:space="preserve"> </w:t>
      </w:r>
      <w:r>
        <w:rPr>
          <w:sz w:val="23"/>
          <w:szCs w:val="23"/>
        </w:rPr>
        <w:t>Government</w:t>
      </w:r>
      <w:r w:rsidR="004D3B89">
        <w:rPr>
          <w:sz w:val="23"/>
          <w:szCs w:val="23"/>
        </w:rPr>
        <w:t xml:space="preserve"> </w:t>
      </w:r>
      <w:r>
        <w:rPr>
          <w:sz w:val="23"/>
          <w:szCs w:val="23"/>
        </w:rPr>
        <w:t xml:space="preserve"> as </w:t>
      </w:r>
      <w:r w:rsidR="004D3B89">
        <w:rPr>
          <w:sz w:val="23"/>
          <w:szCs w:val="23"/>
        </w:rPr>
        <w:t xml:space="preserve">   </w:t>
      </w:r>
      <w:r>
        <w:rPr>
          <w:sz w:val="23"/>
          <w:szCs w:val="23"/>
        </w:rPr>
        <w:t>security</w:t>
      </w:r>
      <w:r w:rsidR="004D3B89">
        <w:rPr>
          <w:sz w:val="23"/>
          <w:szCs w:val="23"/>
        </w:rPr>
        <w:t xml:space="preserve">  </w:t>
      </w:r>
      <w:r>
        <w:rPr>
          <w:sz w:val="23"/>
          <w:szCs w:val="23"/>
        </w:rPr>
        <w:t xml:space="preserve"> </w:t>
      </w:r>
      <w:r w:rsidR="004D3B89">
        <w:rPr>
          <w:sz w:val="23"/>
          <w:szCs w:val="23"/>
        </w:rPr>
        <w:t xml:space="preserve"> </w:t>
      </w:r>
      <w:r>
        <w:rPr>
          <w:sz w:val="23"/>
          <w:szCs w:val="23"/>
        </w:rPr>
        <w:t xml:space="preserve">for </w:t>
      </w:r>
      <w:r w:rsidR="004D3B89">
        <w:rPr>
          <w:sz w:val="23"/>
          <w:szCs w:val="23"/>
        </w:rPr>
        <w:t xml:space="preserve">  </w:t>
      </w:r>
      <w:r>
        <w:rPr>
          <w:sz w:val="23"/>
          <w:szCs w:val="23"/>
        </w:rPr>
        <w:t>the</w:t>
      </w:r>
      <w:r w:rsidR="004D3B89">
        <w:rPr>
          <w:sz w:val="23"/>
          <w:szCs w:val="23"/>
        </w:rPr>
        <w:t xml:space="preserve">  </w:t>
      </w:r>
      <w:r>
        <w:rPr>
          <w:sz w:val="23"/>
          <w:szCs w:val="23"/>
        </w:rPr>
        <w:t xml:space="preserve"> said</w:t>
      </w:r>
      <w:r w:rsidR="004D3B89">
        <w:rPr>
          <w:sz w:val="23"/>
          <w:szCs w:val="23"/>
        </w:rPr>
        <w:t xml:space="preserve"> </w:t>
      </w:r>
      <w:r>
        <w:rPr>
          <w:sz w:val="23"/>
          <w:szCs w:val="23"/>
        </w:rPr>
        <w:t xml:space="preserve"> amount</w:t>
      </w:r>
      <w:r w:rsidR="004D3B89">
        <w:rPr>
          <w:sz w:val="23"/>
          <w:szCs w:val="23"/>
        </w:rPr>
        <w:t xml:space="preserve"> </w:t>
      </w:r>
      <w:r>
        <w:rPr>
          <w:sz w:val="23"/>
          <w:szCs w:val="23"/>
        </w:rPr>
        <w:t xml:space="preserve"> are </w:t>
      </w:r>
    </w:p>
    <w:p w:rsidR="005E0066" w:rsidRDefault="005E0066" w:rsidP="000D1DCE">
      <w:pPr>
        <w:rPr>
          <w:sz w:val="23"/>
          <w:szCs w:val="23"/>
        </w:rPr>
      </w:pPr>
      <w:r>
        <w:rPr>
          <w:sz w:val="23"/>
          <w:szCs w:val="23"/>
        </w:rPr>
        <w:lastRenderedPageBreak/>
        <w:t xml:space="preserve">absolutely by the Contractors own property free from encumbrances of any kind and the Contractor will not make any application for or receive a further advance on the security of materials which are not absolutely his own property and free from encumbrances of any kind and the contractor hereby agrees, at all times, to indemnify and save harmless the Government against all claims whatsoever to any materials in respect of which an advance has been made to him as aforesaid. </w:t>
      </w:r>
    </w:p>
    <w:p w:rsidR="005E0066" w:rsidRDefault="005E0066" w:rsidP="005E0066">
      <w:pPr>
        <w:pStyle w:val="Default"/>
        <w:spacing w:line="276" w:lineRule="auto"/>
        <w:jc w:val="both"/>
        <w:rPr>
          <w:sz w:val="23"/>
          <w:szCs w:val="23"/>
        </w:rPr>
      </w:pPr>
      <w:r>
        <w:rPr>
          <w:sz w:val="23"/>
          <w:szCs w:val="23"/>
        </w:rPr>
        <w:t xml:space="preserve">(3) </w:t>
      </w:r>
      <w:r>
        <w:rPr>
          <w:sz w:val="23"/>
          <w:szCs w:val="23"/>
        </w:rPr>
        <w:tab/>
        <w:t xml:space="preserve">That the said materials detailed in the said Running Account Bill (B) and all other materials on the security of which any further advance or advances may hereafter be made as aforesaid (hereinafter called the said materials) shall be used by the Contractor solely in </w:t>
      </w:r>
      <w:r>
        <w:rPr>
          <w:i/>
          <w:iCs/>
          <w:sz w:val="23"/>
          <w:szCs w:val="23"/>
        </w:rPr>
        <w:t xml:space="preserve">the </w:t>
      </w:r>
      <w:r>
        <w:rPr>
          <w:sz w:val="23"/>
          <w:szCs w:val="23"/>
        </w:rPr>
        <w:t xml:space="preserve">execution of the said works in accordance with the directions of the Divisional Officer (hereinafter called the Divisional Officer) and in the terms of the said agreement. </w:t>
      </w:r>
    </w:p>
    <w:p w:rsidR="005E0066" w:rsidRDefault="005E0066" w:rsidP="005E0066">
      <w:pPr>
        <w:pStyle w:val="Default"/>
        <w:rPr>
          <w:sz w:val="23"/>
          <w:szCs w:val="23"/>
        </w:rPr>
      </w:pPr>
    </w:p>
    <w:p w:rsidR="005E0066" w:rsidRDefault="005E0066" w:rsidP="005E0066">
      <w:pPr>
        <w:pStyle w:val="Default"/>
        <w:spacing w:after="305" w:line="276" w:lineRule="auto"/>
        <w:jc w:val="both"/>
        <w:rPr>
          <w:sz w:val="23"/>
          <w:szCs w:val="23"/>
        </w:rPr>
      </w:pPr>
      <w:r>
        <w:rPr>
          <w:sz w:val="23"/>
          <w:szCs w:val="23"/>
        </w:rPr>
        <w:t>(4)</w:t>
      </w:r>
      <w:r>
        <w:rPr>
          <w:sz w:val="23"/>
          <w:szCs w:val="23"/>
        </w:rPr>
        <w:tab/>
        <w:t xml:space="preserve"> That the Contractor shall make at his own cost all necessary and adequate arrangement for the proper watch, safe custody and protection against all risks of the said material and that until used in construction as aforesaid the said materials shall remain at the site of the said works in the Contractor's custody and at his own risk and on his own responsibility and shall at all times be open to inspection by (he Divisional Officer or any officer authorized by him. In the event of the said materials of any part (hereof being stolen, destroyed or damaged or becoming deteriorated in a greater degree than is due to reasonable use and wear thereof Contractor will forthwith replace the same with other materials of like qualify or repair and make good the same as required by the Divisional Officer and the materials so brought to replace the said materials so repaired and made good shall also be considered as security for the said amount. </w:t>
      </w:r>
    </w:p>
    <w:p w:rsidR="005E0066" w:rsidRDefault="005E0066" w:rsidP="005E0066">
      <w:pPr>
        <w:pStyle w:val="Default"/>
        <w:spacing w:after="305" w:line="276" w:lineRule="auto"/>
        <w:jc w:val="both"/>
        <w:rPr>
          <w:sz w:val="23"/>
          <w:szCs w:val="23"/>
        </w:rPr>
      </w:pPr>
      <w:r>
        <w:rPr>
          <w:sz w:val="23"/>
          <w:szCs w:val="23"/>
        </w:rPr>
        <w:t xml:space="preserve">(5) </w:t>
      </w:r>
      <w:r>
        <w:rPr>
          <w:sz w:val="23"/>
          <w:szCs w:val="23"/>
        </w:rPr>
        <w:tab/>
        <w:t xml:space="preserve">'Hurt the said materials shall not on any account be removed from the site of the said works except with the written permission of the Divisional Officer or an officer authorized by him in that behalf </w:t>
      </w:r>
    </w:p>
    <w:p w:rsidR="005E0066" w:rsidRDefault="005E0066" w:rsidP="005E0066">
      <w:pPr>
        <w:pStyle w:val="Default"/>
        <w:spacing w:line="276" w:lineRule="auto"/>
        <w:jc w:val="both"/>
        <w:rPr>
          <w:sz w:val="23"/>
          <w:szCs w:val="23"/>
        </w:rPr>
      </w:pPr>
      <w:r>
        <w:rPr>
          <w:sz w:val="23"/>
          <w:szCs w:val="23"/>
        </w:rPr>
        <w:t xml:space="preserve">(6) </w:t>
      </w:r>
      <w:r>
        <w:rPr>
          <w:sz w:val="23"/>
          <w:szCs w:val="23"/>
        </w:rPr>
        <w:tab/>
        <w:t xml:space="preserve">That the said amount shall be payable in full when or before the Contractor receives payment, from the Government of the price payable to him for the said works under the terms and provisions of the said agreement PROVIDED THAT if any intermediate payments are made to the contractor on account of work done then on the occasion of each such payment the Government will be at liberty to make a recovery from the Contractors Bill for such payment by deducting there from in the value of the said materials (hen actually used in the construction and in respect of which recovery has not been made previously the value for this purpose being determined in respect of each description of material at (he rates at which the amount of the advances made under these presents were calculated. </w:t>
      </w:r>
    </w:p>
    <w:p w:rsidR="005E0066" w:rsidRPr="00D6483B" w:rsidRDefault="005E0066" w:rsidP="005E0066">
      <w:pPr>
        <w:pStyle w:val="Default"/>
        <w:rPr>
          <w:sz w:val="11"/>
          <w:szCs w:val="23"/>
        </w:rPr>
      </w:pPr>
    </w:p>
    <w:p w:rsidR="00135866" w:rsidRDefault="005E0066" w:rsidP="005E0066">
      <w:pPr>
        <w:pStyle w:val="Default"/>
        <w:spacing w:line="276" w:lineRule="auto"/>
        <w:jc w:val="both"/>
        <w:rPr>
          <w:sz w:val="23"/>
          <w:szCs w:val="23"/>
        </w:rPr>
      </w:pPr>
      <w:r>
        <w:rPr>
          <w:sz w:val="23"/>
          <w:szCs w:val="23"/>
        </w:rPr>
        <w:t xml:space="preserve">(7) </w:t>
      </w:r>
      <w:r>
        <w:rPr>
          <w:sz w:val="23"/>
          <w:szCs w:val="23"/>
        </w:rPr>
        <w:tab/>
        <w:t xml:space="preserve">at if the Contractor shall at any time make any default in the performance or observation in any respect of any of the terms and provisions of the said agreement or of these presents the total amount of the advance or advances that may still be owing to the Government shall immediately on the happening of such default be repayable by the Contractor to the Government together with interest thereon at twelve percent per annum from the date or respective dates of such advance or advances   to   the   date   or   repayment   and   with   all   costs,   charges,   damages    and    expenses      incurred     by     the    Government    in    or    for    the    recovery    thereof    or    the </w:t>
      </w:r>
    </w:p>
    <w:p w:rsidR="00617FC2" w:rsidRDefault="00617FC2" w:rsidP="00617FC2">
      <w:pPr>
        <w:pStyle w:val="Default"/>
        <w:spacing w:line="276" w:lineRule="auto"/>
        <w:jc w:val="both"/>
        <w:rPr>
          <w:sz w:val="23"/>
          <w:szCs w:val="23"/>
        </w:rPr>
      </w:pPr>
      <w:r>
        <w:rPr>
          <w:sz w:val="23"/>
          <w:szCs w:val="23"/>
        </w:rPr>
        <w:lastRenderedPageBreak/>
        <w:t xml:space="preserve">enforcement of this security or otherwise by reason of (he default of the Contractor and any moneys so becoming due and payable shall constitute a debt due from the Contractor to the Government and the Contractor hereby covenants and agrees with the Government to repay and the same respectively to it accordingly. </w:t>
      </w:r>
    </w:p>
    <w:p w:rsidR="00617FC2" w:rsidRPr="00DF29EF" w:rsidRDefault="00617FC2" w:rsidP="00617FC2">
      <w:pPr>
        <w:pStyle w:val="Default"/>
        <w:rPr>
          <w:sz w:val="11"/>
          <w:szCs w:val="23"/>
        </w:rPr>
      </w:pPr>
    </w:p>
    <w:p w:rsidR="00617FC2" w:rsidRDefault="00617FC2" w:rsidP="00617FC2">
      <w:pPr>
        <w:pStyle w:val="Default"/>
        <w:jc w:val="both"/>
        <w:rPr>
          <w:sz w:val="23"/>
          <w:szCs w:val="23"/>
        </w:rPr>
      </w:pPr>
      <w:r>
        <w:rPr>
          <w:sz w:val="23"/>
          <w:szCs w:val="23"/>
        </w:rPr>
        <w:t xml:space="preserve">(8) </w:t>
      </w:r>
      <w:r>
        <w:rPr>
          <w:sz w:val="23"/>
          <w:szCs w:val="23"/>
        </w:rPr>
        <w:tab/>
        <w:t xml:space="preserve">That the Contractor hereby charges all the said materials with the repayment to the Government of the said sum of Rupees .............. ............................... (Rs. ............................................................................................. ) and any further sum or sums which may be advanced as aforesaid and all costs charges damages and expenses payable under these present PROVIDED ALWAYS and it is hereby agreed and declared that not, withstanding anything in the said agreement and without prejudice to the powers contained therein if and whether the covenant for payment and repayment hereinbefore contained shall become enforceable and the money owing shall not be paid to accordingly. </w:t>
      </w:r>
    </w:p>
    <w:p w:rsidR="00617FC2" w:rsidRPr="00DF29EF" w:rsidRDefault="00617FC2" w:rsidP="00617FC2">
      <w:pPr>
        <w:pStyle w:val="Default"/>
        <w:jc w:val="both"/>
        <w:rPr>
          <w:sz w:val="11"/>
          <w:szCs w:val="23"/>
        </w:rPr>
      </w:pPr>
    </w:p>
    <w:p w:rsidR="00617FC2" w:rsidRDefault="00617FC2" w:rsidP="00617FC2">
      <w:pPr>
        <w:pStyle w:val="Default"/>
        <w:jc w:val="both"/>
        <w:rPr>
          <w:sz w:val="23"/>
          <w:szCs w:val="23"/>
        </w:rPr>
      </w:pPr>
      <w:r>
        <w:rPr>
          <w:sz w:val="23"/>
          <w:szCs w:val="23"/>
        </w:rPr>
        <w:t xml:space="preserve">Once there with the Government may at any time thereafter adopt all or any of following courses as it may deem best ;- </w:t>
      </w:r>
    </w:p>
    <w:p w:rsidR="00617FC2" w:rsidRPr="00DF29EF" w:rsidRDefault="00617FC2" w:rsidP="00617FC2">
      <w:pPr>
        <w:pStyle w:val="Default"/>
        <w:jc w:val="both"/>
        <w:rPr>
          <w:sz w:val="11"/>
          <w:szCs w:val="23"/>
        </w:rPr>
      </w:pPr>
    </w:p>
    <w:p w:rsidR="00617FC2" w:rsidRDefault="00617FC2" w:rsidP="00DF29EF">
      <w:pPr>
        <w:pStyle w:val="Default"/>
        <w:spacing w:after="27"/>
        <w:ind w:left="720" w:hanging="720"/>
        <w:jc w:val="both"/>
        <w:rPr>
          <w:sz w:val="23"/>
          <w:szCs w:val="23"/>
        </w:rPr>
      </w:pPr>
      <w:r>
        <w:rPr>
          <w:sz w:val="23"/>
          <w:szCs w:val="23"/>
        </w:rPr>
        <w:t xml:space="preserve">(a) </w:t>
      </w:r>
      <w:r>
        <w:rPr>
          <w:sz w:val="23"/>
          <w:szCs w:val="23"/>
        </w:rPr>
        <w:tab/>
        <w:t xml:space="preserve">Seize and utilize the said materials or any part thereof in the completion of the said works on behalf of the Contractor in accordance with the provisions in that behalf contained in the said agreement debiting the Contractor with the actual cost of effecting such completion the amount due in respect of advances under these presents and crediting the Contractor with the value of work done as he had carried it out in accordance with the said agreement and at the rates thereby provided. If the balance is against the Contractor he is to pay the same to the Government on demand. </w:t>
      </w:r>
    </w:p>
    <w:p w:rsidR="00617FC2" w:rsidRDefault="00617FC2" w:rsidP="00DF29EF">
      <w:pPr>
        <w:pStyle w:val="Default"/>
        <w:spacing w:after="27"/>
        <w:ind w:left="720" w:hanging="720"/>
        <w:jc w:val="both"/>
        <w:rPr>
          <w:sz w:val="23"/>
          <w:szCs w:val="23"/>
        </w:rPr>
      </w:pPr>
      <w:r>
        <w:rPr>
          <w:sz w:val="23"/>
          <w:szCs w:val="23"/>
        </w:rPr>
        <w:t xml:space="preserve">(b) </w:t>
      </w:r>
      <w:r w:rsidR="00DF29EF">
        <w:rPr>
          <w:sz w:val="23"/>
          <w:szCs w:val="23"/>
        </w:rPr>
        <w:tab/>
      </w:r>
      <w:r>
        <w:rPr>
          <w:sz w:val="23"/>
          <w:szCs w:val="23"/>
        </w:rPr>
        <w:t xml:space="preserve">Remove and sell by public auction the seized materials or any part thereof and out of the moneys arising from the sale retain all the sums aforesaid repayable to the Government under these presents and pay over the surplus (if any) to the Contractor. </w:t>
      </w:r>
    </w:p>
    <w:p w:rsidR="00617FC2" w:rsidRDefault="00617FC2" w:rsidP="00DF29EF">
      <w:pPr>
        <w:pStyle w:val="Default"/>
        <w:ind w:left="720" w:hanging="720"/>
        <w:jc w:val="both"/>
        <w:rPr>
          <w:sz w:val="23"/>
          <w:szCs w:val="23"/>
        </w:rPr>
      </w:pPr>
      <w:r>
        <w:rPr>
          <w:sz w:val="23"/>
          <w:szCs w:val="23"/>
        </w:rPr>
        <w:t xml:space="preserve">(c) </w:t>
      </w:r>
      <w:r w:rsidR="00DF29EF">
        <w:rPr>
          <w:sz w:val="23"/>
          <w:szCs w:val="23"/>
        </w:rPr>
        <w:tab/>
      </w:r>
      <w:r>
        <w:rPr>
          <w:sz w:val="23"/>
          <w:szCs w:val="23"/>
        </w:rPr>
        <w:t xml:space="preserve">Deduct all or any part of the moneys owing out of the security deposit or any sum due to the Contractor under the said agreement. </w:t>
      </w:r>
    </w:p>
    <w:p w:rsidR="00617FC2" w:rsidRPr="00DF29EF" w:rsidRDefault="00617FC2" w:rsidP="00617FC2">
      <w:pPr>
        <w:pStyle w:val="Default"/>
        <w:rPr>
          <w:sz w:val="11"/>
          <w:szCs w:val="23"/>
        </w:rPr>
      </w:pPr>
    </w:p>
    <w:p w:rsidR="00617FC2" w:rsidRDefault="00617FC2" w:rsidP="00B7766F">
      <w:pPr>
        <w:pStyle w:val="Default"/>
        <w:jc w:val="both"/>
        <w:rPr>
          <w:sz w:val="23"/>
          <w:szCs w:val="23"/>
        </w:rPr>
      </w:pPr>
      <w:r>
        <w:rPr>
          <w:sz w:val="23"/>
          <w:szCs w:val="23"/>
        </w:rPr>
        <w:t xml:space="preserve">(9) </w:t>
      </w:r>
      <w:r w:rsidR="00DF29EF">
        <w:rPr>
          <w:sz w:val="23"/>
          <w:szCs w:val="23"/>
        </w:rPr>
        <w:tab/>
      </w:r>
      <w:r>
        <w:rPr>
          <w:sz w:val="23"/>
          <w:szCs w:val="23"/>
        </w:rPr>
        <w:t>That except as is expressly provided by the presents interest o</w:t>
      </w:r>
      <w:r w:rsidR="00B7766F">
        <w:rPr>
          <w:sz w:val="23"/>
          <w:szCs w:val="23"/>
        </w:rPr>
        <w:t xml:space="preserve">n the said advance shall not be </w:t>
      </w:r>
      <w:r>
        <w:rPr>
          <w:sz w:val="23"/>
          <w:szCs w:val="23"/>
        </w:rPr>
        <w:t xml:space="preserve">payable. </w:t>
      </w:r>
    </w:p>
    <w:p w:rsidR="00DF29EF" w:rsidRPr="00DF29EF" w:rsidRDefault="00DF29EF" w:rsidP="00DF29EF">
      <w:pPr>
        <w:pStyle w:val="Default"/>
        <w:ind w:left="720" w:hanging="720"/>
        <w:jc w:val="both"/>
        <w:rPr>
          <w:sz w:val="11"/>
          <w:szCs w:val="23"/>
        </w:rPr>
      </w:pPr>
    </w:p>
    <w:p w:rsidR="004D7078" w:rsidRDefault="00617FC2" w:rsidP="00DF29EF">
      <w:pPr>
        <w:pStyle w:val="Default"/>
        <w:jc w:val="both"/>
        <w:rPr>
          <w:sz w:val="23"/>
          <w:szCs w:val="23"/>
        </w:rPr>
      </w:pPr>
      <w:r>
        <w:rPr>
          <w:sz w:val="23"/>
          <w:szCs w:val="23"/>
        </w:rPr>
        <w:t xml:space="preserve">(10) </w:t>
      </w:r>
      <w:r w:rsidR="00DF29EF">
        <w:rPr>
          <w:sz w:val="23"/>
          <w:szCs w:val="23"/>
        </w:rPr>
        <w:tab/>
      </w:r>
      <w:r>
        <w:rPr>
          <w:sz w:val="23"/>
          <w:szCs w:val="23"/>
        </w:rPr>
        <w:t xml:space="preserve">That in the event of any conflict between the provisions of these presents and the said agreement the provisions of these presents shall prevail and in the event of any dispute or difference arising over the construction or effect of these presents the settlement of which has not been hereinbefore expressly provided for the same shall be referred to the Superintending Engineer/Executive District Officer/Officer one grade higher to officer signed the agreement Circle whose……………. decision shall be final and the provisions of the Arbitration Act 1940 for the time being in force so far as they are applicable shall apply to any such reference. </w:t>
      </w:r>
    </w:p>
    <w:p w:rsidR="00617FC2" w:rsidRDefault="004D7078" w:rsidP="00DF29EF">
      <w:pPr>
        <w:pStyle w:val="Default"/>
        <w:jc w:val="both"/>
        <w:rPr>
          <w:sz w:val="23"/>
          <w:szCs w:val="23"/>
        </w:rPr>
      </w:pPr>
      <w:r>
        <w:rPr>
          <w:sz w:val="23"/>
          <w:szCs w:val="23"/>
        </w:rPr>
        <w:br w:type="page"/>
      </w:r>
    </w:p>
    <w:p w:rsidR="00364654" w:rsidRDefault="00364654" w:rsidP="00DF29EF">
      <w:pPr>
        <w:pStyle w:val="Default"/>
        <w:jc w:val="both"/>
        <w:rPr>
          <w:sz w:val="23"/>
          <w:szCs w:val="23"/>
        </w:rPr>
      </w:pPr>
    </w:p>
    <w:p w:rsidR="00364654" w:rsidRDefault="00F26215" w:rsidP="00364654">
      <w:pPr>
        <w:pStyle w:val="Default"/>
        <w:rPr>
          <w:sz w:val="23"/>
          <w:szCs w:val="23"/>
        </w:rPr>
      </w:pPr>
      <w:r>
        <w:rPr>
          <w:sz w:val="23"/>
          <w:szCs w:val="23"/>
        </w:rPr>
        <w:t>Signed</w:t>
      </w:r>
      <w:r w:rsidR="00364654">
        <w:rPr>
          <w:sz w:val="23"/>
          <w:szCs w:val="23"/>
        </w:rPr>
        <w:t xml:space="preserve">, sealed and delivered by* </w:t>
      </w:r>
    </w:p>
    <w:p w:rsidR="00364654" w:rsidRDefault="00364654" w:rsidP="00364654">
      <w:pPr>
        <w:pStyle w:val="Default"/>
        <w:rPr>
          <w:sz w:val="23"/>
          <w:szCs w:val="23"/>
        </w:rPr>
      </w:pPr>
      <w:r>
        <w:rPr>
          <w:sz w:val="23"/>
          <w:szCs w:val="23"/>
        </w:rPr>
        <w:t xml:space="preserve">In the presence of </w:t>
      </w:r>
    </w:p>
    <w:p w:rsidR="00364654" w:rsidRDefault="00364654" w:rsidP="00364654">
      <w:pPr>
        <w:pStyle w:val="Default"/>
        <w:rPr>
          <w:sz w:val="23"/>
          <w:szCs w:val="23"/>
        </w:rPr>
      </w:pPr>
    </w:p>
    <w:p w:rsidR="00364654" w:rsidRDefault="00364654" w:rsidP="00BF32CD">
      <w:pPr>
        <w:pStyle w:val="Default"/>
        <w:tabs>
          <w:tab w:val="left" w:pos="1890"/>
        </w:tabs>
        <w:ind w:firstLine="720"/>
        <w:rPr>
          <w:sz w:val="23"/>
          <w:szCs w:val="23"/>
        </w:rPr>
      </w:pPr>
      <w:r>
        <w:rPr>
          <w:sz w:val="23"/>
          <w:szCs w:val="23"/>
        </w:rPr>
        <w:t>1</w:t>
      </w:r>
      <w:r>
        <w:rPr>
          <w:sz w:val="16"/>
          <w:szCs w:val="16"/>
        </w:rPr>
        <w:t xml:space="preserve">st </w:t>
      </w:r>
      <w:r>
        <w:rPr>
          <w:sz w:val="23"/>
          <w:szCs w:val="23"/>
        </w:rPr>
        <w:t xml:space="preserve">witness </w:t>
      </w:r>
    </w:p>
    <w:p w:rsidR="009A1861" w:rsidRDefault="009A1861" w:rsidP="00BF32CD">
      <w:pPr>
        <w:pStyle w:val="Default"/>
        <w:tabs>
          <w:tab w:val="left" w:pos="1890"/>
        </w:tabs>
        <w:ind w:firstLine="720"/>
        <w:rPr>
          <w:sz w:val="23"/>
          <w:szCs w:val="23"/>
        </w:rPr>
      </w:pPr>
    </w:p>
    <w:p w:rsidR="00364654" w:rsidRDefault="00364654" w:rsidP="00364654">
      <w:pPr>
        <w:pStyle w:val="Default"/>
        <w:rPr>
          <w:sz w:val="23"/>
          <w:szCs w:val="23"/>
        </w:rPr>
      </w:pPr>
      <w:r>
        <w:rPr>
          <w:sz w:val="23"/>
          <w:szCs w:val="23"/>
        </w:rPr>
        <w:t xml:space="preserve">      </w:t>
      </w:r>
      <w:r w:rsidR="004D7078">
        <w:rPr>
          <w:sz w:val="23"/>
          <w:szCs w:val="23"/>
        </w:rPr>
        <w:tab/>
      </w:r>
      <w:r>
        <w:rPr>
          <w:sz w:val="23"/>
          <w:szCs w:val="23"/>
        </w:rPr>
        <w:t xml:space="preserve"> 2</w:t>
      </w:r>
      <w:r>
        <w:rPr>
          <w:sz w:val="16"/>
          <w:szCs w:val="16"/>
        </w:rPr>
        <w:t xml:space="preserve">nd </w:t>
      </w:r>
      <w:r>
        <w:rPr>
          <w:sz w:val="23"/>
          <w:szCs w:val="23"/>
        </w:rPr>
        <w:t>witness</w:t>
      </w:r>
    </w:p>
    <w:p w:rsidR="00364654" w:rsidRDefault="00364654" w:rsidP="00DF29EF">
      <w:pPr>
        <w:pStyle w:val="Default"/>
        <w:jc w:val="both"/>
        <w:rPr>
          <w:sz w:val="23"/>
          <w:szCs w:val="23"/>
        </w:rPr>
      </w:pPr>
    </w:p>
    <w:p w:rsidR="00DF29EF" w:rsidRDefault="00DF29EF" w:rsidP="00DF29EF">
      <w:pPr>
        <w:pStyle w:val="Default"/>
        <w:jc w:val="both"/>
        <w:rPr>
          <w:sz w:val="23"/>
          <w:szCs w:val="23"/>
        </w:rPr>
      </w:pPr>
    </w:p>
    <w:p w:rsidR="00DF29EF" w:rsidRDefault="00DF29EF" w:rsidP="00DF29EF">
      <w:pPr>
        <w:pStyle w:val="Default"/>
        <w:jc w:val="both"/>
        <w:rPr>
          <w:sz w:val="23"/>
          <w:szCs w:val="23"/>
        </w:rPr>
      </w:pPr>
    </w:p>
    <w:p w:rsidR="00F26215" w:rsidRDefault="00F26215" w:rsidP="00364654">
      <w:pPr>
        <w:pStyle w:val="Default"/>
        <w:rPr>
          <w:sz w:val="23"/>
          <w:szCs w:val="23"/>
        </w:rPr>
      </w:pPr>
    </w:p>
    <w:p w:rsidR="00F26215" w:rsidRDefault="00F26215" w:rsidP="00364654">
      <w:pPr>
        <w:pStyle w:val="Default"/>
        <w:rPr>
          <w:sz w:val="23"/>
          <w:szCs w:val="23"/>
        </w:rPr>
      </w:pPr>
    </w:p>
    <w:p w:rsidR="00F26215" w:rsidRDefault="00F26215" w:rsidP="00364654">
      <w:pPr>
        <w:pStyle w:val="Default"/>
        <w:rPr>
          <w:sz w:val="23"/>
          <w:szCs w:val="23"/>
        </w:rPr>
      </w:pPr>
    </w:p>
    <w:p w:rsidR="00617FC2" w:rsidRDefault="00F26215" w:rsidP="00364654">
      <w:pPr>
        <w:pStyle w:val="Default"/>
        <w:rPr>
          <w:sz w:val="23"/>
          <w:szCs w:val="23"/>
        </w:rPr>
      </w:pPr>
      <w:r>
        <w:rPr>
          <w:sz w:val="23"/>
          <w:szCs w:val="23"/>
        </w:rPr>
        <w:t>Signed</w:t>
      </w:r>
      <w:r w:rsidR="00617FC2">
        <w:rPr>
          <w:sz w:val="23"/>
          <w:szCs w:val="23"/>
        </w:rPr>
        <w:t xml:space="preserve">, sealed and delivered by* </w:t>
      </w:r>
    </w:p>
    <w:p w:rsidR="00617FC2" w:rsidRDefault="00617FC2" w:rsidP="00617FC2">
      <w:pPr>
        <w:pStyle w:val="Default"/>
        <w:rPr>
          <w:sz w:val="23"/>
          <w:szCs w:val="23"/>
        </w:rPr>
      </w:pPr>
      <w:r>
        <w:rPr>
          <w:sz w:val="23"/>
          <w:szCs w:val="23"/>
        </w:rPr>
        <w:t xml:space="preserve">In the presence of </w:t>
      </w:r>
    </w:p>
    <w:p w:rsidR="00DF29EF" w:rsidRDefault="00DF29EF" w:rsidP="00617FC2">
      <w:pPr>
        <w:pStyle w:val="Default"/>
        <w:rPr>
          <w:sz w:val="23"/>
          <w:szCs w:val="23"/>
        </w:rPr>
      </w:pPr>
    </w:p>
    <w:p w:rsidR="0041533E" w:rsidRDefault="00BF3C03" w:rsidP="00617FC2">
      <w:pPr>
        <w:pStyle w:val="Default"/>
        <w:rPr>
          <w:sz w:val="23"/>
          <w:szCs w:val="23"/>
        </w:rPr>
      </w:pPr>
      <w:r>
        <w:rPr>
          <w:noProof/>
          <w:sz w:val="23"/>
          <w:szCs w:val="23"/>
        </w:rPr>
        <mc:AlternateContent>
          <mc:Choice Requires="wps">
            <w:drawing>
              <wp:anchor distT="0" distB="0" distL="114300" distR="114300" simplePos="0" relativeHeight="251655680" behindDoc="0" locked="0" layoutInCell="0" allowOverlap="1">
                <wp:simplePos x="0" y="0"/>
                <wp:positionH relativeFrom="page">
                  <wp:posOffset>845820</wp:posOffset>
                </wp:positionH>
                <wp:positionV relativeFrom="page">
                  <wp:posOffset>1885950</wp:posOffset>
                </wp:positionV>
                <wp:extent cx="716280" cy="457200"/>
                <wp:effectExtent l="7620" t="9525"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457200"/>
                        </a:xfrm>
                        <a:prstGeom prst="rect">
                          <a:avLst/>
                        </a:prstGeom>
                        <a:noFill/>
                        <a:ln w="3175">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23361" w:rsidRPr="0004248E" w:rsidRDefault="00C23361">
                            <w:pPr>
                              <w:spacing w:after="0" w:line="360" w:lineRule="auto"/>
                              <w:jc w:val="center"/>
                              <w:rPr>
                                <w:rFonts w:ascii="Cambria" w:eastAsia="Times New Roman" w:hAnsi="Cambria"/>
                                <w:i/>
                                <w:iCs/>
                                <w:sz w:val="28"/>
                                <w:szCs w:val="28"/>
                              </w:rPr>
                            </w:pPr>
                            <w:r>
                              <w:rPr>
                                <w:rFonts w:ascii="Arial" w:hAnsi="Arial" w:cs="Arial"/>
                                <w:sz w:val="23"/>
                                <w:szCs w:val="23"/>
                              </w:rPr>
                              <w:t>SEAL</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66.6pt;margin-top:148.5pt;width:56.4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" o:allowincell="f" filled="f" strokecolor="#622423" strokeweight=".25pt">
                <v:textbox inset="10.8pt,7.2pt,10.8pt,7.2pt">
                  <w:txbxContent>
                    <w:p w:rsidR="00C47789" w:rsidRPr="0004248E" w:rsidRDefault="00C47789">
                      <w:pPr>
                        <w:spacing w:after="0" w:line="360" w:lineRule="auto"/>
                        <w:jc w:val="center"/>
                        <w:rPr>
                          <w:rFonts w:ascii="Cambria" w:eastAsia="Times New Roman" w:hAnsi="Cambria"/>
                          <w:i/>
                          <w:iCs/>
                          <w:sz w:val="28"/>
                          <w:szCs w:val="28"/>
                        </w:rPr>
                      </w:pPr>
                      <w:r>
                        <w:rPr>
                          <w:rFonts w:ascii="Arial" w:hAnsi="Arial" w:cs="Arial"/>
                          <w:sz w:val="23"/>
                          <w:szCs w:val="23"/>
                        </w:rPr>
                        <w:t>SEAL</w:t>
                      </w:r>
                    </w:p>
                  </w:txbxContent>
                </v:textbox>
                <w10:wrap type="square" anchorx="page" anchory="page"/>
              </v:shape>
            </w:pict>
          </mc:Fallback>
        </mc:AlternateContent>
      </w:r>
    </w:p>
    <w:p w:rsidR="004D7078" w:rsidRDefault="00617FC2" w:rsidP="0041533E">
      <w:pPr>
        <w:pStyle w:val="Default"/>
        <w:ind w:firstLine="720"/>
        <w:rPr>
          <w:sz w:val="23"/>
          <w:szCs w:val="23"/>
        </w:rPr>
      </w:pPr>
      <w:r>
        <w:rPr>
          <w:sz w:val="23"/>
          <w:szCs w:val="23"/>
        </w:rPr>
        <w:t>1</w:t>
      </w:r>
      <w:r>
        <w:rPr>
          <w:sz w:val="16"/>
          <w:szCs w:val="16"/>
        </w:rPr>
        <w:t xml:space="preserve">st </w:t>
      </w:r>
      <w:r>
        <w:rPr>
          <w:sz w:val="23"/>
          <w:szCs w:val="23"/>
        </w:rPr>
        <w:t>witness</w:t>
      </w:r>
    </w:p>
    <w:p w:rsidR="00617FC2" w:rsidRDefault="00617FC2" w:rsidP="0041533E">
      <w:pPr>
        <w:pStyle w:val="Default"/>
        <w:ind w:firstLine="720"/>
        <w:rPr>
          <w:sz w:val="23"/>
          <w:szCs w:val="23"/>
        </w:rPr>
      </w:pPr>
      <w:r>
        <w:rPr>
          <w:sz w:val="23"/>
          <w:szCs w:val="23"/>
        </w:rPr>
        <w:t xml:space="preserve"> </w:t>
      </w:r>
    </w:p>
    <w:p w:rsidR="00CB08AB" w:rsidRDefault="00617FC2" w:rsidP="0041533E">
      <w:pPr>
        <w:pStyle w:val="Default"/>
        <w:spacing w:line="276" w:lineRule="auto"/>
        <w:ind w:firstLine="720"/>
        <w:jc w:val="both"/>
        <w:rPr>
          <w:sz w:val="23"/>
          <w:szCs w:val="23"/>
        </w:rPr>
      </w:pPr>
      <w:r>
        <w:rPr>
          <w:sz w:val="23"/>
          <w:szCs w:val="23"/>
        </w:rPr>
        <w:t>2</w:t>
      </w:r>
      <w:r>
        <w:rPr>
          <w:sz w:val="16"/>
          <w:szCs w:val="16"/>
        </w:rPr>
        <w:t xml:space="preserve">nd </w:t>
      </w:r>
      <w:r>
        <w:rPr>
          <w:sz w:val="23"/>
          <w:szCs w:val="23"/>
        </w:rPr>
        <w:t>witness</w:t>
      </w:r>
    </w:p>
    <w:p w:rsidR="0075618C" w:rsidRDefault="00BF3C03">
      <w:pPr>
        <w:rPr>
          <w:rFonts w:ascii="Times New Roman" w:hAnsi="Times New Roman"/>
          <w:color w:val="000000"/>
          <w:sz w:val="23"/>
          <w:szCs w:val="23"/>
        </w:rPr>
      </w:pPr>
      <w:r>
        <w:rPr>
          <w:noProof/>
          <w:sz w:val="23"/>
          <w:szCs w:val="23"/>
        </w:rPr>
        <mc:AlternateContent>
          <mc:Choice Requires="wps">
            <w:drawing>
              <wp:anchor distT="0" distB="0" distL="114300" distR="114300" simplePos="0" relativeHeight="251656704" behindDoc="0" locked="0" layoutInCell="0" allowOverlap="1">
                <wp:simplePos x="0" y="0"/>
                <wp:positionH relativeFrom="page">
                  <wp:posOffset>838200</wp:posOffset>
                </wp:positionH>
                <wp:positionV relativeFrom="page">
                  <wp:posOffset>4046220</wp:posOffset>
                </wp:positionV>
                <wp:extent cx="716280" cy="457200"/>
                <wp:effectExtent l="9525" t="7620" r="7620" b="1143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457200"/>
                        </a:xfrm>
                        <a:prstGeom prst="rect">
                          <a:avLst/>
                        </a:prstGeom>
                        <a:noFill/>
                        <a:ln w="3175">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23361" w:rsidRPr="0004248E" w:rsidRDefault="00C23361" w:rsidP="00364654">
                            <w:pPr>
                              <w:spacing w:after="0" w:line="360" w:lineRule="auto"/>
                              <w:jc w:val="center"/>
                              <w:rPr>
                                <w:rFonts w:ascii="Cambria" w:eastAsia="Times New Roman" w:hAnsi="Cambria"/>
                                <w:i/>
                                <w:iCs/>
                                <w:sz w:val="28"/>
                                <w:szCs w:val="28"/>
                              </w:rPr>
                            </w:pPr>
                            <w:r>
                              <w:rPr>
                                <w:rFonts w:ascii="Arial" w:hAnsi="Arial" w:cs="Arial"/>
                                <w:sz w:val="23"/>
                                <w:szCs w:val="23"/>
                              </w:rPr>
                              <w:t>SEAL</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Text Box 5" o:spid="_x0000_s1027" type="#_x0000_t202" style="position:absolute;margin-left:66pt;margin-top:318.6pt;width:56.4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" o:allowincell="f" filled="f" strokecolor="#622423" strokeweight=".25pt">
                <v:textbox inset="10.8pt,7.2pt,10.8pt,7.2pt">
                  <w:txbxContent>
                    <w:p w:rsidR="00C47789" w:rsidRPr="0004248E" w:rsidRDefault="00C47789" w:rsidP="00364654">
                      <w:pPr>
                        <w:spacing w:after="0" w:line="360" w:lineRule="auto"/>
                        <w:jc w:val="center"/>
                        <w:rPr>
                          <w:rFonts w:ascii="Cambria" w:eastAsia="Times New Roman" w:hAnsi="Cambria"/>
                          <w:i/>
                          <w:iCs/>
                          <w:sz w:val="28"/>
                          <w:szCs w:val="28"/>
                        </w:rPr>
                      </w:pPr>
                      <w:r>
                        <w:rPr>
                          <w:rFonts w:ascii="Arial" w:hAnsi="Arial" w:cs="Arial"/>
                          <w:sz w:val="23"/>
                          <w:szCs w:val="23"/>
                        </w:rPr>
                        <w:t>SEAL</w:t>
                      </w:r>
                    </w:p>
                  </w:txbxContent>
                </v:textbox>
                <w10:wrap type="square" anchorx="page" anchory="page"/>
              </v:shape>
            </w:pict>
          </mc:Fallback>
        </mc:AlternateContent>
      </w: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142789" w:rsidRDefault="00142789" w:rsidP="00B64A40">
      <w:pPr>
        <w:autoSpaceDE w:val="0"/>
        <w:autoSpaceDN w:val="0"/>
        <w:adjustRightInd w:val="0"/>
        <w:spacing w:after="0" w:line="240" w:lineRule="auto"/>
        <w:ind w:left="3600" w:firstLine="720"/>
        <w:rPr>
          <w:b/>
          <w:bCs/>
        </w:rPr>
      </w:pPr>
    </w:p>
    <w:sectPr w:rsidR="00142789" w:rsidSect="000422FB">
      <w:footerReference w:type="default" r:id="rId9"/>
      <w:pgSz w:w="12240" w:h="15840"/>
      <w:pgMar w:top="1350" w:right="117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88" w:rsidRPr="00D506DF" w:rsidRDefault="00384C88" w:rsidP="00D506DF">
      <w:pPr>
        <w:pStyle w:val="Default"/>
        <w:rPr>
          <w:rFonts w:ascii="Calibri" w:hAnsi="Calibri"/>
          <w:color w:val="auto"/>
          <w:sz w:val="32"/>
          <w:szCs w:val="32"/>
        </w:rPr>
      </w:pPr>
      <w:r>
        <w:separator/>
      </w:r>
    </w:p>
  </w:endnote>
  <w:endnote w:type="continuationSeparator" w:id="0">
    <w:p w:rsidR="00384C88" w:rsidRPr="00D506DF" w:rsidRDefault="00384C88" w:rsidP="00D506DF">
      <w:pPr>
        <w:pStyle w:val="Default"/>
        <w:rPr>
          <w:rFonts w:ascii="Calibri" w:hAnsi="Calibri"/>
          <w:color w:val="auto"/>
          <w:sz w:val="32"/>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61" w:rsidRDefault="00C23361" w:rsidP="0070211F">
    <w:pPr>
      <w:pStyle w:val="Footer"/>
      <w:jc w:val="center"/>
    </w:pPr>
  </w:p>
  <w:p w:rsidR="00C23361" w:rsidRDefault="00C23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88" w:rsidRPr="00D506DF" w:rsidRDefault="00384C88" w:rsidP="00D506DF">
      <w:pPr>
        <w:pStyle w:val="Default"/>
        <w:rPr>
          <w:rFonts w:ascii="Calibri" w:hAnsi="Calibri"/>
          <w:color w:val="auto"/>
          <w:sz w:val="32"/>
          <w:szCs w:val="32"/>
        </w:rPr>
      </w:pPr>
      <w:r>
        <w:separator/>
      </w:r>
    </w:p>
  </w:footnote>
  <w:footnote w:type="continuationSeparator" w:id="0">
    <w:p w:rsidR="00384C88" w:rsidRPr="00D506DF" w:rsidRDefault="00384C88" w:rsidP="00D506DF">
      <w:pPr>
        <w:pStyle w:val="Default"/>
        <w:rPr>
          <w:rFonts w:ascii="Calibri" w:hAnsi="Calibri"/>
          <w:color w:val="auto"/>
          <w:sz w:val="32"/>
          <w:szCs w:val="3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228E06"/>
    <w:lvl w:ilvl="0">
      <w:start w:val="1"/>
      <w:numFmt w:val="decimal"/>
      <w:lvlText w:val="%1."/>
      <w:lvlJc w:val="left"/>
      <w:pPr>
        <w:tabs>
          <w:tab w:val="num" w:pos="1800"/>
        </w:tabs>
        <w:ind w:left="1800" w:hanging="360"/>
      </w:pPr>
    </w:lvl>
  </w:abstractNum>
  <w:abstractNum w:abstractNumId="1">
    <w:nsid w:val="FFFFFF7D"/>
    <w:multiLevelType w:val="singleLevel"/>
    <w:tmpl w:val="22CC5940"/>
    <w:lvl w:ilvl="0">
      <w:start w:val="1"/>
      <w:numFmt w:val="decimal"/>
      <w:lvlText w:val="%1."/>
      <w:lvlJc w:val="left"/>
      <w:pPr>
        <w:tabs>
          <w:tab w:val="num" w:pos="1440"/>
        </w:tabs>
        <w:ind w:left="1440" w:hanging="360"/>
      </w:pPr>
    </w:lvl>
  </w:abstractNum>
  <w:abstractNum w:abstractNumId="2">
    <w:nsid w:val="FFFFFF7E"/>
    <w:multiLevelType w:val="singleLevel"/>
    <w:tmpl w:val="5EFA2F8A"/>
    <w:lvl w:ilvl="0">
      <w:start w:val="1"/>
      <w:numFmt w:val="decimal"/>
      <w:lvlText w:val="%1."/>
      <w:lvlJc w:val="left"/>
      <w:pPr>
        <w:tabs>
          <w:tab w:val="num" w:pos="1080"/>
        </w:tabs>
        <w:ind w:left="1080" w:hanging="360"/>
      </w:pPr>
    </w:lvl>
  </w:abstractNum>
  <w:abstractNum w:abstractNumId="3">
    <w:nsid w:val="FFFFFF7F"/>
    <w:multiLevelType w:val="singleLevel"/>
    <w:tmpl w:val="8A00918C"/>
    <w:lvl w:ilvl="0">
      <w:start w:val="1"/>
      <w:numFmt w:val="decimal"/>
      <w:lvlText w:val="%1."/>
      <w:lvlJc w:val="left"/>
      <w:pPr>
        <w:tabs>
          <w:tab w:val="num" w:pos="720"/>
        </w:tabs>
        <w:ind w:left="720" w:hanging="360"/>
      </w:pPr>
    </w:lvl>
  </w:abstractNum>
  <w:abstractNum w:abstractNumId="4">
    <w:nsid w:val="FFFFFF80"/>
    <w:multiLevelType w:val="singleLevel"/>
    <w:tmpl w:val="AB2EB4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940C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6CD9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2258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CEEE52"/>
    <w:lvl w:ilvl="0">
      <w:start w:val="1"/>
      <w:numFmt w:val="decimal"/>
      <w:lvlText w:val="%1."/>
      <w:lvlJc w:val="left"/>
      <w:pPr>
        <w:tabs>
          <w:tab w:val="num" w:pos="360"/>
        </w:tabs>
        <w:ind w:left="360" w:hanging="360"/>
      </w:pPr>
    </w:lvl>
  </w:abstractNum>
  <w:abstractNum w:abstractNumId="9">
    <w:nsid w:val="FFFFFF89"/>
    <w:multiLevelType w:val="singleLevel"/>
    <w:tmpl w:val="D39C7DA8"/>
    <w:lvl w:ilvl="0">
      <w:start w:val="1"/>
      <w:numFmt w:val="bullet"/>
      <w:lvlText w:val=""/>
      <w:lvlJc w:val="left"/>
      <w:pPr>
        <w:tabs>
          <w:tab w:val="num" w:pos="360"/>
        </w:tabs>
        <w:ind w:left="360" w:hanging="360"/>
      </w:pPr>
      <w:rPr>
        <w:rFonts w:ascii="Symbol" w:hAnsi="Symbol" w:hint="default"/>
      </w:rPr>
    </w:lvl>
  </w:abstractNum>
  <w:abstractNum w:abstractNumId="10">
    <w:nsid w:val="0CD61DF8"/>
    <w:multiLevelType w:val="hybridMultilevel"/>
    <w:tmpl w:val="1F9E43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904017"/>
    <w:multiLevelType w:val="hybridMultilevel"/>
    <w:tmpl w:val="01F08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2279C"/>
    <w:multiLevelType w:val="multilevel"/>
    <w:tmpl w:val="16646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8A5E4E"/>
    <w:multiLevelType w:val="hybridMultilevel"/>
    <w:tmpl w:val="728E5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902C4"/>
    <w:multiLevelType w:val="hybridMultilevel"/>
    <w:tmpl w:val="4A0AC122"/>
    <w:lvl w:ilvl="0" w:tplc="EB5CC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96D8B"/>
    <w:multiLevelType w:val="hybridMultilevel"/>
    <w:tmpl w:val="0A26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3723F5"/>
    <w:multiLevelType w:val="hybridMultilevel"/>
    <w:tmpl w:val="D58A93AE"/>
    <w:lvl w:ilvl="0" w:tplc="5EB4A7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1136B60"/>
    <w:multiLevelType w:val="hybridMultilevel"/>
    <w:tmpl w:val="B36A9DD4"/>
    <w:lvl w:ilvl="0" w:tplc="3DDEDAA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61C82"/>
    <w:multiLevelType w:val="hybridMultilevel"/>
    <w:tmpl w:val="25B6072C"/>
    <w:lvl w:ilvl="0" w:tplc="870EC5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34FEC"/>
    <w:multiLevelType w:val="hybridMultilevel"/>
    <w:tmpl w:val="D310AD92"/>
    <w:lvl w:ilvl="0" w:tplc="3552E8AA">
      <w:start w:val="2"/>
      <w:numFmt w:val="decimalZero"/>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5240D1"/>
    <w:multiLevelType w:val="multilevel"/>
    <w:tmpl w:val="0BE48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D03F4F"/>
    <w:multiLevelType w:val="hybridMultilevel"/>
    <w:tmpl w:val="7C12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C528A2"/>
    <w:multiLevelType w:val="hybridMultilevel"/>
    <w:tmpl w:val="AA480C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37BBA"/>
    <w:multiLevelType w:val="hybridMultilevel"/>
    <w:tmpl w:val="8C5C4740"/>
    <w:lvl w:ilvl="0" w:tplc="3BBC0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AB5D05"/>
    <w:multiLevelType w:val="hybridMultilevel"/>
    <w:tmpl w:val="5EE6351E"/>
    <w:lvl w:ilvl="0" w:tplc="43C2E8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FA6790"/>
    <w:multiLevelType w:val="hybridMultilevel"/>
    <w:tmpl w:val="8E282878"/>
    <w:lvl w:ilvl="0" w:tplc="445270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636A4D"/>
    <w:multiLevelType w:val="hybridMultilevel"/>
    <w:tmpl w:val="844864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10259D"/>
    <w:multiLevelType w:val="hybridMultilevel"/>
    <w:tmpl w:val="DC9A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3C29FB"/>
    <w:multiLevelType w:val="hybridMultilevel"/>
    <w:tmpl w:val="2ACA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A44CA"/>
    <w:multiLevelType w:val="hybridMultilevel"/>
    <w:tmpl w:val="2ACA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02C09"/>
    <w:multiLevelType w:val="hybridMultilevel"/>
    <w:tmpl w:val="819A81AE"/>
    <w:lvl w:ilvl="0" w:tplc="E376B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204E7B"/>
    <w:multiLevelType w:val="hybridMultilevel"/>
    <w:tmpl w:val="93269F6E"/>
    <w:lvl w:ilvl="0" w:tplc="B18851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6"/>
  </w:num>
  <w:num w:numId="3">
    <w:abstractNumId w:val="30"/>
  </w:num>
  <w:num w:numId="4">
    <w:abstractNumId w:val="14"/>
  </w:num>
  <w:num w:numId="5">
    <w:abstractNumId w:val="23"/>
  </w:num>
  <w:num w:numId="6">
    <w:abstractNumId w:val="16"/>
  </w:num>
  <w:num w:numId="7">
    <w:abstractNumId w:val="10"/>
  </w:num>
  <w:num w:numId="8">
    <w:abstractNumId w:val="31"/>
  </w:num>
  <w:num w:numId="9">
    <w:abstractNumId w:val="25"/>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8"/>
  </w:num>
  <w:num w:numId="23">
    <w:abstractNumId w:val="11"/>
  </w:num>
  <w:num w:numId="24">
    <w:abstractNumId w:val="27"/>
  </w:num>
  <w:num w:numId="25">
    <w:abstractNumId w:val="12"/>
  </w:num>
  <w:num w:numId="26">
    <w:abstractNumId w:val="15"/>
  </w:num>
  <w:num w:numId="27">
    <w:abstractNumId w:val="19"/>
  </w:num>
  <w:num w:numId="28">
    <w:abstractNumId w:val="17"/>
  </w:num>
  <w:num w:numId="29">
    <w:abstractNumId w:val="13"/>
  </w:num>
  <w:num w:numId="30">
    <w:abstractNumId w:val="22"/>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22"/>
    <w:rsid w:val="00000578"/>
    <w:rsid w:val="00000A0A"/>
    <w:rsid w:val="000035D9"/>
    <w:rsid w:val="00006F5D"/>
    <w:rsid w:val="00007315"/>
    <w:rsid w:val="00011A64"/>
    <w:rsid w:val="0001382C"/>
    <w:rsid w:val="00016562"/>
    <w:rsid w:val="00016B64"/>
    <w:rsid w:val="00022002"/>
    <w:rsid w:val="0002260E"/>
    <w:rsid w:val="00023E36"/>
    <w:rsid w:val="000303E2"/>
    <w:rsid w:val="00030F94"/>
    <w:rsid w:val="00031749"/>
    <w:rsid w:val="000371A5"/>
    <w:rsid w:val="000422FB"/>
    <w:rsid w:val="0004248E"/>
    <w:rsid w:val="000429AB"/>
    <w:rsid w:val="00042D1E"/>
    <w:rsid w:val="000442B5"/>
    <w:rsid w:val="0004445B"/>
    <w:rsid w:val="00045CC7"/>
    <w:rsid w:val="000478EB"/>
    <w:rsid w:val="0005281A"/>
    <w:rsid w:val="0005306F"/>
    <w:rsid w:val="0005499E"/>
    <w:rsid w:val="0005551D"/>
    <w:rsid w:val="00057A92"/>
    <w:rsid w:val="00060E81"/>
    <w:rsid w:val="00061EBD"/>
    <w:rsid w:val="0006450A"/>
    <w:rsid w:val="00064D79"/>
    <w:rsid w:val="000716E1"/>
    <w:rsid w:val="00073048"/>
    <w:rsid w:val="00073176"/>
    <w:rsid w:val="0007343C"/>
    <w:rsid w:val="00076DDE"/>
    <w:rsid w:val="00080CFE"/>
    <w:rsid w:val="00084FB1"/>
    <w:rsid w:val="00086FCB"/>
    <w:rsid w:val="000870F4"/>
    <w:rsid w:val="000918FF"/>
    <w:rsid w:val="00092D3C"/>
    <w:rsid w:val="000966D5"/>
    <w:rsid w:val="000A2053"/>
    <w:rsid w:val="000A2713"/>
    <w:rsid w:val="000A3870"/>
    <w:rsid w:val="000A3EE6"/>
    <w:rsid w:val="000A42EA"/>
    <w:rsid w:val="000B23AE"/>
    <w:rsid w:val="000B247D"/>
    <w:rsid w:val="000B68BE"/>
    <w:rsid w:val="000C05B9"/>
    <w:rsid w:val="000C20AA"/>
    <w:rsid w:val="000C3902"/>
    <w:rsid w:val="000C3C21"/>
    <w:rsid w:val="000D1DCE"/>
    <w:rsid w:val="000D22FF"/>
    <w:rsid w:val="000D340D"/>
    <w:rsid w:val="000D5C92"/>
    <w:rsid w:val="000D79A2"/>
    <w:rsid w:val="000E13A1"/>
    <w:rsid w:val="000E3CD9"/>
    <w:rsid w:val="000E4941"/>
    <w:rsid w:val="000E5396"/>
    <w:rsid w:val="000F106E"/>
    <w:rsid w:val="000F110B"/>
    <w:rsid w:val="001003D2"/>
    <w:rsid w:val="001008EC"/>
    <w:rsid w:val="001035B2"/>
    <w:rsid w:val="00106851"/>
    <w:rsid w:val="00112FD9"/>
    <w:rsid w:val="0011329F"/>
    <w:rsid w:val="0011720A"/>
    <w:rsid w:val="0012038A"/>
    <w:rsid w:val="001212CB"/>
    <w:rsid w:val="0012135E"/>
    <w:rsid w:val="00122E86"/>
    <w:rsid w:val="00126E90"/>
    <w:rsid w:val="00133C83"/>
    <w:rsid w:val="00134745"/>
    <w:rsid w:val="00134879"/>
    <w:rsid w:val="00134FFA"/>
    <w:rsid w:val="00135866"/>
    <w:rsid w:val="00142789"/>
    <w:rsid w:val="001436ED"/>
    <w:rsid w:val="00146250"/>
    <w:rsid w:val="001519E4"/>
    <w:rsid w:val="00152F8F"/>
    <w:rsid w:val="0015384D"/>
    <w:rsid w:val="00154AA3"/>
    <w:rsid w:val="001551D1"/>
    <w:rsid w:val="001561E2"/>
    <w:rsid w:val="0016196F"/>
    <w:rsid w:val="001619C3"/>
    <w:rsid w:val="001624CA"/>
    <w:rsid w:val="0016436B"/>
    <w:rsid w:val="00166754"/>
    <w:rsid w:val="00166AD8"/>
    <w:rsid w:val="0017318D"/>
    <w:rsid w:val="001759AA"/>
    <w:rsid w:val="0017631F"/>
    <w:rsid w:val="0017643C"/>
    <w:rsid w:val="00177EB7"/>
    <w:rsid w:val="00182D7F"/>
    <w:rsid w:val="00183178"/>
    <w:rsid w:val="0018424C"/>
    <w:rsid w:val="001851A1"/>
    <w:rsid w:val="00185BF8"/>
    <w:rsid w:val="00190840"/>
    <w:rsid w:val="001923AB"/>
    <w:rsid w:val="00197F9F"/>
    <w:rsid w:val="001A02D5"/>
    <w:rsid w:val="001A0F18"/>
    <w:rsid w:val="001A71BE"/>
    <w:rsid w:val="001A72C5"/>
    <w:rsid w:val="001A7E8D"/>
    <w:rsid w:val="001B446C"/>
    <w:rsid w:val="001B665A"/>
    <w:rsid w:val="001B736B"/>
    <w:rsid w:val="001B77E2"/>
    <w:rsid w:val="001C5598"/>
    <w:rsid w:val="001D0289"/>
    <w:rsid w:val="001D2669"/>
    <w:rsid w:val="001D30A7"/>
    <w:rsid w:val="001D4181"/>
    <w:rsid w:val="001D486F"/>
    <w:rsid w:val="001D6EBD"/>
    <w:rsid w:val="001E205D"/>
    <w:rsid w:val="001E2CE4"/>
    <w:rsid w:val="001E4584"/>
    <w:rsid w:val="001E5D2D"/>
    <w:rsid w:val="001F1AC8"/>
    <w:rsid w:val="001F3CAA"/>
    <w:rsid w:val="00202D2F"/>
    <w:rsid w:val="00202E26"/>
    <w:rsid w:val="00204E3D"/>
    <w:rsid w:val="002068DF"/>
    <w:rsid w:val="00207329"/>
    <w:rsid w:val="002139BB"/>
    <w:rsid w:val="002239F4"/>
    <w:rsid w:val="00223C8E"/>
    <w:rsid w:val="00224A22"/>
    <w:rsid w:val="00226C55"/>
    <w:rsid w:val="002302A8"/>
    <w:rsid w:val="002317B0"/>
    <w:rsid w:val="00235170"/>
    <w:rsid w:val="00237C54"/>
    <w:rsid w:val="00242AF0"/>
    <w:rsid w:val="00252F9A"/>
    <w:rsid w:val="002544F7"/>
    <w:rsid w:val="00256774"/>
    <w:rsid w:val="00261B42"/>
    <w:rsid w:val="00262E70"/>
    <w:rsid w:val="00264EA1"/>
    <w:rsid w:val="002723ED"/>
    <w:rsid w:val="00275C70"/>
    <w:rsid w:val="00276BDA"/>
    <w:rsid w:val="00280300"/>
    <w:rsid w:val="00280705"/>
    <w:rsid w:val="002824A0"/>
    <w:rsid w:val="002912CD"/>
    <w:rsid w:val="00291B46"/>
    <w:rsid w:val="00292EB8"/>
    <w:rsid w:val="0029730A"/>
    <w:rsid w:val="002975FA"/>
    <w:rsid w:val="002A07E8"/>
    <w:rsid w:val="002A089E"/>
    <w:rsid w:val="002A287C"/>
    <w:rsid w:val="002B2355"/>
    <w:rsid w:val="002B32C0"/>
    <w:rsid w:val="002C211D"/>
    <w:rsid w:val="002C514C"/>
    <w:rsid w:val="002D2E1F"/>
    <w:rsid w:val="002E176E"/>
    <w:rsid w:val="002E2B29"/>
    <w:rsid w:val="002E5F1A"/>
    <w:rsid w:val="002E6136"/>
    <w:rsid w:val="002E68A5"/>
    <w:rsid w:val="002E6EF8"/>
    <w:rsid w:val="002F09A8"/>
    <w:rsid w:val="002F2976"/>
    <w:rsid w:val="00306104"/>
    <w:rsid w:val="00323901"/>
    <w:rsid w:val="00326116"/>
    <w:rsid w:val="003305D5"/>
    <w:rsid w:val="00330D9C"/>
    <w:rsid w:val="003314D2"/>
    <w:rsid w:val="00332011"/>
    <w:rsid w:val="00337023"/>
    <w:rsid w:val="00340B32"/>
    <w:rsid w:val="00343EB5"/>
    <w:rsid w:val="003440F4"/>
    <w:rsid w:val="0034457E"/>
    <w:rsid w:val="00345522"/>
    <w:rsid w:val="0034571D"/>
    <w:rsid w:val="003464AC"/>
    <w:rsid w:val="00347204"/>
    <w:rsid w:val="00350F4F"/>
    <w:rsid w:val="00352F65"/>
    <w:rsid w:val="003562BD"/>
    <w:rsid w:val="00356A74"/>
    <w:rsid w:val="00364654"/>
    <w:rsid w:val="00367004"/>
    <w:rsid w:val="003679C6"/>
    <w:rsid w:val="00372441"/>
    <w:rsid w:val="003729F4"/>
    <w:rsid w:val="00374935"/>
    <w:rsid w:val="00374D0D"/>
    <w:rsid w:val="00374E83"/>
    <w:rsid w:val="00380DBC"/>
    <w:rsid w:val="003843EE"/>
    <w:rsid w:val="003846D6"/>
    <w:rsid w:val="00384C88"/>
    <w:rsid w:val="00384E51"/>
    <w:rsid w:val="00386AA5"/>
    <w:rsid w:val="003910D5"/>
    <w:rsid w:val="003918C3"/>
    <w:rsid w:val="003922D2"/>
    <w:rsid w:val="003969B1"/>
    <w:rsid w:val="00397FB2"/>
    <w:rsid w:val="003A70F7"/>
    <w:rsid w:val="003A7B39"/>
    <w:rsid w:val="003B1084"/>
    <w:rsid w:val="003B40E6"/>
    <w:rsid w:val="003B4C60"/>
    <w:rsid w:val="003B5263"/>
    <w:rsid w:val="003B73C3"/>
    <w:rsid w:val="003C0AAD"/>
    <w:rsid w:val="003C194E"/>
    <w:rsid w:val="003C38F7"/>
    <w:rsid w:val="003D2DF1"/>
    <w:rsid w:val="003D31D7"/>
    <w:rsid w:val="003D33F6"/>
    <w:rsid w:val="003D62AF"/>
    <w:rsid w:val="003D7349"/>
    <w:rsid w:val="003E21E0"/>
    <w:rsid w:val="003E2CA5"/>
    <w:rsid w:val="003E3B47"/>
    <w:rsid w:val="003E4957"/>
    <w:rsid w:val="003F147B"/>
    <w:rsid w:val="003F5AAA"/>
    <w:rsid w:val="003F6406"/>
    <w:rsid w:val="003F7743"/>
    <w:rsid w:val="003F7C25"/>
    <w:rsid w:val="0040323D"/>
    <w:rsid w:val="00403668"/>
    <w:rsid w:val="0040425A"/>
    <w:rsid w:val="00404CD1"/>
    <w:rsid w:val="00407A3A"/>
    <w:rsid w:val="004102E4"/>
    <w:rsid w:val="0041533E"/>
    <w:rsid w:val="00416314"/>
    <w:rsid w:val="00416DF0"/>
    <w:rsid w:val="00423557"/>
    <w:rsid w:val="00426D55"/>
    <w:rsid w:val="004314F1"/>
    <w:rsid w:val="00434AB5"/>
    <w:rsid w:val="0043636A"/>
    <w:rsid w:val="00443BA0"/>
    <w:rsid w:val="0044761B"/>
    <w:rsid w:val="00450E9B"/>
    <w:rsid w:val="004528E8"/>
    <w:rsid w:val="0046332B"/>
    <w:rsid w:val="00467AB4"/>
    <w:rsid w:val="004705F5"/>
    <w:rsid w:val="00481763"/>
    <w:rsid w:val="00481FE0"/>
    <w:rsid w:val="004828E4"/>
    <w:rsid w:val="0048616E"/>
    <w:rsid w:val="00487287"/>
    <w:rsid w:val="0048759B"/>
    <w:rsid w:val="00490451"/>
    <w:rsid w:val="00491F86"/>
    <w:rsid w:val="00494289"/>
    <w:rsid w:val="0049597D"/>
    <w:rsid w:val="00495A7C"/>
    <w:rsid w:val="0049729D"/>
    <w:rsid w:val="004A4307"/>
    <w:rsid w:val="004A48E9"/>
    <w:rsid w:val="004A4927"/>
    <w:rsid w:val="004A6C18"/>
    <w:rsid w:val="004A7169"/>
    <w:rsid w:val="004B2CF8"/>
    <w:rsid w:val="004B39AF"/>
    <w:rsid w:val="004B3BDB"/>
    <w:rsid w:val="004B51BF"/>
    <w:rsid w:val="004B5DD4"/>
    <w:rsid w:val="004C488A"/>
    <w:rsid w:val="004C6FA7"/>
    <w:rsid w:val="004D0CD2"/>
    <w:rsid w:val="004D2B22"/>
    <w:rsid w:val="004D3B89"/>
    <w:rsid w:val="004D68EE"/>
    <w:rsid w:val="004D6996"/>
    <w:rsid w:val="004D6A52"/>
    <w:rsid w:val="004D7078"/>
    <w:rsid w:val="004E00B6"/>
    <w:rsid w:val="004E1D4C"/>
    <w:rsid w:val="004E2365"/>
    <w:rsid w:val="004E2635"/>
    <w:rsid w:val="004E48E9"/>
    <w:rsid w:val="004E66A1"/>
    <w:rsid w:val="004E68AC"/>
    <w:rsid w:val="004E7D66"/>
    <w:rsid w:val="004F0814"/>
    <w:rsid w:val="004F1930"/>
    <w:rsid w:val="005002C6"/>
    <w:rsid w:val="00500894"/>
    <w:rsid w:val="0050117D"/>
    <w:rsid w:val="005029E7"/>
    <w:rsid w:val="00502E19"/>
    <w:rsid w:val="00504521"/>
    <w:rsid w:val="00504894"/>
    <w:rsid w:val="00511EC9"/>
    <w:rsid w:val="0051239D"/>
    <w:rsid w:val="005152C9"/>
    <w:rsid w:val="0051626C"/>
    <w:rsid w:val="00524C58"/>
    <w:rsid w:val="005255FB"/>
    <w:rsid w:val="00526736"/>
    <w:rsid w:val="00527281"/>
    <w:rsid w:val="00527A0E"/>
    <w:rsid w:val="005340E6"/>
    <w:rsid w:val="005364BA"/>
    <w:rsid w:val="00542CAF"/>
    <w:rsid w:val="00545F90"/>
    <w:rsid w:val="005470AC"/>
    <w:rsid w:val="00552256"/>
    <w:rsid w:val="00553E2C"/>
    <w:rsid w:val="00555FBA"/>
    <w:rsid w:val="00563A9F"/>
    <w:rsid w:val="005668D0"/>
    <w:rsid w:val="0057184F"/>
    <w:rsid w:val="0057193B"/>
    <w:rsid w:val="00572B39"/>
    <w:rsid w:val="00580E1C"/>
    <w:rsid w:val="005828F7"/>
    <w:rsid w:val="005877DE"/>
    <w:rsid w:val="00593EC2"/>
    <w:rsid w:val="00594928"/>
    <w:rsid w:val="00595FA8"/>
    <w:rsid w:val="0059650D"/>
    <w:rsid w:val="0059671F"/>
    <w:rsid w:val="005A5149"/>
    <w:rsid w:val="005A5862"/>
    <w:rsid w:val="005A68BB"/>
    <w:rsid w:val="005B2915"/>
    <w:rsid w:val="005C08DB"/>
    <w:rsid w:val="005C13C2"/>
    <w:rsid w:val="005C24AA"/>
    <w:rsid w:val="005C2FD2"/>
    <w:rsid w:val="005C6A7B"/>
    <w:rsid w:val="005C7276"/>
    <w:rsid w:val="005C782F"/>
    <w:rsid w:val="005C7BCF"/>
    <w:rsid w:val="005D394E"/>
    <w:rsid w:val="005D3B77"/>
    <w:rsid w:val="005D4843"/>
    <w:rsid w:val="005D4AA7"/>
    <w:rsid w:val="005E0066"/>
    <w:rsid w:val="005E0119"/>
    <w:rsid w:val="005E505E"/>
    <w:rsid w:val="005F0560"/>
    <w:rsid w:val="005F3979"/>
    <w:rsid w:val="005F416B"/>
    <w:rsid w:val="005F4299"/>
    <w:rsid w:val="005F4ADC"/>
    <w:rsid w:val="005F5BC3"/>
    <w:rsid w:val="005F5F6C"/>
    <w:rsid w:val="006001EC"/>
    <w:rsid w:val="00604330"/>
    <w:rsid w:val="00610AC6"/>
    <w:rsid w:val="006129CB"/>
    <w:rsid w:val="00613971"/>
    <w:rsid w:val="0061500B"/>
    <w:rsid w:val="00615B71"/>
    <w:rsid w:val="006178C8"/>
    <w:rsid w:val="00617FC2"/>
    <w:rsid w:val="0062058B"/>
    <w:rsid w:val="00620FCA"/>
    <w:rsid w:val="00624482"/>
    <w:rsid w:val="006310DC"/>
    <w:rsid w:val="006311B4"/>
    <w:rsid w:val="00633C7A"/>
    <w:rsid w:val="0063581F"/>
    <w:rsid w:val="00637D4F"/>
    <w:rsid w:val="006522DB"/>
    <w:rsid w:val="0065361D"/>
    <w:rsid w:val="0065372B"/>
    <w:rsid w:val="00654B38"/>
    <w:rsid w:val="00655469"/>
    <w:rsid w:val="00655F4E"/>
    <w:rsid w:val="006606F8"/>
    <w:rsid w:val="0066429D"/>
    <w:rsid w:val="00665158"/>
    <w:rsid w:val="00674E46"/>
    <w:rsid w:val="006753C5"/>
    <w:rsid w:val="0068054A"/>
    <w:rsid w:val="006847DF"/>
    <w:rsid w:val="00685E6F"/>
    <w:rsid w:val="00686E75"/>
    <w:rsid w:val="006873AB"/>
    <w:rsid w:val="00692725"/>
    <w:rsid w:val="00694232"/>
    <w:rsid w:val="006967AE"/>
    <w:rsid w:val="006A3057"/>
    <w:rsid w:val="006A3BB8"/>
    <w:rsid w:val="006A4A9F"/>
    <w:rsid w:val="006A5560"/>
    <w:rsid w:val="006A5C94"/>
    <w:rsid w:val="006A6ECE"/>
    <w:rsid w:val="006B4EE6"/>
    <w:rsid w:val="006B72A7"/>
    <w:rsid w:val="006B7F5F"/>
    <w:rsid w:val="006C2416"/>
    <w:rsid w:val="006D0538"/>
    <w:rsid w:val="006D2CC3"/>
    <w:rsid w:val="006D37C0"/>
    <w:rsid w:val="006D503E"/>
    <w:rsid w:val="006D533A"/>
    <w:rsid w:val="006D6D32"/>
    <w:rsid w:val="006D7742"/>
    <w:rsid w:val="006E2178"/>
    <w:rsid w:val="006E3369"/>
    <w:rsid w:val="006E53BC"/>
    <w:rsid w:val="006E550F"/>
    <w:rsid w:val="006E570A"/>
    <w:rsid w:val="006E5F03"/>
    <w:rsid w:val="006E64CA"/>
    <w:rsid w:val="006E6A84"/>
    <w:rsid w:val="006E6E9A"/>
    <w:rsid w:val="006E7140"/>
    <w:rsid w:val="006E762D"/>
    <w:rsid w:val="006E7D08"/>
    <w:rsid w:val="006F281A"/>
    <w:rsid w:val="006F2B1D"/>
    <w:rsid w:val="006F327A"/>
    <w:rsid w:val="006F3A54"/>
    <w:rsid w:val="006F4698"/>
    <w:rsid w:val="006F65B2"/>
    <w:rsid w:val="0070211F"/>
    <w:rsid w:val="00703695"/>
    <w:rsid w:val="00704CEF"/>
    <w:rsid w:val="00704F08"/>
    <w:rsid w:val="0070500A"/>
    <w:rsid w:val="0070563B"/>
    <w:rsid w:val="007064A6"/>
    <w:rsid w:val="0070678F"/>
    <w:rsid w:val="00711208"/>
    <w:rsid w:val="00712577"/>
    <w:rsid w:val="0071344B"/>
    <w:rsid w:val="007172B2"/>
    <w:rsid w:val="007218AC"/>
    <w:rsid w:val="00722D84"/>
    <w:rsid w:val="007235C7"/>
    <w:rsid w:val="00725419"/>
    <w:rsid w:val="00727F20"/>
    <w:rsid w:val="00743998"/>
    <w:rsid w:val="00746131"/>
    <w:rsid w:val="00747D61"/>
    <w:rsid w:val="00747EE1"/>
    <w:rsid w:val="00752A50"/>
    <w:rsid w:val="0075618C"/>
    <w:rsid w:val="007562BB"/>
    <w:rsid w:val="007605A7"/>
    <w:rsid w:val="0076108F"/>
    <w:rsid w:val="00762B98"/>
    <w:rsid w:val="007647A5"/>
    <w:rsid w:val="00766B2C"/>
    <w:rsid w:val="0077094F"/>
    <w:rsid w:val="00770D8E"/>
    <w:rsid w:val="00771CB2"/>
    <w:rsid w:val="00771ED1"/>
    <w:rsid w:val="00776D05"/>
    <w:rsid w:val="00780795"/>
    <w:rsid w:val="007808A4"/>
    <w:rsid w:val="00780BF9"/>
    <w:rsid w:val="007818B4"/>
    <w:rsid w:val="00781CDB"/>
    <w:rsid w:val="00783767"/>
    <w:rsid w:val="00786F3D"/>
    <w:rsid w:val="007913B7"/>
    <w:rsid w:val="007946D4"/>
    <w:rsid w:val="0079686D"/>
    <w:rsid w:val="0079705D"/>
    <w:rsid w:val="007A01D5"/>
    <w:rsid w:val="007A0220"/>
    <w:rsid w:val="007A05C5"/>
    <w:rsid w:val="007B168B"/>
    <w:rsid w:val="007B3755"/>
    <w:rsid w:val="007B3A81"/>
    <w:rsid w:val="007C73C2"/>
    <w:rsid w:val="007D0EF8"/>
    <w:rsid w:val="007D1AA1"/>
    <w:rsid w:val="007D1FB0"/>
    <w:rsid w:val="007D25EF"/>
    <w:rsid w:val="007D433E"/>
    <w:rsid w:val="007D54CD"/>
    <w:rsid w:val="007D5FF5"/>
    <w:rsid w:val="007E4F92"/>
    <w:rsid w:val="007E672E"/>
    <w:rsid w:val="007F00E8"/>
    <w:rsid w:val="007F0B37"/>
    <w:rsid w:val="007F3497"/>
    <w:rsid w:val="007F4DCF"/>
    <w:rsid w:val="007F5CED"/>
    <w:rsid w:val="007F6E6F"/>
    <w:rsid w:val="00802930"/>
    <w:rsid w:val="00803A91"/>
    <w:rsid w:val="008043D4"/>
    <w:rsid w:val="008046F8"/>
    <w:rsid w:val="00806318"/>
    <w:rsid w:val="00806C75"/>
    <w:rsid w:val="0081223A"/>
    <w:rsid w:val="0081298E"/>
    <w:rsid w:val="00812E3F"/>
    <w:rsid w:val="00816F64"/>
    <w:rsid w:val="008174A1"/>
    <w:rsid w:val="00817C25"/>
    <w:rsid w:val="00820512"/>
    <w:rsid w:val="00820E91"/>
    <w:rsid w:val="00825DAD"/>
    <w:rsid w:val="00826069"/>
    <w:rsid w:val="0082696E"/>
    <w:rsid w:val="0082705A"/>
    <w:rsid w:val="00831CD6"/>
    <w:rsid w:val="00835021"/>
    <w:rsid w:val="0083503A"/>
    <w:rsid w:val="00837AFD"/>
    <w:rsid w:val="00841977"/>
    <w:rsid w:val="00844C47"/>
    <w:rsid w:val="00853B3D"/>
    <w:rsid w:val="00854061"/>
    <w:rsid w:val="00856012"/>
    <w:rsid w:val="00856923"/>
    <w:rsid w:val="00857113"/>
    <w:rsid w:val="008571E6"/>
    <w:rsid w:val="00860391"/>
    <w:rsid w:val="00861A6E"/>
    <w:rsid w:val="008638E5"/>
    <w:rsid w:val="008654A9"/>
    <w:rsid w:val="00867B07"/>
    <w:rsid w:val="0087018F"/>
    <w:rsid w:val="0087111D"/>
    <w:rsid w:val="00873EF9"/>
    <w:rsid w:val="00876412"/>
    <w:rsid w:val="00876453"/>
    <w:rsid w:val="00877730"/>
    <w:rsid w:val="008779BA"/>
    <w:rsid w:val="00886869"/>
    <w:rsid w:val="00892A02"/>
    <w:rsid w:val="00895F5A"/>
    <w:rsid w:val="00897FF4"/>
    <w:rsid w:val="008A015D"/>
    <w:rsid w:val="008A0F97"/>
    <w:rsid w:val="008A2074"/>
    <w:rsid w:val="008A4262"/>
    <w:rsid w:val="008A5957"/>
    <w:rsid w:val="008A5F35"/>
    <w:rsid w:val="008A73EB"/>
    <w:rsid w:val="008B0235"/>
    <w:rsid w:val="008B22BD"/>
    <w:rsid w:val="008B6826"/>
    <w:rsid w:val="008C05BB"/>
    <w:rsid w:val="008C1D71"/>
    <w:rsid w:val="008C3AF4"/>
    <w:rsid w:val="008C54E7"/>
    <w:rsid w:val="008C6233"/>
    <w:rsid w:val="008C62A9"/>
    <w:rsid w:val="008C6D98"/>
    <w:rsid w:val="008D0B1D"/>
    <w:rsid w:val="008D1412"/>
    <w:rsid w:val="008D4873"/>
    <w:rsid w:val="008D5182"/>
    <w:rsid w:val="008D5351"/>
    <w:rsid w:val="008E1013"/>
    <w:rsid w:val="008E1DDE"/>
    <w:rsid w:val="008E395D"/>
    <w:rsid w:val="008E5207"/>
    <w:rsid w:val="008E528B"/>
    <w:rsid w:val="008E5ACB"/>
    <w:rsid w:val="008F0D8D"/>
    <w:rsid w:val="008F20CE"/>
    <w:rsid w:val="008F3F3B"/>
    <w:rsid w:val="008F59B7"/>
    <w:rsid w:val="00907C45"/>
    <w:rsid w:val="00923969"/>
    <w:rsid w:val="0092762F"/>
    <w:rsid w:val="00932A72"/>
    <w:rsid w:val="0093344C"/>
    <w:rsid w:val="00934228"/>
    <w:rsid w:val="0093471C"/>
    <w:rsid w:val="009473B5"/>
    <w:rsid w:val="009512D0"/>
    <w:rsid w:val="00951AC1"/>
    <w:rsid w:val="00951E97"/>
    <w:rsid w:val="00954065"/>
    <w:rsid w:val="00956F0F"/>
    <w:rsid w:val="009574C9"/>
    <w:rsid w:val="00960FF5"/>
    <w:rsid w:val="009741B7"/>
    <w:rsid w:val="0097467B"/>
    <w:rsid w:val="0097510A"/>
    <w:rsid w:val="00975B99"/>
    <w:rsid w:val="00975D9E"/>
    <w:rsid w:val="00977C83"/>
    <w:rsid w:val="00983582"/>
    <w:rsid w:val="0099098B"/>
    <w:rsid w:val="00992862"/>
    <w:rsid w:val="009928C5"/>
    <w:rsid w:val="0099646B"/>
    <w:rsid w:val="00996F10"/>
    <w:rsid w:val="009A1861"/>
    <w:rsid w:val="009A618D"/>
    <w:rsid w:val="009A70B0"/>
    <w:rsid w:val="009B3CD9"/>
    <w:rsid w:val="009B47CC"/>
    <w:rsid w:val="009B5C9D"/>
    <w:rsid w:val="009C0918"/>
    <w:rsid w:val="009C7273"/>
    <w:rsid w:val="009D6AC6"/>
    <w:rsid w:val="009D6EF6"/>
    <w:rsid w:val="009E2D01"/>
    <w:rsid w:val="009E74B8"/>
    <w:rsid w:val="009F0495"/>
    <w:rsid w:val="009F1EE1"/>
    <w:rsid w:val="009F2032"/>
    <w:rsid w:val="009F4153"/>
    <w:rsid w:val="009F71E9"/>
    <w:rsid w:val="00A00659"/>
    <w:rsid w:val="00A00D03"/>
    <w:rsid w:val="00A034F6"/>
    <w:rsid w:val="00A05329"/>
    <w:rsid w:val="00A05FAD"/>
    <w:rsid w:val="00A07ADD"/>
    <w:rsid w:val="00A07D8F"/>
    <w:rsid w:val="00A10481"/>
    <w:rsid w:val="00A13B29"/>
    <w:rsid w:val="00A14D84"/>
    <w:rsid w:val="00A164D4"/>
    <w:rsid w:val="00A31B54"/>
    <w:rsid w:val="00A33EDF"/>
    <w:rsid w:val="00A36928"/>
    <w:rsid w:val="00A40804"/>
    <w:rsid w:val="00A40954"/>
    <w:rsid w:val="00A43604"/>
    <w:rsid w:val="00A45BB6"/>
    <w:rsid w:val="00A46ABA"/>
    <w:rsid w:val="00A46D2A"/>
    <w:rsid w:val="00A4777E"/>
    <w:rsid w:val="00A538DE"/>
    <w:rsid w:val="00A55BA4"/>
    <w:rsid w:val="00A56937"/>
    <w:rsid w:val="00A6239D"/>
    <w:rsid w:val="00A6798C"/>
    <w:rsid w:val="00A70C01"/>
    <w:rsid w:val="00A73A35"/>
    <w:rsid w:val="00A74A16"/>
    <w:rsid w:val="00A82188"/>
    <w:rsid w:val="00A822BC"/>
    <w:rsid w:val="00A829B8"/>
    <w:rsid w:val="00A83C13"/>
    <w:rsid w:val="00A91D5F"/>
    <w:rsid w:val="00A9212D"/>
    <w:rsid w:val="00A921B0"/>
    <w:rsid w:val="00A92C81"/>
    <w:rsid w:val="00A93E38"/>
    <w:rsid w:val="00A945C2"/>
    <w:rsid w:val="00A95440"/>
    <w:rsid w:val="00A95AC6"/>
    <w:rsid w:val="00AA11B7"/>
    <w:rsid w:val="00AA235B"/>
    <w:rsid w:val="00AA4E97"/>
    <w:rsid w:val="00AB108F"/>
    <w:rsid w:val="00AB5483"/>
    <w:rsid w:val="00AB563A"/>
    <w:rsid w:val="00AC3792"/>
    <w:rsid w:val="00AD0A0A"/>
    <w:rsid w:val="00AD165D"/>
    <w:rsid w:val="00AD2730"/>
    <w:rsid w:val="00AD4D65"/>
    <w:rsid w:val="00AD4D7D"/>
    <w:rsid w:val="00AD4FE5"/>
    <w:rsid w:val="00AD510A"/>
    <w:rsid w:val="00AD77F5"/>
    <w:rsid w:val="00AD7B50"/>
    <w:rsid w:val="00AE4976"/>
    <w:rsid w:val="00AE6CE1"/>
    <w:rsid w:val="00AF0544"/>
    <w:rsid w:val="00AF1B90"/>
    <w:rsid w:val="00AF5188"/>
    <w:rsid w:val="00AF555B"/>
    <w:rsid w:val="00AF6833"/>
    <w:rsid w:val="00AF75E7"/>
    <w:rsid w:val="00B00183"/>
    <w:rsid w:val="00B01B19"/>
    <w:rsid w:val="00B0376F"/>
    <w:rsid w:val="00B045B5"/>
    <w:rsid w:val="00B06257"/>
    <w:rsid w:val="00B12748"/>
    <w:rsid w:val="00B139D6"/>
    <w:rsid w:val="00B14448"/>
    <w:rsid w:val="00B152D1"/>
    <w:rsid w:val="00B22D08"/>
    <w:rsid w:val="00B2370A"/>
    <w:rsid w:val="00B26279"/>
    <w:rsid w:val="00B26B96"/>
    <w:rsid w:val="00B277E4"/>
    <w:rsid w:val="00B35117"/>
    <w:rsid w:val="00B35558"/>
    <w:rsid w:val="00B36AB3"/>
    <w:rsid w:val="00B40B13"/>
    <w:rsid w:val="00B415ED"/>
    <w:rsid w:val="00B464F8"/>
    <w:rsid w:val="00B50051"/>
    <w:rsid w:val="00B55113"/>
    <w:rsid w:val="00B60729"/>
    <w:rsid w:val="00B61A08"/>
    <w:rsid w:val="00B61DF5"/>
    <w:rsid w:val="00B6452E"/>
    <w:rsid w:val="00B64A40"/>
    <w:rsid w:val="00B65CC4"/>
    <w:rsid w:val="00B701D7"/>
    <w:rsid w:val="00B70240"/>
    <w:rsid w:val="00B711D8"/>
    <w:rsid w:val="00B7766F"/>
    <w:rsid w:val="00B77F96"/>
    <w:rsid w:val="00B8013C"/>
    <w:rsid w:val="00B80B6A"/>
    <w:rsid w:val="00B82FC2"/>
    <w:rsid w:val="00BA09BA"/>
    <w:rsid w:val="00BA2244"/>
    <w:rsid w:val="00BA5F8C"/>
    <w:rsid w:val="00BA787F"/>
    <w:rsid w:val="00BB1AF0"/>
    <w:rsid w:val="00BB5423"/>
    <w:rsid w:val="00BB5FA8"/>
    <w:rsid w:val="00BC3693"/>
    <w:rsid w:val="00BC56E9"/>
    <w:rsid w:val="00BD4BE6"/>
    <w:rsid w:val="00BD6556"/>
    <w:rsid w:val="00BD727A"/>
    <w:rsid w:val="00BE0590"/>
    <w:rsid w:val="00BE412D"/>
    <w:rsid w:val="00BE485D"/>
    <w:rsid w:val="00BE48EA"/>
    <w:rsid w:val="00BE6AA9"/>
    <w:rsid w:val="00BF2713"/>
    <w:rsid w:val="00BF32CD"/>
    <w:rsid w:val="00BF382D"/>
    <w:rsid w:val="00BF3C03"/>
    <w:rsid w:val="00BF4B48"/>
    <w:rsid w:val="00C0177C"/>
    <w:rsid w:val="00C019F8"/>
    <w:rsid w:val="00C03E54"/>
    <w:rsid w:val="00C05549"/>
    <w:rsid w:val="00C056D9"/>
    <w:rsid w:val="00C071FB"/>
    <w:rsid w:val="00C10D68"/>
    <w:rsid w:val="00C118DA"/>
    <w:rsid w:val="00C13598"/>
    <w:rsid w:val="00C1505D"/>
    <w:rsid w:val="00C161CF"/>
    <w:rsid w:val="00C1743C"/>
    <w:rsid w:val="00C218CD"/>
    <w:rsid w:val="00C21C64"/>
    <w:rsid w:val="00C23361"/>
    <w:rsid w:val="00C24B94"/>
    <w:rsid w:val="00C24DC5"/>
    <w:rsid w:val="00C25ED1"/>
    <w:rsid w:val="00C2635A"/>
    <w:rsid w:val="00C32457"/>
    <w:rsid w:val="00C3671A"/>
    <w:rsid w:val="00C415E0"/>
    <w:rsid w:val="00C44E3B"/>
    <w:rsid w:val="00C47600"/>
    <w:rsid w:val="00C47789"/>
    <w:rsid w:val="00C47C0D"/>
    <w:rsid w:val="00C500CC"/>
    <w:rsid w:val="00C51877"/>
    <w:rsid w:val="00C51E4E"/>
    <w:rsid w:val="00C522A1"/>
    <w:rsid w:val="00C5423C"/>
    <w:rsid w:val="00C62126"/>
    <w:rsid w:val="00C63028"/>
    <w:rsid w:val="00C635C9"/>
    <w:rsid w:val="00C63A64"/>
    <w:rsid w:val="00C66005"/>
    <w:rsid w:val="00C70376"/>
    <w:rsid w:val="00C7078C"/>
    <w:rsid w:val="00C71C58"/>
    <w:rsid w:val="00C7252C"/>
    <w:rsid w:val="00C72D20"/>
    <w:rsid w:val="00C763F1"/>
    <w:rsid w:val="00C76727"/>
    <w:rsid w:val="00C76759"/>
    <w:rsid w:val="00C76E57"/>
    <w:rsid w:val="00C77674"/>
    <w:rsid w:val="00C867D3"/>
    <w:rsid w:val="00C909D3"/>
    <w:rsid w:val="00C924EF"/>
    <w:rsid w:val="00C93585"/>
    <w:rsid w:val="00C962D1"/>
    <w:rsid w:val="00C9730F"/>
    <w:rsid w:val="00C97773"/>
    <w:rsid w:val="00CA064D"/>
    <w:rsid w:val="00CA120A"/>
    <w:rsid w:val="00CA4BC9"/>
    <w:rsid w:val="00CA56B4"/>
    <w:rsid w:val="00CA6B15"/>
    <w:rsid w:val="00CB047A"/>
    <w:rsid w:val="00CB05F3"/>
    <w:rsid w:val="00CB08AB"/>
    <w:rsid w:val="00CB147C"/>
    <w:rsid w:val="00CB16F3"/>
    <w:rsid w:val="00CB2437"/>
    <w:rsid w:val="00CB30EC"/>
    <w:rsid w:val="00CB4E92"/>
    <w:rsid w:val="00CB527C"/>
    <w:rsid w:val="00CB57AB"/>
    <w:rsid w:val="00CB5980"/>
    <w:rsid w:val="00CB73F2"/>
    <w:rsid w:val="00CB7BAA"/>
    <w:rsid w:val="00CC0253"/>
    <w:rsid w:val="00CC1543"/>
    <w:rsid w:val="00CC20A8"/>
    <w:rsid w:val="00CC3200"/>
    <w:rsid w:val="00CC4D8A"/>
    <w:rsid w:val="00CD0C3E"/>
    <w:rsid w:val="00CD1965"/>
    <w:rsid w:val="00CD24E8"/>
    <w:rsid w:val="00CD2898"/>
    <w:rsid w:val="00CD3CBD"/>
    <w:rsid w:val="00CD51F7"/>
    <w:rsid w:val="00CD5B51"/>
    <w:rsid w:val="00CD641F"/>
    <w:rsid w:val="00CD684A"/>
    <w:rsid w:val="00CD6A6D"/>
    <w:rsid w:val="00CE1105"/>
    <w:rsid w:val="00CE6516"/>
    <w:rsid w:val="00CF3848"/>
    <w:rsid w:val="00CF4335"/>
    <w:rsid w:val="00CF5031"/>
    <w:rsid w:val="00CF668E"/>
    <w:rsid w:val="00D049F1"/>
    <w:rsid w:val="00D10B90"/>
    <w:rsid w:val="00D10C15"/>
    <w:rsid w:val="00D1479F"/>
    <w:rsid w:val="00D20C40"/>
    <w:rsid w:val="00D27954"/>
    <w:rsid w:val="00D306BC"/>
    <w:rsid w:val="00D31608"/>
    <w:rsid w:val="00D31C9E"/>
    <w:rsid w:val="00D334D8"/>
    <w:rsid w:val="00D33C2C"/>
    <w:rsid w:val="00D34081"/>
    <w:rsid w:val="00D34C74"/>
    <w:rsid w:val="00D353D6"/>
    <w:rsid w:val="00D36B1B"/>
    <w:rsid w:val="00D42ADF"/>
    <w:rsid w:val="00D506DF"/>
    <w:rsid w:val="00D52099"/>
    <w:rsid w:val="00D54A33"/>
    <w:rsid w:val="00D55BCE"/>
    <w:rsid w:val="00D5641C"/>
    <w:rsid w:val="00D5765F"/>
    <w:rsid w:val="00D60E3D"/>
    <w:rsid w:val="00D6174F"/>
    <w:rsid w:val="00D63981"/>
    <w:rsid w:val="00D641B8"/>
    <w:rsid w:val="00D6483B"/>
    <w:rsid w:val="00D67204"/>
    <w:rsid w:val="00D70A35"/>
    <w:rsid w:val="00D73E9F"/>
    <w:rsid w:val="00D81388"/>
    <w:rsid w:val="00D83EBE"/>
    <w:rsid w:val="00D85BA8"/>
    <w:rsid w:val="00D879CB"/>
    <w:rsid w:val="00D94031"/>
    <w:rsid w:val="00D951EC"/>
    <w:rsid w:val="00D968BB"/>
    <w:rsid w:val="00D97798"/>
    <w:rsid w:val="00DA1770"/>
    <w:rsid w:val="00DA387A"/>
    <w:rsid w:val="00DB214D"/>
    <w:rsid w:val="00DB4B18"/>
    <w:rsid w:val="00DB73BE"/>
    <w:rsid w:val="00DC0C99"/>
    <w:rsid w:val="00DC2D19"/>
    <w:rsid w:val="00DC2DB8"/>
    <w:rsid w:val="00DC3EA7"/>
    <w:rsid w:val="00DC43EB"/>
    <w:rsid w:val="00DC62D0"/>
    <w:rsid w:val="00DD2823"/>
    <w:rsid w:val="00DD4028"/>
    <w:rsid w:val="00DD5858"/>
    <w:rsid w:val="00DD5AA0"/>
    <w:rsid w:val="00DD7668"/>
    <w:rsid w:val="00DE4C3D"/>
    <w:rsid w:val="00DE65BB"/>
    <w:rsid w:val="00DE693B"/>
    <w:rsid w:val="00DE7B7E"/>
    <w:rsid w:val="00DF0357"/>
    <w:rsid w:val="00DF1D2D"/>
    <w:rsid w:val="00DF29EF"/>
    <w:rsid w:val="00DF3CA8"/>
    <w:rsid w:val="00DF584B"/>
    <w:rsid w:val="00DF72BD"/>
    <w:rsid w:val="00DF79A1"/>
    <w:rsid w:val="00E00FA6"/>
    <w:rsid w:val="00E01771"/>
    <w:rsid w:val="00E01833"/>
    <w:rsid w:val="00E045AF"/>
    <w:rsid w:val="00E05090"/>
    <w:rsid w:val="00E1106E"/>
    <w:rsid w:val="00E17927"/>
    <w:rsid w:val="00E203EE"/>
    <w:rsid w:val="00E20599"/>
    <w:rsid w:val="00E23699"/>
    <w:rsid w:val="00E26F6D"/>
    <w:rsid w:val="00E270B8"/>
    <w:rsid w:val="00E30485"/>
    <w:rsid w:val="00E30FE8"/>
    <w:rsid w:val="00E32460"/>
    <w:rsid w:val="00E33BDC"/>
    <w:rsid w:val="00E35A8E"/>
    <w:rsid w:val="00E369F7"/>
    <w:rsid w:val="00E40C5A"/>
    <w:rsid w:val="00E45AEA"/>
    <w:rsid w:val="00E45C7E"/>
    <w:rsid w:val="00E46591"/>
    <w:rsid w:val="00E473DF"/>
    <w:rsid w:val="00E47917"/>
    <w:rsid w:val="00E5123F"/>
    <w:rsid w:val="00E53F7A"/>
    <w:rsid w:val="00E600F0"/>
    <w:rsid w:val="00E61FE9"/>
    <w:rsid w:val="00E6308F"/>
    <w:rsid w:val="00E652EF"/>
    <w:rsid w:val="00E67584"/>
    <w:rsid w:val="00E70426"/>
    <w:rsid w:val="00E7071F"/>
    <w:rsid w:val="00E7307A"/>
    <w:rsid w:val="00E7327D"/>
    <w:rsid w:val="00E76A79"/>
    <w:rsid w:val="00E771EE"/>
    <w:rsid w:val="00E85967"/>
    <w:rsid w:val="00E87B52"/>
    <w:rsid w:val="00E91F57"/>
    <w:rsid w:val="00E9377B"/>
    <w:rsid w:val="00E94D17"/>
    <w:rsid w:val="00E97C9A"/>
    <w:rsid w:val="00E97F7B"/>
    <w:rsid w:val="00EA1A9F"/>
    <w:rsid w:val="00EA1B53"/>
    <w:rsid w:val="00EA4A3E"/>
    <w:rsid w:val="00EA760B"/>
    <w:rsid w:val="00EB2D6E"/>
    <w:rsid w:val="00EC05A0"/>
    <w:rsid w:val="00EC0F04"/>
    <w:rsid w:val="00EC3026"/>
    <w:rsid w:val="00EC404B"/>
    <w:rsid w:val="00EC5CBE"/>
    <w:rsid w:val="00ED2DBB"/>
    <w:rsid w:val="00ED3C95"/>
    <w:rsid w:val="00ED5A5C"/>
    <w:rsid w:val="00EE0539"/>
    <w:rsid w:val="00EE42EE"/>
    <w:rsid w:val="00EE4FB1"/>
    <w:rsid w:val="00EF294B"/>
    <w:rsid w:val="00EF35E0"/>
    <w:rsid w:val="00EF7A79"/>
    <w:rsid w:val="00F0027E"/>
    <w:rsid w:val="00F00329"/>
    <w:rsid w:val="00F056DB"/>
    <w:rsid w:val="00F07C84"/>
    <w:rsid w:val="00F10CB5"/>
    <w:rsid w:val="00F13204"/>
    <w:rsid w:val="00F13CCD"/>
    <w:rsid w:val="00F143ED"/>
    <w:rsid w:val="00F20033"/>
    <w:rsid w:val="00F20B6B"/>
    <w:rsid w:val="00F226D9"/>
    <w:rsid w:val="00F25666"/>
    <w:rsid w:val="00F26215"/>
    <w:rsid w:val="00F268EB"/>
    <w:rsid w:val="00F27DCC"/>
    <w:rsid w:val="00F33957"/>
    <w:rsid w:val="00F41537"/>
    <w:rsid w:val="00F42FF9"/>
    <w:rsid w:val="00F47107"/>
    <w:rsid w:val="00F50D55"/>
    <w:rsid w:val="00F539C7"/>
    <w:rsid w:val="00F55095"/>
    <w:rsid w:val="00F55FDA"/>
    <w:rsid w:val="00F6072C"/>
    <w:rsid w:val="00F61680"/>
    <w:rsid w:val="00F61C81"/>
    <w:rsid w:val="00F628A4"/>
    <w:rsid w:val="00F6563C"/>
    <w:rsid w:val="00F7042E"/>
    <w:rsid w:val="00F71312"/>
    <w:rsid w:val="00F72557"/>
    <w:rsid w:val="00F76D2E"/>
    <w:rsid w:val="00F80D1D"/>
    <w:rsid w:val="00F81E6C"/>
    <w:rsid w:val="00F848F4"/>
    <w:rsid w:val="00F855B5"/>
    <w:rsid w:val="00F856C6"/>
    <w:rsid w:val="00F91993"/>
    <w:rsid w:val="00F919D5"/>
    <w:rsid w:val="00F963D8"/>
    <w:rsid w:val="00FA05FF"/>
    <w:rsid w:val="00FA269B"/>
    <w:rsid w:val="00FA288B"/>
    <w:rsid w:val="00FA5016"/>
    <w:rsid w:val="00FB09D6"/>
    <w:rsid w:val="00FB1ADB"/>
    <w:rsid w:val="00FB3104"/>
    <w:rsid w:val="00FB4015"/>
    <w:rsid w:val="00FB40E9"/>
    <w:rsid w:val="00FB4563"/>
    <w:rsid w:val="00FB4FB7"/>
    <w:rsid w:val="00FB62FF"/>
    <w:rsid w:val="00FB77CD"/>
    <w:rsid w:val="00FC1712"/>
    <w:rsid w:val="00FC4614"/>
    <w:rsid w:val="00FC4C02"/>
    <w:rsid w:val="00FC54B2"/>
    <w:rsid w:val="00FD3825"/>
    <w:rsid w:val="00FD3CB1"/>
    <w:rsid w:val="00FD4437"/>
    <w:rsid w:val="00FD637F"/>
    <w:rsid w:val="00FD668C"/>
    <w:rsid w:val="00FE3A0C"/>
    <w:rsid w:val="00FE44B6"/>
    <w:rsid w:val="00FE4695"/>
    <w:rsid w:val="00FE6441"/>
    <w:rsid w:val="00FE66D6"/>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976"/>
    <w:pPr>
      <w:spacing w:after="200" w:line="276" w:lineRule="auto"/>
    </w:pPr>
    <w:rPr>
      <w:sz w:val="32"/>
      <w:szCs w:val="32"/>
    </w:rPr>
  </w:style>
  <w:style w:type="paragraph" w:styleId="Heading2">
    <w:name w:val="heading 2"/>
    <w:basedOn w:val="Normal"/>
    <w:next w:val="Normal"/>
    <w:link w:val="Heading2Char"/>
    <w:qFormat/>
    <w:rsid w:val="00892A02"/>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C72D20"/>
    <w:pPr>
      <w:keepNext/>
      <w:spacing w:after="0" w:line="240" w:lineRule="auto"/>
      <w:ind w:firstLine="720"/>
      <w:jc w:val="both"/>
      <w:outlineLvl w:val="4"/>
    </w:pPr>
    <w:rPr>
      <w:rFonts w:ascii="Times New Roman" w:eastAsia="Times New Roman" w:hAnsi="Times New Roman"/>
      <w:b/>
      <w:bCs/>
      <w:sz w:val="26"/>
      <w:szCs w:val="24"/>
      <w:u w:val="single"/>
    </w:rPr>
  </w:style>
  <w:style w:type="paragraph" w:styleId="Heading6">
    <w:name w:val="heading 6"/>
    <w:basedOn w:val="Normal"/>
    <w:next w:val="Normal"/>
    <w:link w:val="Heading6Char"/>
    <w:qFormat/>
    <w:rsid w:val="00C72D20"/>
    <w:pPr>
      <w:keepNext/>
      <w:spacing w:after="0" w:line="240" w:lineRule="auto"/>
      <w:jc w:val="both"/>
      <w:outlineLvl w:val="5"/>
    </w:pPr>
    <w:rPr>
      <w:rFonts w:ascii="Times New Roman" w:eastAsia="Times New Roman" w:hAnsi="Times New Roman"/>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A2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F7A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F2713"/>
    <w:pPr>
      <w:ind w:left="720"/>
      <w:contextualSpacing/>
    </w:pPr>
  </w:style>
  <w:style w:type="paragraph" w:styleId="Header">
    <w:name w:val="header"/>
    <w:basedOn w:val="Normal"/>
    <w:link w:val="HeaderChar"/>
    <w:uiPriority w:val="99"/>
    <w:unhideWhenUsed/>
    <w:rsid w:val="00D5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6DF"/>
  </w:style>
  <w:style w:type="paragraph" w:styleId="Footer">
    <w:name w:val="footer"/>
    <w:basedOn w:val="Normal"/>
    <w:link w:val="FooterChar"/>
    <w:uiPriority w:val="99"/>
    <w:unhideWhenUsed/>
    <w:rsid w:val="00D5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6DF"/>
  </w:style>
  <w:style w:type="paragraph" w:styleId="BalloonText">
    <w:name w:val="Balloon Text"/>
    <w:basedOn w:val="Normal"/>
    <w:link w:val="BalloonTextChar"/>
    <w:uiPriority w:val="99"/>
    <w:semiHidden/>
    <w:unhideWhenUsed/>
    <w:rsid w:val="00D506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06DF"/>
    <w:rPr>
      <w:rFonts w:ascii="Tahoma" w:hAnsi="Tahoma" w:cs="Tahoma"/>
      <w:sz w:val="16"/>
      <w:szCs w:val="16"/>
    </w:rPr>
  </w:style>
  <w:style w:type="character" w:customStyle="1" w:styleId="Heading5Char">
    <w:name w:val="Heading 5 Char"/>
    <w:link w:val="Heading5"/>
    <w:rsid w:val="00C72D20"/>
    <w:rPr>
      <w:rFonts w:ascii="Times New Roman" w:eastAsia="Times New Roman" w:hAnsi="Times New Roman" w:cs="Times New Roman"/>
      <w:b/>
      <w:bCs/>
      <w:sz w:val="26"/>
      <w:szCs w:val="24"/>
      <w:u w:val="single"/>
    </w:rPr>
  </w:style>
  <w:style w:type="character" w:customStyle="1" w:styleId="Heading6Char">
    <w:name w:val="Heading 6 Char"/>
    <w:link w:val="Heading6"/>
    <w:rsid w:val="00C72D20"/>
    <w:rPr>
      <w:rFonts w:ascii="Times New Roman" w:eastAsia="Times New Roman" w:hAnsi="Times New Roman" w:cs="Times New Roman"/>
      <w:b/>
      <w:bCs/>
      <w:sz w:val="26"/>
      <w:szCs w:val="24"/>
      <w:u w:val="single"/>
    </w:rPr>
  </w:style>
  <w:style w:type="paragraph" w:styleId="Title">
    <w:name w:val="Title"/>
    <w:basedOn w:val="Normal"/>
    <w:link w:val="TitleChar"/>
    <w:qFormat/>
    <w:rsid w:val="00A4777E"/>
    <w:pPr>
      <w:spacing w:after="0" w:line="240" w:lineRule="auto"/>
      <w:jc w:val="center"/>
    </w:pPr>
    <w:rPr>
      <w:rFonts w:ascii="Times New Roman" w:eastAsia="Times New Roman" w:hAnsi="Times New Roman"/>
      <w:sz w:val="20"/>
      <w:szCs w:val="24"/>
      <w:u w:val="single"/>
    </w:rPr>
  </w:style>
  <w:style w:type="character" w:customStyle="1" w:styleId="TitleChar">
    <w:name w:val="Title Char"/>
    <w:link w:val="Title"/>
    <w:rsid w:val="00A4777E"/>
    <w:rPr>
      <w:rFonts w:ascii="Times New Roman" w:eastAsia="Times New Roman" w:hAnsi="Times New Roman" w:cs="Times New Roman"/>
      <w:szCs w:val="24"/>
      <w:u w:val="single"/>
    </w:rPr>
  </w:style>
  <w:style w:type="character" w:customStyle="1" w:styleId="Heading2Char">
    <w:name w:val="Heading 2 Char"/>
    <w:link w:val="Heading2"/>
    <w:rsid w:val="00892A02"/>
    <w:rPr>
      <w:rFonts w:ascii="Arial" w:hAnsi="Arial" w:cs="Arial"/>
      <w:b/>
      <w:bCs/>
      <w:i/>
      <w:iCs/>
      <w:sz w:val="28"/>
      <w:szCs w:val="28"/>
    </w:rPr>
  </w:style>
  <w:style w:type="character" w:styleId="Hyperlink">
    <w:name w:val="Hyperlink"/>
    <w:rsid w:val="00F628A4"/>
    <w:rPr>
      <w:color w:val="0000FF"/>
      <w:u w:val="single"/>
    </w:rPr>
  </w:style>
  <w:style w:type="paragraph" w:customStyle="1" w:styleId="12">
    <w:name w:val="12"/>
    <w:basedOn w:val="Normal"/>
    <w:rsid w:val="00F628A4"/>
    <w:pPr>
      <w:spacing w:after="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976"/>
    <w:pPr>
      <w:spacing w:after="200" w:line="276" w:lineRule="auto"/>
    </w:pPr>
    <w:rPr>
      <w:sz w:val="32"/>
      <w:szCs w:val="32"/>
    </w:rPr>
  </w:style>
  <w:style w:type="paragraph" w:styleId="Heading2">
    <w:name w:val="heading 2"/>
    <w:basedOn w:val="Normal"/>
    <w:next w:val="Normal"/>
    <w:link w:val="Heading2Char"/>
    <w:qFormat/>
    <w:rsid w:val="00892A02"/>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C72D20"/>
    <w:pPr>
      <w:keepNext/>
      <w:spacing w:after="0" w:line="240" w:lineRule="auto"/>
      <w:ind w:firstLine="720"/>
      <w:jc w:val="both"/>
      <w:outlineLvl w:val="4"/>
    </w:pPr>
    <w:rPr>
      <w:rFonts w:ascii="Times New Roman" w:eastAsia="Times New Roman" w:hAnsi="Times New Roman"/>
      <w:b/>
      <w:bCs/>
      <w:sz w:val="26"/>
      <w:szCs w:val="24"/>
      <w:u w:val="single"/>
    </w:rPr>
  </w:style>
  <w:style w:type="paragraph" w:styleId="Heading6">
    <w:name w:val="heading 6"/>
    <w:basedOn w:val="Normal"/>
    <w:next w:val="Normal"/>
    <w:link w:val="Heading6Char"/>
    <w:qFormat/>
    <w:rsid w:val="00C72D20"/>
    <w:pPr>
      <w:keepNext/>
      <w:spacing w:after="0" w:line="240" w:lineRule="auto"/>
      <w:jc w:val="both"/>
      <w:outlineLvl w:val="5"/>
    </w:pPr>
    <w:rPr>
      <w:rFonts w:ascii="Times New Roman" w:eastAsia="Times New Roman" w:hAnsi="Times New Roman"/>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A2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F7A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F2713"/>
    <w:pPr>
      <w:ind w:left="720"/>
      <w:contextualSpacing/>
    </w:pPr>
  </w:style>
  <w:style w:type="paragraph" w:styleId="Header">
    <w:name w:val="header"/>
    <w:basedOn w:val="Normal"/>
    <w:link w:val="HeaderChar"/>
    <w:uiPriority w:val="99"/>
    <w:unhideWhenUsed/>
    <w:rsid w:val="00D5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6DF"/>
  </w:style>
  <w:style w:type="paragraph" w:styleId="Footer">
    <w:name w:val="footer"/>
    <w:basedOn w:val="Normal"/>
    <w:link w:val="FooterChar"/>
    <w:uiPriority w:val="99"/>
    <w:unhideWhenUsed/>
    <w:rsid w:val="00D5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6DF"/>
  </w:style>
  <w:style w:type="paragraph" w:styleId="BalloonText">
    <w:name w:val="Balloon Text"/>
    <w:basedOn w:val="Normal"/>
    <w:link w:val="BalloonTextChar"/>
    <w:uiPriority w:val="99"/>
    <w:semiHidden/>
    <w:unhideWhenUsed/>
    <w:rsid w:val="00D506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06DF"/>
    <w:rPr>
      <w:rFonts w:ascii="Tahoma" w:hAnsi="Tahoma" w:cs="Tahoma"/>
      <w:sz w:val="16"/>
      <w:szCs w:val="16"/>
    </w:rPr>
  </w:style>
  <w:style w:type="character" w:customStyle="1" w:styleId="Heading5Char">
    <w:name w:val="Heading 5 Char"/>
    <w:link w:val="Heading5"/>
    <w:rsid w:val="00C72D20"/>
    <w:rPr>
      <w:rFonts w:ascii="Times New Roman" w:eastAsia="Times New Roman" w:hAnsi="Times New Roman" w:cs="Times New Roman"/>
      <w:b/>
      <w:bCs/>
      <w:sz w:val="26"/>
      <w:szCs w:val="24"/>
      <w:u w:val="single"/>
    </w:rPr>
  </w:style>
  <w:style w:type="character" w:customStyle="1" w:styleId="Heading6Char">
    <w:name w:val="Heading 6 Char"/>
    <w:link w:val="Heading6"/>
    <w:rsid w:val="00C72D20"/>
    <w:rPr>
      <w:rFonts w:ascii="Times New Roman" w:eastAsia="Times New Roman" w:hAnsi="Times New Roman" w:cs="Times New Roman"/>
      <w:b/>
      <w:bCs/>
      <w:sz w:val="26"/>
      <w:szCs w:val="24"/>
      <w:u w:val="single"/>
    </w:rPr>
  </w:style>
  <w:style w:type="paragraph" w:styleId="Title">
    <w:name w:val="Title"/>
    <w:basedOn w:val="Normal"/>
    <w:link w:val="TitleChar"/>
    <w:qFormat/>
    <w:rsid w:val="00A4777E"/>
    <w:pPr>
      <w:spacing w:after="0" w:line="240" w:lineRule="auto"/>
      <w:jc w:val="center"/>
    </w:pPr>
    <w:rPr>
      <w:rFonts w:ascii="Times New Roman" w:eastAsia="Times New Roman" w:hAnsi="Times New Roman"/>
      <w:sz w:val="20"/>
      <w:szCs w:val="24"/>
      <w:u w:val="single"/>
    </w:rPr>
  </w:style>
  <w:style w:type="character" w:customStyle="1" w:styleId="TitleChar">
    <w:name w:val="Title Char"/>
    <w:link w:val="Title"/>
    <w:rsid w:val="00A4777E"/>
    <w:rPr>
      <w:rFonts w:ascii="Times New Roman" w:eastAsia="Times New Roman" w:hAnsi="Times New Roman" w:cs="Times New Roman"/>
      <w:szCs w:val="24"/>
      <w:u w:val="single"/>
    </w:rPr>
  </w:style>
  <w:style w:type="character" w:customStyle="1" w:styleId="Heading2Char">
    <w:name w:val="Heading 2 Char"/>
    <w:link w:val="Heading2"/>
    <w:rsid w:val="00892A02"/>
    <w:rPr>
      <w:rFonts w:ascii="Arial" w:hAnsi="Arial" w:cs="Arial"/>
      <w:b/>
      <w:bCs/>
      <w:i/>
      <w:iCs/>
      <w:sz w:val="28"/>
      <w:szCs w:val="28"/>
    </w:rPr>
  </w:style>
  <w:style w:type="character" w:styleId="Hyperlink">
    <w:name w:val="Hyperlink"/>
    <w:rsid w:val="00F628A4"/>
    <w:rPr>
      <w:color w:val="0000FF"/>
      <w:u w:val="single"/>
    </w:rPr>
  </w:style>
  <w:style w:type="paragraph" w:customStyle="1" w:styleId="12">
    <w:name w:val="12"/>
    <w:basedOn w:val="Normal"/>
    <w:rsid w:val="00F628A4"/>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7406">
      <w:bodyDiv w:val="1"/>
      <w:marLeft w:val="0"/>
      <w:marRight w:val="0"/>
      <w:marTop w:val="0"/>
      <w:marBottom w:val="0"/>
      <w:divBdr>
        <w:top w:val="none" w:sz="0" w:space="0" w:color="auto"/>
        <w:left w:val="none" w:sz="0" w:space="0" w:color="auto"/>
        <w:bottom w:val="none" w:sz="0" w:space="0" w:color="auto"/>
        <w:right w:val="none" w:sz="0" w:space="0" w:color="auto"/>
      </w:divBdr>
    </w:div>
    <w:div w:id="307059256">
      <w:bodyDiv w:val="1"/>
      <w:marLeft w:val="0"/>
      <w:marRight w:val="0"/>
      <w:marTop w:val="0"/>
      <w:marBottom w:val="0"/>
      <w:divBdr>
        <w:top w:val="none" w:sz="0" w:space="0" w:color="auto"/>
        <w:left w:val="none" w:sz="0" w:space="0" w:color="auto"/>
        <w:bottom w:val="none" w:sz="0" w:space="0" w:color="auto"/>
        <w:right w:val="none" w:sz="0" w:space="0" w:color="auto"/>
      </w:divBdr>
    </w:div>
    <w:div w:id="405878043">
      <w:bodyDiv w:val="1"/>
      <w:marLeft w:val="0"/>
      <w:marRight w:val="0"/>
      <w:marTop w:val="0"/>
      <w:marBottom w:val="0"/>
      <w:divBdr>
        <w:top w:val="none" w:sz="0" w:space="0" w:color="auto"/>
        <w:left w:val="none" w:sz="0" w:space="0" w:color="auto"/>
        <w:bottom w:val="none" w:sz="0" w:space="0" w:color="auto"/>
        <w:right w:val="none" w:sz="0" w:space="0" w:color="auto"/>
      </w:divBdr>
    </w:div>
    <w:div w:id="568423468">
      <w:bodyDiv w:val="1"/>
      <w:marLeft w:val="0"/>
      <w:marRight w:val="0"/>
      <w:marTop w:val="0"/>
      <w:marBottom w:val="0"/>
      <w:divBdr>
        <w:top w:val="none" w:sz="0" w:space="0" w:color="auto"/>
        <w:left w:val="none" w:sz="0" w:space="0" w:color="auto"/>
        <w:bottom w:val="none" w:sz="0" w:space="0" w:color="auto"/>
        <w:right w:val="none" w:sz="0" w:space="0" w:color="auto"/>
      </w:divBdr>
    </w:div>
    <w:div w:id="830488796">
      <w:bodyDiv w:val="1"/>
      <w:marLeft w:val="0"/>
      <w:marRight w:val="0"/>
      <w:marTop w:val="0"/>
      <w:marBottom w:val="0"/>
      <w:divBdr>
        <w:top w:val="none" w:sz="0" w:space="0" w:color="auto"/>
        <w:left w:val="none" w:sz="0" w:space="0" w:color="auto"/>
        <w:bottom w:val="none" w:sz="0" w:space="0" w:color="auto"/>
        <w:right w:val="none" w:sz="0" w:space="0" w:color="auto"/>
      </w:divBdr>
    </w:div>
    <w:div w:id="853420288">
      <w:bodyDiv w:val="1"/>
      <w:marLeft w:val="0"/>
      <w:marRight w:val="0"/>
      <w:marTop w:val="0"/>
      <w:marBottom w:val="0"/>
      <w:divBdr>
        <w:top w:val="none" w:sz="0" w:space="0" w:color="auto"/>
        <w:left w:val="none" w:sz="0" w:space="0" w:color="auto"/>
        <w:bottom w:val="none" w:sz="0" w:space="0" w:color="auto"/>
        <w:right w:val="none" w:sz="0" w:space="0" w:color="auto"/>
      </w:divBdr>
    </w:div>
    <w:div w:id="1149008333">
      <w:bodyDiv w:val="1"/>
      <w:marLeft w:val="0"/>
      <w:marRight w:val="0"/>
      <w:marTop w:val="0"/>
      <w:marBottom w:val="0"/>
      <w:divBdr>
        <w:top w:val="none" w:sz="0" w:space="0" w:color="auto"/>
        <w:left w:val="none" w:sz="0" w:space="0" w:color="auto"/>
        <w:bottom w:val="none" w:sz="0" w:space="0" w:color="auto"/>
        <w:right w:val="none" w:sz="0" w:space="0" w:color="auto"/>
      </w:divBdr>
    </w:div>
    <w:div w:id="1221016309">
      <w:bodyDiv w:val="1"/>
      <w:marLeft w:val="0"/>
      <w:marRight w:val="0"/>
      <w:marTop w:val="0"/>
      <w:marBottom w:val="0"/>
      <w:divBdr>
        <w:top w:val="none" w:sz="0" w:space="0" w:color="auto"/>
        <w:left w:val="none" w:sz="0" w:space="0" w:color="auto"/>
        <w:bottom w:val="none" w:sz="0" w:space="0" w:color="auto"/>
        <w:right w:val="none" w:sz="0" w:space="0" w:color="auto"/>
      </w:divBdr>
    </w:div>
    <w:div w:id="1298684076">
      <w:bodyDiv w:val="1"/>
      <w:marLeft w:val="0"/>
      <w:marRight w:val="0"/>
      <w:marTop w:val="0"/>
      <w:marBottom w:val="0"/>
      <w:divBdr>
        <w:top w:val="none" w:sz="0" w:space="0" w:color="auto"/>
        <w:left w:val="none" w:sz="0" w:space="0" w:color="auto"/>
        <w:bottom w:val="none" w:sz="0" w:space="0" w:color="auto"/>
        <w:right w:val="none" w:sz="0" w:space="0" w:color="auto"/>
      </w:divBdr>
    </w:div>
    <w:div w:id="1396246725">
      <w:bodyDiv w:val="1"/>
      <w:marLeft w:val="0"/>
      <w:marRight w:val="0"/>
      <w:marTop w:val="0"/>
      <w:marBottom w:val="0"/>
      <w:divBdr>
        <w:top w:val="none" w:sz="0" w:space="0" w:color="auto"/>
        <w:left w:val="none" w:sz="0" w:space="0" w:color="auto"/>
        <w:bottom w:val="none" w:sz="0" w:space="0" w:color="auto"/>
        <w:right w:val="none" w:sz="0" w:space="0" w:color="auto"/>
      </w:divBdr>
    </w:div>
    <w:div w:id="21195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19145</Words>
  <Characters>109133</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MEHRAN UNIVERSITY OF ENGINEERING AND TECHNOLOGY, JAMSHORO</vt:lpstr>
    </vt:vector>
  </TitlesOfParts>
  <Company>PD</Company>
  <LinksUpToDate>false</LinksUpToDate>
  <CharactersWithSpaces>128022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MEHRAN UNIVERSITY OF ENGINEERING AND TECHNOLOGY, JAMSHORO</dc:title>
  <dc:creator>Shabir</dc:creator>
  <cp:lastModifiedBy>P.D Office</cp:lastModifiedBy>
  <cp:revision>16</cp:revision>
  <cp:lastPrinted>2017-05-07T15:39:00Z</cp:lastPrinted>
  <dcterms:created xsi:type="dcterms:W3CDTF">2016-10-04T12:04:00Z</dcterms:created>
  <dcterms:modified xsi:type="dcterms:W3CDTF">2017-05-07T15:43:00Z</dcterms:modified>
</cp:coreProperties>
</file>